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07" w:rsidRPr="00D5434D" w:rsidRDefault="00DD5B25">
      <w:pPr>
        <w:rPr>
          <w:b/>
          <w:sz w:val="26"/>
          <w:szCs w:val="26"/>
        </w:rPr>
      </w:pPr>
      <w:r w:rsidRPr="00D5434D">
        <w:rPr>
          <w:b/>
          <w:sz w:val="26"/>
          <w:szCs w:val="26"/>
        </w:rPr>
        <w:t xml:space="preserve">                                             </w:t>
      </w:r>
    </w:p>
    <w:p w:rsidR="00DD5B25" w:rsidRPr="00D5434D" w:rsidRDefault="00DD5B25">
      <w:pPr>
        <w:rPr>
          <w:b/>
          <w:sz w:val="26"/>
          <w:szCs w:val="26"/>
        </w:rPr>
      </w:pPr>
      <w:r w:rsidRPr="00D5434D">
        <w:rPr>
          <w:b/>
          <w:sz w:val="26"/>
          <w:szCs w:val="26"/>
        </w:rPr>
        <w:t xml:space="preserve">                                             Выступление</w:t>
      </w:r>
    </w:p>
    <w:p w:rsidR="00DD5B25" w:rsidRPr="00D5434D" w:rsidRDefault="00DD5B25">
      <w:pPr>
        <w:rPr>
          <w:b/>
          <w:sz w:val="26"/>
          <w:szCs w:val="26"/>
        </w:rPr>
      </w:pPr>
    </w:p>
    <w:p w:rsidR="00DD5B25" w:rsidRPr="00D5434D" w:rsidRDefault="00DD5B25">
      <w:pPr>
        <w:rPr>
          <w:b/>
          <w:sz w:val="26"/>
          <w:szCs w:val="26"/>
        </w:rPr>
      </w:pPr>
      <w:r w:rsidRPr="00D5434D">
        <w:rPr>
          <w:b/>
          <w:sz w:val="26"/>
          <w:szCs w:val="26"/>
        </w:rPr>
        <w:t xml:space="preserve">              Жариковой И.Н. ,  директора, преподавателя спецдисциплин</w:t>
      </w:r>
    </w:p>
    <w:p w:rsidR="00DD5B25" w:rsidRPr="00D5434D" w:rsidRDefault="00DD5B25">
      <w:pPr>
        <w:rPr>
          <w:b/>
          <w:sz w:val="26"/>
          <w:szCs w:val="26"/>
        </w:rPr>
      </w:pPr>
      <w:r w:rsidRPr="00D5434D">
        <w:rPr>
          <w:b/>
          <w:sz w:val="26"/>
          <w:szCs w:val="26"/>
        </w:rPr>
        <w:t xml:space="preserve">          </w:t>
      </w:r>
      <w:r w:rsidR="001E2CEE" w:rsidRPr="00D5434D">
        <w:rPr>
          <w:b/>
          <w:sz w:val="26"/>
          <w:szCs w:val="26"/>
        </w:rPr>
        <w:t xml:space="preserve">     </w:t>
      </w:r>
      <w:r w:rsidRPr="00D5434D">
        <w:rPr>
          <w:b/>
          <w:sz w:val="26"/>
          <w:szCs w:val="26"/>
        </w:rPr>
        <w:t xml:space="preserve">    по теме « Использование пароконвектоматов</w:t>
      </w:r>
      <w:r w:rsidR="001E2CEE" w:rsidRPr="00D5434D">
        <w:rPr>
          <w:b/>
          <w:sz w:val="26"/>
          <w:szCs w:val="26"/>
        </w:rPr>
        <w:t xml:space="preserve"> – залог</w:t>
      </w:r>
    </w:p>
    <w:p w:rsidR="001E2CEE" w:rsidRPr="00D5434D" w:rsidRDefault="001E2CEE">
      <w:pPr>
        <w:rPr>
          <w:b/>
          <w:sz w:val="26"/>
          <w:szCs w:val="26"/>
        </w:rPr>
      </w:pPr>
      <w:r w:rsidRPr="00D5434D">
        <w:rPr>
          <w:b/>
          <w:sz w:val="26"/>
          <w:szCs w:val="26"/>
        </w:rPr>
        <w:t xml:space="preserve">                   здорового и рационального питания  </w:t>
      </w:r>
      <w:proofErr w:type="gramStart"/>
      <w:r w:rsidRPr="00D5434D">
        <w:rPr>
          <w:b/>
          <w:sz w:val="26"/>
          <w:szCs w:val="26"/>
        </w:rPr>
        <w:t>обучающихся</w:t>
      </w:r>
      <w:proofErr w:type="gramEnd"/>
      <w:r w:rsidRPr="00D5434D">
        <w:rPr>
          <w:b/>
          <w:sz w:val="26"/>
          <w:szCs w:val="26"/>
        </w:rPr>
        <w:t>»</w:t>
      </w:r>
    </w:p>
    <w:p w:rsidR="001E2CEE" w:rsidRPr="00D5434D" w:rsidRDefault="001E2CEE">
      <w:pPr>
        <w:rPr>
          <w:b/>
          <w:sz w:val="26"/>
          <w:szCs w:val="26"/>
        </w:rPr>
      </w:pPr>
      <w:r w:rsidRPr="00D5434D">
        <w:rPr>
          <w:b/>
          <w:sz w:val="26"/>
          <w:szCs w:val="26"/>
        </w:rPr>
        <w:t xml:space="preserve">                                на Мастер-классе 30.10.2009 года</w:t>
      </w:r>
    </w:p>
    <w:p w:rsidR="001E2CEE" w:rsidRDefault="001E2CEE">
      <w:pPr>
        <w:rPr>
          <w:sz w:val="26"/>
          <w:szCs w:val="26"/>
        </w:rPr>
      </w:pPr>
    </w:p>
    <w:p w:rsidR="001E2CEE" w:rsidRDefault="001E2CEE" w:rsidP="001E2C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B81C36" w:rsidRDefault="001E2CEE" w:rsidP="001E2C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Сегодня  предприятия общественного питания оснащаются все более сложным </w:t>
      </w:r>
      <w:r w:rsidR="00E942E2">
        <w:rPr>
          <w:sz w:val="26"/>
          <w:szCs w:val="26"/>
        </w:rPr>
        <w:t>технологическим оборудованием (</w:t>
      </w:r>
      <w:r>
        <w:rPr>
          <w:sz w:val="26"/>
          <w:szCs w:val="26"/>
        </w:rPr>
        <w:t>механическим, тепловым, холодильным), поэтому  меняются требования к  выпускникам нашего лицея,  подготавливающего  квалифицированных специалистов для системы массового питания и сферы обслуживания</w:t>
      </w:r>
      <w:r w:rsidR="00E942E2">
        <w:rPr>
          <w:sz w:val="26"/>
          <w:szCs w:val="26"/>
        </w:rPr>
        <w:t>,</w:t>
      </w:r>
      <w:r>
        <w:rPr>
          <w:sz w:val="26"/>
          <w:szCs w:val="26"/>
        </w:rPr>
        <w:t xml:space="preserve"> они должны быть более компетентными. Залогом успешности выпускников </w:t>
      </w:r>
      <w:proofErr w:type="gramStart"/>
      <w:r>
        <w:rPr>
          <w:sz w:val="26"/>
          <w:szCs w:val="26"/>
        </w:rPr>
        <w:t>является</w:t>
      </w:r>
      <w:proofErr w:type="gramEnd"/>
      <w:r>
        <w:rPr>
          <w:sz w:val="26"/>
          <w:szCs w:val="26"/>
        </w:rPr>
        <w:t xml:space="preserve"> пре</w:t>
      </w:r>
      <w:r w:rsidR="00E942E2">
        <w:rPr>
          <w:sz w:val="26"/>
          <w:szCs w:val="26"/>
        </w:rPr>
        <w:t>жде всего</w:t>
      </w:r>
      <w:r>
        <w:rPr>
          <w:sz w:val="26"/>
          <w:szCs w:val="26"/>
        </w:rPr>
        <w:t>, получение ими практических навыков и современных знаний. Получение таких знаний по курсу «Технологическое  оснащение предприятий общественного питания» невозможно без сотрудничества лицея  с поставщиками и производителями оборудования.  Одним из поставщиков оборудования  для  технологических  лабораторий стали специалисты   компании «Торговый проект»</w:t>
      </w:r>
      <w:r w:rsidR="00B81C36">
        <w:rPr>
          <w:sz w:val="26"/>
          <w:szCs w:val="26"/>
        </w:rPr>
        <w:t xml:space="preserve">. Стали сотрудничать плотнее. Поставщик не ограничился установкой современной  техники, а еще и стал участником учебного процесса, обучая работе с нею,  знакомит с передовыми технологиями, которые сами разрабатывают и внедряют, обеспечивают практикой </w:t>
      </w:r>
      <w:proofErr w:type="gramStart"/>
      <w:r w:rsidR="00B81C36">
        <w:rPr>
          <w:sz w:val="26"/>
          <w:szCs w:val="26"/>
        </w:rPr>
        <w:t>обучающихся</w:t>
      </w:r>
      <w:proofErr w:type="gramEnd"/>
      <w:r w:rsidR="00B81C36">
        <w:rPr>
          <w:sz w:val="26"/>
          <w:szCs w:val="26"/>
        </w:rPr>
        <w:t>.  Происходит взаимовыгодный  обмен знаниями, опытом между всеми участниками процесса. Сегодня мы проводим совместный Мастер-класс по пароконвектоматам и их универсальным возможностям. Это не просто демонстрация видео презентации, а будет продемонстрирован процесс приготовления широкого спектра блюд с дегустацией конечных результатов. При этом присутствуют сотрудники государственных предприятий  питания, обучающиеся,  преподаватели спецдисциплин, мастера производственного обучения. Будет задействовано новое технологическое оборудование, как я говорила «пароконвектоматы», которые установлены в технологической лаборатории.</w:t>
      </w:r>
    </w:p>
    <w:p w:rsidR="001E2CEE" w:rsidRDefault="00B81C36" w:rsidP="001E2C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процессе данного мероприятия Мастер-класса преподаватели  и мастера производственного обучения</w:t>
      </w:r>
      <w:r w:rsidR="009C0D4A">
        <w:rPr>
          <w:sz w:val="26"/>
          <w:szCs w:val="26"/>
        </w:rPr>
        <w:t xml:space="preserve"> должны получить необходимые   знания и навыки </w:t>
      </w:r>
      <w:r>
        <w:rPr>
          <w:sz w:val="26"/>
          <w:szCs w:val="26"/>
        </w:rPr>
        <w:t xml:space="preserve"> </w:t>
      </w:r>
      <w:r w:rsidR="009C0D4A">
        <w:rPr>
          <w:sz w:val="26"/>
          <w:szCs w:val="26"/>
        </w:rPr>
        <w:t>для проведения самостоятельного обучения   учащихся</w:t>
      </w:r>
      <w:proofErr w:type="gramStart"/>
      <w:r w:rsidR="009C0D4A">
        <w:rPr>
          <w:sz w:val="26"/>
          <w:szCs w:val="26"/>
        </w:rPr>
        <w:t xml:space="preserve"> ,</w:t>
      </w:r>
      <w:proofErr w:type="gramEnd"/>
      <w:r w:rsidR="009C0D4A">
        <w:rPr>
          <w:sz w:val="26"/>
          <w:szCs w:val="26"/>
        </w:rPr>
        <w:t xml:space="preserve"> разработки методик и рекомендаций для профессиональных пользователей.</w:t>
      </w:r>
    </w:p>
    <w:p w:rsidR="009C0D4A" w:rsidRDefault="009C0D4A" w:rsidP="001E2C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007B2">
        <w:rPr>
          <w:sz w:val="26"/>
          <w:szCs w:val="26"/>
        </w:rPr>
        <w:t>Сегодня мы возвращаемся к работе на пароконвектоматам,  которые способны  заменить сразу несколько видов технологического оборудования: плиту, жарочный шкаф, духовой шкаф, конвекционную печь, опрокидывающуюся сковороду, пищеварочный котел, фритюрницу и т.д.</w:t>
      </w:r>
    </w:p>
    <w:p w:rsidR="005007B2" w:rsidRDefault="005007B2" w:rsidP="001E2C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пароконвектомате </w:t>
      </w:r>
      <w:r w:rsidRPr="005007B2">
        <w:rPr>
          <w:sz w:val="26"/>
          <w:szCs w:val="26"/>
        </w:rPr>
        <w:t xml:space="preserve">  </w:t>
      </w:r>
      <w:r>
        <w:rPr>
          <w:sz w:val="26"/>
          <w:szCs w:val="26"/>
        </w:rPr>
        <w:t>«</w:t>
      </w:r>
      <w:r>
        <w:rPr>
          <w:sz w:val="26"/>
          <w:szCs w:val="26"/>
          <w:lang w:val="en-US"/>
        </w:rPr>
        <w:t>Houno</w:t>
      </w:r>
      <w:r>
        <w:rPr>
          <w:sz w:val="26"/>
          <w:szCs w:val="26"/>
        </w:rPr>
        <w:t>»-  мы приготовили на пару треску с луком пореем. Это блюдо, приготовленное в щадящем температурном режиме за 15 минут, имеет не только  превосходный вкус, но и сохраняет</w:t>
      </w:r>
      <w:r w:rsidRPr="005007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все витамины и полезные  вещества, причем овощи не изменяют свой вкус. Надо отметить, что  управление </w:t>
      </w:r>
      <w:proofErr w:type="gramStart"/>
      <w:r>
        <w:rPr>
          <w:sz w:val="26"/>
          <w:szCs w:val="26"/>
        </w:rPr>
        <w:t>новыми</w:t>
      </w:r>
      <w:proofErr w:type="gramEnd"/>
      <w:r>
        <w:rPr>
          <w:sz w:val="26"/>
          <w:szCs w:val="26"/>
        </w:rPr>
        <w:t xml:space="preserve"> пароконвектоматами придумано специально для тех, кто не любит читать инструкции. При включении появляются фотографии  блюд,  достаточно нажать нужную кнопку, выбрать степень прожарки, степень загрузки и нажать старт. При желании можно записать свои рецепты, можно загрузить рецепты с фотографиями, поскольку в пароконвектомате  это предусмотрено. Диагностика пароконвектомата  выводится  прямо на дисплей.  Пароконвектомат </w:t>
      </w:r>
      <w:r>
        <w:rPr>
          <w:sz w:val="26"/>
          <w:szCs w:val="26"/>
        </w:rPr>
        <w:lastRenderedPageBreak/>
        <w:t>русифицирован. Для выпечки д</w:t>
      </w:r>
      <w:r w:rsidR="003F40F6">
        <w:rPr>
          <w:sz w:val="26"/>
          <w:szCs w:val="26"/>
        </w:rPr>
        <w:t>еликатных изделий предусмотрено уменьшение скорости вентилятора. Вентилятор работает в реверсивном режиме, что обеспечивает исключительную  равномерность готовки в любом режиме. Имеется несколько уровней поджарки с  корочкой и без корочк</w:t>
      </w:r>
      <w:proofErr w:type="gramStart"/>
      <w:r w:rsidR="003F40F6">
        <w:rPr>
          <w:sz w:val="26"/>
          <w:szCs w:val="26"/>
        </w:rPr>
        <w:t>и-</w:t>
      </w:r>
      <w:proofErr w:type="gramEnd"/>
      <w:r w:rsidR="003F40F6">
        <w:rPr>
          <w:sz w:val="26"/>
          <w:szCs w:val="26"/>
        </w:rPr>
        <w:t xml:space="preserve"> под любого клиента.</w:t>
      </w:r>
    </w:p>
    <w:p w:rsidR="003F40F6" w:rsidRDefault="003F40F6" w:rsidP="001E2C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Для удобства  приготовления гарниров предусмотрен  подуровневый контроль, когда продукт готов, пароконвектомат сигнализирует об этом. Имеется </w:t>
      </w:r>
      <w:r w:rsidR="00FB2D9D">
        <w:rPr>
          <w:sz w:val="26"/>
          <w:szCs w:val="26"/>
        </w:rPr>
        <w:t>уникальная система  спуска пара</w:t>
      </w:r>
      <w:r>
        <w:rPr>
          <w:sz w:val="26"/>
          <w:szCs w:val="26"/>
        </w:rPr>
        <w:t xml:space="preserve">. Существует режим экономии электроэнергии. После </w:t>
      </w:r>
      <w:r w:rsidR="00D5434D">
        <w:rPr>
          <w:sz w:val="26"/>
          <w:szCs w:val="26"/>
        </w:rPr>
        <w:t>ра</w:t>
      </w:r>
      <w:r>
        <w:rPr>
          <w:sz w:val="26"/>
          <w:szCs w:val="26"/>
        </w:rPr>
        <w:t>зогрева пароконвектомат сам определяет потребление  электроэнергии и уходит в  экономический режим</w:t>
      </w:r>
      <w:r w:rsidR="00D5434D">
        <w:rPr>
          <w:sz w:val="26"/>
          <w:szCs w:val="26"/>
        </w:rPr>
        <w:t xml:space="preserve">. </w:t>
      </w:r>
    </w:p>
    <w:p w:rsidR="00D5434D" w:rsidRPr="005007B2" w:rsidRDefault="00D5434D" w:rsidP="001E2C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Сейчас все это мы увидим на практике. Желаю удачи!</w:t>
      </w:r>
    </w:p>
    <w:sectPr w:rsidR="00D5434D" w:rsidRPr="005007B2" w:rsidSect="00DD5B2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D5B25"/>
    <w:rsid w:val="001E2CEE"/>
    <w:rsid w:val="00220A07"/>
    <w:rsid w:val="003F40F6"/>
    <w:rsid w:val="0048590F"/>
    <w:rsid w:val="005007B2"/>
    <w:rsid w:val="00521505"/>
    <w:rsid w:val="009C0D4A"/>
    <w:rsid w:val="00A1466F"/>
    <w:rsid w:val="00B81C36"/>
    <w:rsid w:val="00D5434D"/>
    <w:rsid w:val="00DD5B25"/>
    <w:rsid w:val="00E942E2"/>
    <w:rsid w:val="00FB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54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2013-07-16T12:11:00Z</cp:lastPrinted>
  <dcterms:created xsi:type="dcterms:W3CDTF">2013-07-17T11:30:00Z</dcterms:created>
  <dcterms:modified xsi:type="dcterms:W3CDTF">2013-07-17T11:30:00Z</dcterms:modified>
</cp:coreProperties>
</file>