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DA" w:rsidRDefault="00B05BC3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F3297D" w:rsidRPr="00F3297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F3297D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F3297D" w:rsidRDefault="00F3297D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7-ГО КЛАССА (170 ч)</w:t>
      </w:r>
    </w:p>
    <w:p w:rsidR="00F3297D" w:rsidRDefault="00326EB0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учебнику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Бунеевой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Е.В.</w:t>
      </w:r>
    </w:p>
    <w:p w:rsidR="00F3297D" w:rsidRPr="00F3297D" w:rsidRDefault="00F3297D" w:rsidP="00F3297D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97D">
        <w:rPr>
          <w:rFonts w:ascii="Times New Roman" w:hAnsi="Times New Roman" w:cs="Times New Roman"/>
          <w:b/>
          <w:sz w:val="24"/>
          <w:szCs w:val="24"/>
        </w:rPr>
        <w:t>Русский язык в кругу других славянских языков.</w:t>
      </w:r>
    </w:p>
    <w:p w:rsidR="00F3297D" w:rsidRDefault="00F3297D" w:rsidP="00F3297D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97D" w:rsidRDefault="00F3297D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Слово в языке и речи</w:t>
      </w:r>
    </w:p>
    <w:p w:rsidR="00F3297D" w:rsidRDefault="00F3297D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97D">
        <w:rPr>
          <w:rFonts w:ascii="Times New Roman" w:hAnsi="Times New Roman" w:cs="Times New Roman"/>
          <w:b/>
          <w:sz w:val="24"/>
          <w:szCs w:val="24"/>
        </w:rPr>
        <w:t>(повторение и углубление изученного в 6-м классе).</w:t>
      </w:r>
    </w:p>
    <w:p w:rsidR="00F3297D" w:rsidRPr="00F3297D" w:rsidRDefault="00F3297D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Текст.</w:t>
      </w:r>
    </w:p>
    <w:p w:rsidR="00F3297D" w:rsidRDefault="00F3297D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Тексты разных типов. Тексты разных стилей.</w:t>
      </w:r>
    </w:p>
    <w:p w:rsidR="00F3297D" w:rsidRPr="00F3297D" w:rsidRDefault="00F3297D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Простое </w:t>
      </w:r>
      <w:r w:rsidR="00327EBC">
        <w:rPr>
          <w:rFonts w:ascii="Times New Roman" w:hAnsi="Times New Roman" w:cs="Times New Roman"/>
          <w:i/>
          <w:sz w:val="24"/>
          <w:szCs w:val="24"/>
        </w:rPr>
        <w:t xml:space="preserve">и </w:t>
      </w:r>
      <w:r>
        <w:rPr>
          <w:rFonts w:ascii="Times New Roman" w:hAnsi="Times New Roman" w:cs="Times New Roman"/>
          <w:i/>
          <w:sz w:val="24"/>
          <w:szCs w:val="24"/>
        </w:rPr>
        <w:t>сложное предложение.</w:t>
      </w:r>
    </w:p>
    <w:p w:rsidR="00F3297D" w:rsidRDefault="00C570DD" w:rsidP="00F3297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«предложение». Однородные члены предложения.</w:t>
      </w:r>
    </w:p>
    <w:p w:rsidR="00C570DD" w:rsidRDefault="00C570DD" w:rsidP="00F3297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Сложное предложение. Разделительные знаки препинания.</w:t>
      </w:r>
    </w:p>
    <w:p w:rsidR="00C570DD" w:rsidRPr="00F3297D" w:rsidRDefault="00C570DD" w:rsidP="00F3297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Обращение. Вводные слова. Выделительные знаки препинания.</w:t>
      </w:r>
      <w:r w:rsidR="00341C0E">
        <w:rPr>
          <w:rFonts w:ascii="Times New Roman" w:hAnsi="Times New Roman" w:cs="Times New Roman"/>
          <w:sz w:val="24"/>
          <w:szCs w:val="24"/>
        </w:rPr>
        <w:t xml:space="preserve"> Предложения с прямой и косвенной речью.</w:t>
      </w:r>
    </w:p>
    <w:p w:rsidR="00F3297D" w:rsidRPr="00F3297D" w:rsidRDefault="00341C0E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Части речи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F3297D" w:rsidRDefault="00F3297D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41C0E">
        <w:rPr>
          <w:rFonts w:ascii="Times New Roman" w:hAnsi="Times New Roman" w:cs="Times New Roman"/>
          <w:sz w:val="24"/>
          <w:szCs w:val="24"/>
        </w:rPr>
        <w:t>Понятие «часть речи». Самостоятельные части речи.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Буквенные и небуквенные орфограммы в именах прилагательных. Слитное и дефисное написание сложных прилагательных.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Причастие как особая форма глагола и как член предложения. Причастный оборот.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Буквенные и небуквенные орфограммы в причастиях. 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Имя числительное как часть речи и как член предложения.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Буквенные орфограммы в именах числительных.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Местоимение как часть речи и как член предложения. </w:t>
      </w:r>
    </w:p>
    <w:p w:rsidR="00341C0E" w:rsidRDefault="00341C0E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Буквенные и небуквенные орфограммы в местоимениях.</w:t>
      </w:r>
    </w:p>
    <w:p w:rsidR="00BD6F18" w:rsidRDefault="00BD6F18" w:rsidP="00BD6F1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 со значением «признак признака»</w:t>
      </w:r>
    </w:p>
    <w:p w:rsidR="00BD6F18" w:rsidRDefault="00BD6F18" w:rsidP="00BD6F1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«признак действия».</w:t>
      </w:r>
    </w:p>
    <w:p w:rsidR="00EC6C6E" w:rsidRPr="00EC6C6E" w:rsidRDefault="00EC6C6E" w:rsidP="00EC6C6E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Наречие в языке и речи.</w:t>
      </w:r>
    </w:p>
    <w:p w:rsidR="00F3297D" w:rsidRPr="00F3297D" w:rsidRDefault="0084018B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Наречие как часть речи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F3297D" w:rsidRPr="0084018B" w:rsidRDefault="0084018B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грамматическое значение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84018B" w:rsidRDefault="0084018B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Лексическое значение наречий. Разряды наречия по лексическому значению. Грамматическое значение наречий. Словообразование наречий. Степени сравнения наречий в сопоставлении со степенями сравнения прилагательных. Буквы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е, и </w:t>
      </w:r>
      <w:r>
        <w:rPr>
          <w:rFonts w:ascii="Times New Roman" w:hAnsi="Times New Roman" w:cs="Times New Roman"/>
          <w:sz w:val="24"/>
          <w:szCs w:val="24"/>
        </w:rPr>
        <w:t xml:space="preserve">в приставках </w:t>
      </w:r>
      <w:r>
        <w:rPr>
          <w:rFonts w:ascii="Times New Roman" w:hAnsi="Times New Roman" w:cs="Times New Roman"/>
          <w:b/>
          <w:i/>
          <w:sz w:val="24"/>
          <w:szCs w:val="24"/>
        </w:rPr>
        <w:t>н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ни-</w:t>
      </w:r>
      <w:r>
        <w:rPr>
          <w:rFonts w:ascii="Times New Roman" w:hAnsi="Times New Roman" w:cs="Times New Roman"/>
          <w:sz w:val="24"/>
          <w:szCs w:val="24"/>
        </w:rPr>
        <w:t xml:space="preserve"> отрицательных наречий.</w:t>
      </w:r>
    </w:p>
    <w:p w:rsidR="0084018B" w:rsidRDefault="0084018B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на конце наречий с приставками. </w:t>
      </w:r>
    </w:p>
    <w:p w:rsidR="0084018B" w:rsidRDefault="0084018B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о, е </w:t>
      </w:r>
      <w:r w:rsidR="00A40C2D">
        <w:rPr>
          <w:rFonts w:ascii="Times New Roman" w:hAnsi="Times New Roman" w:cs="Times New Roman"/>
          <w:sz w:val="24"/>
          <w:szCs w:val="24"/>
        </w:rPr>
        <w:t>после шипящих в суффиксах наречий.</w:t>
      </w:r>
    </w:p>
    <w:p w:rsidR="00A40C2D" w:rsidRDefault="00A40C2D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Буква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шипящих на конце наречий.</w:t>
      </w:r>
    </w:p>
    <w:p w:rsidR="00A40C2D" w:rsidRDefault="00A40C2D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нн</w:t>
      </w:r>
      <w:proofErr w:type="spellEnd"/>
      <w:r w:rsidR="008246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46E2">
        <w:rPr>
          <w:rFonts w:ascii="Times New Roman" w:hAnsi="Times New Roman" w:cs="Times New Roman"/>
          <w:sz w:val="24"/>
          <w:szCs w:val="24"/>
        </w:rPr>
        <w:t xml:space="preserve">в наречиях на </w:t>
      </w:r>
      <w:proofErr w:type="gramStart"/>
      <w:r w:rsidR="008246E2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="008246E2">
        <w:rPr>
          <w:rFonts w:ascii="Times New Roman" w:hAnsi="Times New Roman" w:cs="Times New Roman"/>
          <w:b/>
          <w:sz w:val="24"/>
          <w:szCs w:val="24"/>
        </w:rPr>
        <w:t>, -е.</w:t>
      </w:r>
    </w:p>
    <w:p w:rsidR="000A1051" w:rsidRDefault="000A1051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Дефис в наречиях.</w:t>
      </w:r>
    </w:p>
    <w:p w:rsidR="000A1051" w:rsidRDefault="000A1051" w:rsidP="0084018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Слитное и раздельное написание наречий.</w:t>
      </w:r>
    </w:p>
    <w:p w:rsidR="00F3297D" w:rsidRDefault="000A1051" w:rsidP="0007603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наречиями</w:t>
      </w:r>
      <w:r w:rsidR="000A18B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0A18B6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="000A18B6">
        <w:rPr>
          <w:rFonts w:ascii="Times New Roman" w:hAnsi="Times New Roman" w:cs="Times New Roman"/>
          <w:b/>
          <w:sz w:val="24"/>
          <w:szCs w:val="24"/>
        </w:rPr>
        <w:t>, -е.</w:t>
      </w:r>
    </w:p>
    <w:p w:rsidR="00F3297D" w:rsidRPr="00CE2662" w:rsidRDefault="00CE2662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Морфологические признаки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CE2662" w:rsidRDefault="00CE2662" w:rsidP="00CE266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Неизменяемость.</w:t>
      </w:r>
    </w:p>
    <w:p w:rsidR="00CE2662" w:rsidRPr="00CE2662" w:rsidRDefault="00CE2662" w:rsidP="00CE2662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Разграничение наречий и слов, </w:t>
      </w:r>
      <w:r w:rsidR="003C37D3">
        <w:rPr>
          <w:rFonts w:ascii="Times New Roman" w:hAnsi="Times New Roman" w:cs="Times New Roman"/>
          <w:sz w:val="24"/>
          <w:szCs w:val="24"/>
        </w:rPr>
        <w:t>сходных с ними.</w:t>
      </w:r>
    </w:p>
    <w:p w:rsidR="00F3297D" w:rsidRDefault="00293EAE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Сочетательные возможности наречия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Лексическая сочетаемость наречий.</w:t>
      </w:r>
    </w:p>
    <w:p w:rsidR="00293EAE" w:rsidRPr="00293EAE" w:rsidRDefault="00293EAE" w:rsidP="00293EAE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Подчинительная связь «примыкание» в словосочетании «глагол + наречие».</w:t>
      </w:r>
    </w:p>
    <w:p w:rsidR="00F3297D" w:rsidRPr="00454596" w:rsidRDefault="00454596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Роль наречий в предложении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454596" w:rsidRDefault="00454596" w:rsidP="0045459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в качестве обстоятельства.</w:t>
      </w:r>
    </w:p>
    <w:p w:rsidR="00454596" w:rsidRPr="00454596" w:rsidRDefault="00454596" w:rsidP="00454596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обстоятельств.</w:t>
      </w:r>
    </w:p>
    <w:p w:rsidR="00F3297D" w:rsidRPr="00F3297D" w:rsidRDefault="00454596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Наречия в тексте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F3297D" w:rsidRDefault="00F3297D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F4667">
        <w:rPr>
          <w:rFonts w:ascii="Times New Roman" w:hAnsi="Times New Roman" w:cs="Times New Roman"/>
          <w:sz w:val="24"/>
          <w:szCs w:val="24"/>
        </w:rPr>
        <w:t>Наречия в художественном и публицистическом тексте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667" w:rsidRPr="00FF4667" w:rsidRDefault="00FF4667" w:rsidP="00F3297D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i/>
          <w:sz w:val="24"/>
          <w:szCs w:val="24"/>
        </w:rPr>
        <w:t>Категория состояния в языке и речи.</w:t>
      </w:r>
    </w:p>
    <w:p w:rsidR="00F3297D" w:rsidRPr="00F3297D" w:rsidRDefault="00FF4667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состояния как часть речи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F3297D" w:rsidRPr="00FF4667" w:rsidRDefault="00FF4667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Общее грамматическое значение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Лексическое значение.</w:t>
      </w:r>
    </w:p>
    <w:p w:rsidR="00FF4667" w:rsidRPr="00FF4667" w:rsidRDefault="00FF4667" w:rsidP="00F3297D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Морфологически признаки</w:t>
      </w:r>
      <w:r w:rsidR="00F20568">
        <w:rPr>
          <w:rFonts w:ascii="Times New Roman" w:hAnsi="Times New Roman" w:cs="Times New Roman"/>
          <w:i/>
          <w:sz w:val="24"/>
          <w:szCs w:val="24"/>
        </w:rPr>
        <w:t>.</w:t>
      </w:r>
    </w:p>
    <w:p w:rsidR="00FF4667" w:rsidRDefault="00FF4667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20568">
        <w:rPr>
          <w:rFonts w:ascii="Times New Roman" w:hAnsi="Times New Roman" w:cs="Times New Roman"/>
          <w:sz w:val="24"/>
          <w:szCs w:val="24"/>
        </w:rPr>
        <w:t>лагольные признаки: вид.</w:t>
      </w:r>
    </w:p>
    <w:p w:rsidR="00F20568" w:rsidRDefault="00F20568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наречия: неизменяемость.</w:t>
      </w:r>
    </w:p>
    <w:p w:rsidR="00F20568" w:rsidRDefault="00F20568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форм деепричастий. Вариантные формы деепричастий: </w:t>
      </w:r>
      <w:r>
        <w:rPr>
          <w:rFonts w:ascii="Times New Roman" w:hAnsi="Times New Roman" w:cs="Times New Roman"/>
          <w:i/>
          <w:sz w:val="24"/>
          <w:szCs w:val="24"/>
        </w:rPr>
        <w:t xml:space="preserve">идя –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идучи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(устар.), </w:t>
      </w:r>
      <w:r>
        <w:rPr>
          <w:rFonts w:ascii="Times New Roman" w:hAnsi="Times New Roman" w:cs="Times New Roman"/>
          <w:i/>
          <w:sz w:val="24"/>
          <w:szCs w:val="24"/>
        </w:rPr>
        <w:t xml:space="preserve">озябнув – озябши </w:t>
      </w:r>
      <w:r>
        <w:rPr>
          <w:rFonts w:ascii="Times New Roman" w:hAnsi="Times New Roman" w:cs="Times New Roman"/>
          <w:sz w:val="24"/>
          <w:szCs w:val="24"/>
        </w:rPr>
        <w:t>(устар.).</w:t>
      </w:r>
    </w:p>
    <w:p w:rsidR="00F20568" w:rsidRDefault="00F20568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 деепричастиями.</w:t>
      </w:r>
    </w:p>
    <w:p w:rsidR="00F20568" w:rsidRDefault="00F20568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Деепричастный оборот. Знаки препинания при деепричастном обороте. Знаки</w:t>
      </w:r>
    </w:p>
    <w:p w:rsidR="00F20568" w:rsidRPr="00F20568" w:rsidRDefault="00F20568" w:rsidP="00FF4667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препинания при одиночном деепричастии.</w:t>
      </w:r>
    </w:p>
    <w:p w:rsidR="00454596" w:rsidRPr="00003E84" w:rsidRDefault="00003E84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Сочетательные возможности деепричастий</w:t>
      </w:r>
      <w:r w:rsidR="00F3297D">
        <w:rPr>
          <w:rFonts w:ascii="Times New Roman" w:hAnsi="Times New Roman" w:cs="Times New Roman"/>
          <w:i/>
          <w:sz w:val="24"/>
          <w:szCs w:val="24"/>
        </w:rPr>
        <w:t>.</w:t>
      </w:r>
    </w:p>
    <w:p w:rsidR="00003E84" w:rsidRDefault="00003E84" w:rsidP="00003E8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Подчинительная связь «управление» в словосочетании «деепричастие + имя существительное».</w:t>
      </w:r>
    </w:p>
    <w:p w:rsidR="00003E84" w:rsidRPr="00003E84" w:rsidRDefault="00003E84" w:rsidP="00003E8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Подчинительная связь «примыкание» в словосочетании «деепричастие + глагол».</w:t>
      </w:r>
    </w:p>
    <w:p w:rsidR="00454596" w:rsidRPr="00003E84" w:rsidRDefault="00003E84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Роль деепричастия в предложении</w:t>
      </w:r>
      <w:r w:rsidR="00454596">
        <w:rPr>
          <w:rFonts w:ascii="Times New Roman" w:hAnsi="Times New Roman" w:cs="Times New Roman"/>
          <w:i/>
          <w:sz w:val="24"/>
          <w:szCs w:val="24"/>
        </w:rPr>
        <w:t>.</w:t>
      </w:r>
    </w:p>
    <w:p w:rsidR="00003E84" w:rsidRPr="00003E84" w:rsidRDefault="00003E84" w:rsidP="00003E8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Деепричастие в качестве обстоятельства.</w:t>
      </w:r>
    </w:p>
    <w:p w:rsidR="00454596" w:rsidRPr="00003E84" w:rsidRDefault="00003E84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Деепричастие в текстах разных стилей</w:t>
      </w:r>
      <w:r w:rsidR="00454596">
        <w:rPr>
          <w:rFonts w:ascii="Times New Roman" w:hAnsi="Times New Roman" w:cs="Times New Roman"/>
          <w:i/>
          <w:sz w:val="24"/>
          <w:szCs w:val="24"/>
        </w:rPr>
        <w:t>.</w:t>
      </w:r>
    </w:p>
    <w:p w:rsidR="001B320A" w:rsidRDefault="00003E84" w:rsidP="00003E8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Текстообразующая</w:t>
      </w:r>
      <w:r w:rsidR="001B320A">
        <w:rPr>
          <w:rFonts w:ascii="Times New Roman" w:hAnsi="Times New Roman" w:cs="Times New Roman"/>
          <w:sz w:val="24"/>
          <w:szCs w:val="24"/>
        </w:rPr>
        <w:t xml:space="preserve"> функция деепричастия.</w:t>
      </w:r>
    </w:p>
    <w:p w:rsidR="001B320A" w:rsidRDefault="001B320A" w:rsidP="001B320A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20A">
        <w:rPr>
          <w:rFonts w:ascii="Times New Roman" w:hAnsi="Times New Roman" w:cs="Times New Roman"/>
          <w:b/>
          <w:sz w:val="28"/>
          <w:szCs w:val="28"/>
        </w:rPr>
        <w:t>Служебные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320A" w:rsidRPr="001B320A" w:rsidRDefault="001B320A" w:rsidP="001B320A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Самостоятельные и служебные части речи.</w:t>
      </w:r>
    </w:p>
    <w:p w:rsidR="00454596" w:rsidRPr="003E051B" w:rsidRDefault="00454596" w:rsidP="00454596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E051B">
        <w:rPr>
          <w:rFonts w:ascii="Times New Roman" w:hAnsi="Times New Roman" w:cs="Times New Roman"/>
          <w:b/>
          <w:i/>
          <w:sz w:val="24"/>
          <w:szCs w:val="24"/>
        </w:rPr>
        <w:t>Предлог.</w:t>
      </w:r>
    </w:p>
    <w:p w:rsidR="00454596" w:rsidRPr="003E051B" w:rsidRDefault="003E051B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Предлог как часть речи</w:t>
      </w:r>
      <w:r w:rsidR="00454596">
        <w:rPr>
          <w:rFonts w:ascii="Times New Roman" w:hAnsi="Times New Roman" w:cs="Times New Roman"/>
          <w:i/>
          <w:sz w:val="24"/>
          <w:szCs w:val="24"/>
        </w:rPr>
        <w:t>.</w:t>
      </w:r>
    </w:p>
    <w:p w:rsidR="003E051B" w:rsidRPr="003E051B" w:rsidRDefault="003E051B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Разряды предлогов по структуре.</w:t>
      </w:r>
    </w:p>
    <w:p w:rsidR="003E051B" w:rsidRPr="003E051B" w:rsidRDefault="003E051B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Разряды предлогов по значению.</w:t>
      </w:r>
    </w:p>
    <w:p w:rsidR="003E051B" w:rsidRPr="003E051B" w:rsidRDefault="003E051B" w:rsidP="003E051B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Дефис в предлогах.</w:t>
      </w:r>
    </w:p>
    <w:p w:rsidR="00454596" w:rsidRPr="00F212CC" w:rsidRDefault="003E051B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Производные и непроизводные предлоги, их правописание</w:t>
      </w:r>
      <w:r w:rsidR="00454596">
        <w:rPr>
          <w:rFonts w:ascii="Times New Roman" w:hAnsi="Times New Roman" w:cs="Times New Roman"/>
          <w:i/>
          <w:sz w:val="24"/>
          <w:szCs w:val="24"/>
        </w:rPr>
        <w:t>.</w:t>
      </w:r>
    </w:p>
    <w:p w:rsidR="00F212CC" w:rsidRDefault="00F212CC" w:rsidP="00F212C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Синонимика предлогов (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из-за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благодаря, для, в целях </w:t>
      </w:r>
      <w:r>
        <w:rPr>
          <w:rFonts w:ascii="Times New Roman" w:hAnsi="Times New Roman" w:cs="Times New Roman"/>
          <w:sz w:val="24"/>
          <w:szCs w:val="24"/>
        </w:rPr>
        <w:t>и т.п.).</w:t>
      </w:r>
    </w:p>
    <w:p w:rsidR="001A366C" w:rsidRDefault="001A366C" w:rsidP="00F212CC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употребления предлогов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>, под, против.</w:t>
      </w:r>
    </w:p>
    <w:p w:rsidR="001A366C" w:rsidRDefault="001A366C" w:rsidP="00F212C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употребления предлогов в текстах разных стилей.</w:t>
      </w:r>
    </w:p>
    <w:p w:rsidR="001A366C" w:rsidRPr="001A366C" w:rsidRDefault="001A366C" w:rsidP="00F212CC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Союз.</w:t>
      </w:r>
    </w:p>
    <w:p w:rsidR="00454596" w:rsidRPr="001A366C" w:rsidRDefault="001A366C" w:rsidP="00454596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Союз как часть речи</w:t>
      </w:r>
      <w:r w:rsidR="00454596">
        <w:rPr>
          <w:rFonts w:ascii="Times New Roman" w:hAnsi="Times New Roman" w:cs="Times New Roman"/>
          <w:i/>
          <w:sz w:val="24"/>
          <w:szCs w:val="24"/>
        </w:rPr>
        <w:t>.</w:t>
      </w:r>
    </w:p>
    <w:p w:rsidR="001A366C" w:rsidRDefault="001A366C" w:rsidP="001A366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Простые и составные союзы.</w:t>
      </w:r>
    </w:p>
    <w:p w:rsidR="001A366C" w:rsidRDefault="001A366C" w:rsidP="001A366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Разряды союзов по роли в предложении.</w:t>
      </w:r>
    </w:p>
    <w:p w:rsidR="001A366C" w:rsidRDefault="001A366C" w:rsidP="001A366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Сочинительные союзы. Сочинительные союзы в простом и сложном предложении (однородные члены предложения, сложносочиненное предложение).</w:t>
      </w:r>
    </w:p>
    <w:p w:rsidR="00FE42F6" w:rsidRPr="001A366C" w:rsidRDefault="00FE42F6" w:rsidP="001A366C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Подчинительные союзы в сложном предложении.</w:t>
      </w:r>
    </w:p>
    <w:p w:rsidR="006C18C5" w:rsidRPr="006C18C5" w:rsidRDefault="006C18C5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Сложносочиненные предложения.</w:t>
      </w:r>
    </w:p>
    <w:p w:rsidR="006C18C5" w:rsidRPr="006C18C5" w:rsidRDefault="006C18C5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Сложноподчиненные предложения.</w:t>
      </w:r>
    </w:p>
    <w:p w:rsidR="006C18C5" w:rsidRDefault="006C18C5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Разряды союзов по структуре</w:t>
      </w:r>
      <w:r w:rsidR="00A1536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1536D">
        <w:rPr>
          <w:rFonts w:ascii="Times New Roman" w:hAnsi="Times New Roman" w:cs="Times New Roman"/>
          <w:sz w:val="24"/>
          <w:szCs w:val="24"/>
        </w:rPr>
        <w:t>Производные и непроизводные союзы.</w:t>
      </w:r>
    </w:p>
    <w:p w:rsidR="00A1536D" w:rsidRPr="00A1536D" w:rsidRDefault="00A1536D" w:rsidP="00A1536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Слитное и раздельное написание союзов. Отличие союзов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зато, тоже, чтобы </w:t>
      </w:r>
      <w:r>
        <w:rPr>
          <w:rFonts w:ascii="Times New Roman" w:hAnsi="Times New Roman" w:cs="Times New Roman"/>
          <w:sz w:val="24"/>
          <w:szCs w:val="24"/>
        </w:rPr>
        <w:t>от местоимений с предлогом и частицами, отличие союза от наречия с частицей.</w:t>
      </w:r>
    </w:p>
    <w:p w:rsidR="006C18C5" w:rsidRPr="00A1536D" w:rsidRDefault="006C18C5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Союз </w:t>
      </w:r>
      <w:r w:rsidR="00A1536D">
        <w:rPr>
          <w:rFonts w:ascii="Times New Roman" w:hAnsi="Times New Roman" w:cs="Times New Roman"/>
          <w:i/>
          <w:sz w:val="24"/>
          <w:szCs w:val="24"/>
        </w:rPr>
        <w:t>в тексте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1536D" w:rsidRDefault="00A1536D" w:rsidP="00A1536D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как средство связи предложений и частей текста.</w:t>
      </w:r>
    </w:p>
    <w:p w:rsidR="00A1536D" w:rsidRPr="00A1536D" w:rsidRDefault="00A1536D" w:rsidP="00A1536D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Частица.</w:t>
      </w:r>
    </w:p>
    <w:p w:rsidR="006C18C5" w:rsidRPr="00192564" w:rsidRDefault="00E53556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Частица </w:t>
      </w:r>
      <w:r w:rsidR="006C18C5">
        <w:rPr>
          <w:rFonts w:ascii="Times New Roman" w:hAnsi="Times New Roman" w:cs="Times New Roman"/>
          <w:i/>
          <w:sz w:val="24"/>
          <w:szCs w:val="24"/>
        </w:rPr>
        <w:t>как часть речи.</w:t>
      </w:r>
    </w:p>
    <w:p w:rsidR="00192564" w:rsidRDefault="00192564" w:rsidP="0019256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Разряды частиц: смысловые (отрицательные, указательные, выделительные, уточняющие, усилительные, вопросительные, восклицательные, выражающие сомнение) и формообразующие.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Раздельное и дефисное написание частиц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ни </w:t>
      </w:r>
      <w:r>
        <w:rPr>
          <w:rFonts w:ascii="Times New Roman" w:hAnsi="Times New Roman" w:cs="Times New Roman"/>
          <w:sz w:val="24"/>
          <w:szCs w:val="24"/>
        </w:rPr>
        <w:t>с разными частями речи.</w:t>
      </w:r>
    </w:p>
    <w:p w:rsidR="00192564" w:rsidRDefault="00192564" w:rsidP="00192564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Частицы в тексте.</w:t>
      </w:r>
    </w:p>
    <w:p w:rsidR="00192564" w:rsidRPr="00192564" w:rsidRDefault="00192564" w:rsidP="00192564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Междометие.</w:t>
      </w:r>
    </w:p>
    <w:p w:rsidR="006C18C5" w:rsidRPr="005C28EF" w:rsidRDefault="005C28EF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Междометие </w:t>
      </w:r>
      <w:r w:rsidR="006C18C5">
        <w:rPr>
          <w:rFonts w:ascii="Times New Roman" w:hAnsi="Times New Roman" w:cs="Times New Roman"/>
          <w:i/>
          <w:sz w:val="24"/>
          <w:szCs w:val="24"/>
        </w:rPr>
        <w:t>как часть речи.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Интонационное выделение междометий.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междометий по значению. Производные и непроизводные междометия.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Запятая и восклицательный знак при междометиях.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Дефис в междометиях.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Употребление междометий в значении других частей речи.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Звукоподражательные слова.</w:t>
      </w:r>
    </w:p>
    <w:p w:rsid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 речи.</w:t>
      </w:r>
    </w:p>
    <w:p w:rsidR="005C28EF" w:rsidRPr="005C28EF" w:rsidRDefault="005C28EF" w:rsidP="005C28EF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средствах изученных стилей речи.</w:t>
      </w:r>
    </w:p>
    <w:p w:rsidR="006C18C5" w:rsidRPr="001A366C" w:rsidRDefault="005C28EF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Стили </w:t>
      </w:r>
      <w:r w:rsidR="006C18C5">
        <w:rPr>
          <w:rFonts w:ascii="Times New Roman" w:hAnsi="Times New Roman" w:cs="Times New Roman"/>
          <w:i/>
          <w:sz w:val="24"/>
          <w:szCs w:val="24"/>
        </w:rPr>
        <w:t>речи.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Публицистический стиль (задача речи, сфера употребления, характерные языковые средства).</w:t>
      </w:r>
    </w:p>
    <w:p w:rsidR="006C18C5" w:rsidRPr="001A366C" w:rsidRDefault="005C28EF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Типы </w:t>
      </w:r>
      <w:r w:rsidR="006C18C5">
        <w:rPr>
          <w:rFonts w:ascii="Times New Roman" w:hAnsi="Times New Roman" w:cs="Times New Roman"/>
          <w:i/>
          <w:sz w:val="24"/>
          <w:szCs w:val="24"/>
        </w:rPr>
        <w:t>речи</w:t>
      </w:r>
      <w:r w:rsidR="008D4BE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8D4BEA">
        <w:rPr>
          <w:rFonts w:ascii="Times New Roman" w:hAnsi="Times New Roman" w:cs="Times New Roman"/>
          <w:sz w:val="24"/>
          <w:szCs w:val="24"/>
        </w:rPr>
        <w:t>повествование, описание, рассуждение. Сочетание разных типов речи в одном тексте.</w:t>
      </w:r>
    </w:p>
    <w:p w:rsidR="006C18C5" w:rsidRPr="001A366C" w:rsidRDefault="008D4BEA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Изложение </w:t>
      </w:r>
      <w:r>
        <w:rPr>
          <w:rFonts w:ascii="Times New Roman" w:hAnsi="Times New Roman" w:cs="Times New Roman"/>
          <w:sz w:val="24"/>
          <w:szCs w:val="24"/>
        </w:rPr>
        <w:t>(подробное, сжатое, выборочное) текстов публицистического стиля; художественных текстов с описанием внешности, состояния и действий человека.</w:t>
      </w:r>
    </w:p>
    <w:p w:rsidR="006C18C5" w:rsidRPr="008D4BEA" w:rsidRDefault="008D4BEA" w:rsidP="006C18C5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Сочинение:</w:t>
      </w:r>
    </w:p>
    <w:p w:rsidR="008D4BEA" w:rsidRDefault="008D4BEA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рассказ о близком человеке;</w:t>
      </w:r>
    </w:p>
    <w:p w:rsidR="008D4BEA" w:rsidRDefault="008D4BEA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описание внешности, состояния человека;</w:t>
      </w:r>
    </w:p>
    <w:p w:rsidR="008D4BEA" w:rsidRDefault="008D4BEA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описание действий;</w:t>
      </w:r>
    </w:p>
    <w:p w:rsidR="008D4BEA" w:rsidRDefault="008D4BEA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2829E0">
        <w:rPr>
          <w:rFonts w:ascii="Times New Roman" w:hAnsi="Times New Roman" w:cs="Times New Roman"/>
          <w:sz w:val="24"/>
          <w:szCs w:val="24"/>
        </w:rPr>
        <w:t>рассказ по картине, включающий описание внешности, состояния, действий;</w:t>
      </w:r>
    </w:p>
    <w:p w:rsidR="002829E0" w:rsidRDefault="002829E0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рассуждение на морально-этические темы в публицистическом стиле;</w:t>
      </w:r>
    </w:p>
    <w:p w:rsidR="002829E0" w:rsidRDefault="002829E0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повествование с элементами рассуждения;</w:t>
      </w:r>
    </w:p>
    <w:p w:rsidR="002829E0" w:rsidRDefault="002829E0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заметка в газету;</w:t>
      </w:r>
    </w:p>
    <w:p w:rsidR="002829E0" w:rsidRPr="008D4BEA" w:rsidRDefault="002829E0" w:rsidP="008D4BEA">
      <w:pPr>
        <w:spacing w:after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характеристика литературного героя.</w:t>
      </w:r>
    </w:p>
    <w:p w:rsidR="006C18C5" w:rsidRPr="006423E1" w:rsidRDefault="002829E0" w:rsidP="006423E1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Повторение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изученного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 7-м классе</w:t>
      </w:r>
      <w:r w:rsidR="006423E1">
        <w:rPr>
          <w:rFonts w:ascii="Times New Roman" w:hAnsi="Times New Roman" w:cs="Times New Roman"/>
          <w:i/>
          <w:sz w:val="24"/>
          <w:szCs w:val="24"/>
        </w:rPr>
        <w:t>.</w:t>
      </w:r>
    </w:p>
    <w:p w:rsidR="006423E1" w:rsidRPr="006423E1" w:rsidRDefault="006423E1" w:rsidP="006423E1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3E1">
        <w:rPr>
          <w:rFonts w:ascii="Times New Roman" w:hAnsi="Times New Roman" w:cs="Times New Roman"/>
          <w:b/>
          <w:sz w:val="28"/>
          <w:szCs w:val="28"/>
        </w:rPr>
        <w:t>РЕЗУЛЬТАТЫ 7-го ГОДА ОБУЧЕНИЯ</w:t>
      </w:r>
    </w:p>
    <w:p w:rsidR="006423E1" w:rsidRDefault="006423E1" w:rsidP="006423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423E1" w:rsidRPr="006423E1" w:rsidRDefault="006423E1" w:rsidP="006423E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орфоэпии: </w:t>
      </w:r>
      <w:r w:rsidR="00B24528">
        <w:rPr>
          <w:rFonts w:ascii="Times New Roman" w:hAnsi="Times New Roman" w:cs="Times New Roman"/>
          <w:sz w:val="24"/>
          <w:szCs w:val="24"/>
        </w:rPr>
        <w:t>правильно произносить употребительные слова изученных частей речи;</w:t>
      </w:r>
    </w:p>
    <w:p w:rsidR="00454596" w:rsidRDefault="00B24528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лексике: </w:t>
      </w:r>
      <w:r>
        <w:rPr>
          <w:rFonts w:ascii="Times New Roman" w:hAnsi="Times New Roman" w:cs="Times New Roman"/>
          <w:sz w:val="24"/>
          <w:szCs w:val="24"/>
        </w:rPr>
        <w:t>пользоваться разными видами словарей;</w:t>
      </w:r>
    </w:p>
    <w:p w:rsidR="00B24528" w:rsidRDefault="00B24528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словообразованию: </w:t>
      </w:r>
      <w:r w:rsidR="00584390">
        <w:rPr>
          <w:rFonts w:ascii="Times New Roman" w:hAnsi="Times New Roman" w:cs="Times New Roman"/>
          <w:sz w:val="24"/>
          <w:szCs w:val="24"/>
        </w:rPr>
        <w:t>производить морфемный и словообразовательный разбор наречий и деепричастий; образовывать новые слова с помощью характерных для изученных частей речи способов словообразования;</w:t>
      </w:r>
    </w:p>
    <w:p w:rsidR="00584390" w:rsidRDefault="00584390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морфологии: </w:t>
      </w:r>
      <w:r w:rsidR="0083572D">
        <w:rPr>
          <w:rFonts w:ascii="Times New Roman" w:hAnsi="Times New Roman" w:cs="Times New Roman"/>
          <w:sz w:val="24"/>
          <w:szCs w:val="24"/>
        </w:rPr>
        <w:t>давать определения изученных частей речи; производить морфологический разбор изученных частей речи; различать омонимичные формы разных частей речи;</w:t>
      </w:r>
    </w:p>
    <w:p w:rsidR="0083572D" w:rsidRDefault="0083572D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синтаксису: </w:t>
      </w:r>
      <w:r>
        <w:rPr>
          <w:rFonts w:ascii="Times New Roman" w:hAnsi="Times New Roman" w:cs="Times New Roman"/>
          <w:sz w:val="24"/>
          <w:szCs w:val="24"/>
        </w:rPr>
        <w:t>образовывать словосочетания с наречием и деепричастием в качестве одного из компонентов; выполнять разбор словосочетаний; составлять предложения с разными видами обстоятельств; составлять предложения с разными способами связи между частями;</w:t>
      </w:r>
    </w:p>
    <w:p w:rsidR="0083572D" w:rsidRDefault="0083572D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связной речи: </w:t>
      </w:r>
      <w:r>
        <w:rPr>
          <w:rFonts w:ascii="Times New Roman" w:hAnsi="Times New Roman" w:cs="Times New Roman"/>
          <w:sz w:val="24"/>
          <w:szCs w:val="24"/>
        </w:rPr>
        <w:t>составлять предложения с учетом текстообразующих свойств изученных групп слов; использовать синонимику предложений, стилистически обосновано использовать предлоги, союзы; использовать частицы в стилистических целях; находить в тексте языковые средства, характерные для публицистического стиля речи; излагать подробно</w:t>
      </w:r>
      <w:r w:rsidR="00DD03B8">
        <w:rPr>
          <w:rFonts w:ascii="Times New Roman" w:hAnsi="Times New Roman" w:cs="Times New Roman"/>
          <w:sz w:val="24"/>
          <w:szCs w:val="24"/>
        </w:rPr>
        <w:t>, сжато и выборочно текст публицистического стиля; описывать внешность, состояние и действия человека; создавать тексты изученных типов речи, тексты, сочетающие в себе разные типы речи.</w:t>
      </w:r>
    </w:p>
    <w:p w:rsidR="00DD03B8" w:rsidRDefault="00DD03B8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орфографии: </w:t>
      </w:r>
      <w:r w:rsidR="00733BE1">
        <w:rPr>
          <w:rFonts w:ascii="Times New Roman" w:hAnsi="Times New Roman" w:cs="Times New Roman"/>
          <w:sz w:val="24"/>
          <w:szCs w:val="24"/>
        </w:rPr>
        <w:t>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7-м классе слова с непроверяемыми написаниями;</w:t>
      </w:r>
    </w:p>
    <w:p w:rsidR="00733BE1" w:rsidRPr="00733BE1" w:rsidRDefault="00733BE1" w:rsidP="006C18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по пунктуации: </w:t>
      </w:r>
      <w:r w:rsidR="001C7C94">
        <w:rPr>
          <w:rFonts w:ascii="Times New Roman" w:hAnsi="Times New Roman" w:cs="Times New Roman"/>
          <w:sz w:val="24"/>
          <w:szCs w:val="24"/>
        </w:rPr>
        <w:t>находить смысловые отрезки, пунктуационно правильно оформлять предложения изученных типов; обосновывать место и выбор знака препинания; находить и исправлять пунктуационные ошибки.</w:t>
      </w:r>
    </w:p>
    <w:p w:rsidR="00F3297D" w:rsidRPr="00F3297D" w:rsidRDefault="00F3297D" w:rsidP="00F3297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97D" w:rsidRPr="00F3297D" w:rsidRDefault="00F3297D" w:rsidP="00F3297D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297D" w:rsidRPr="00F3297D" w:rsidSect="00F3297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82190"/>
    <w:multiLevelType w:val="hybridMultilevel"/>
    <w:tmpl w:val="3FCC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297D"/>
    <w:rsid w:val="00003E84"/>
    <w:rsid w:val="0007603B"/>
    <w:rsid w:val="000A1051"/>
    <w:rsid w:val="000A18B6"/>
    <w:rsid w:val="00192564"/>
    <w:rsid w:val="001A366C"/>
    <w:rsid w:val="001B320A"/>
    <w:rsid w:val="001C7C94"/>
    <w:rsid w:val="002829E0"/>
    <w:rsid w:val="00293EAE"/>
    <w:rsid w:val="00326EB0"/>
    <w:rsid w:val="00327EBC"/>
    <w:rsid w:val="00341C0E"/>
    <w:rsid w:val="00380CE3"/>
    <w:rsid w:val="003C37D3"/>
    <w:rsid w:val="003E051B"/>
    <w:rsid w:val="00454596"/>
    <w:rsid w:val="00534B5A"/>
    <w:rsid w:val="00584390"/>
    <w:rsid w:val="005C28EF"/>
    <w:rsid w:val="006423E1"/>
    <w:rsid w:val="006972DA"/>
    <w:rsid w:val="006C18C5"/>
    <w:rsid w:val="00733BE1"/>
    <w:rsid w:val="008246E2"/>
    <w:rsid w:val="0083572D"/>
    <w:rsid w:val="0084018B"/>
    <w:rsid w:val="008D2962"/>
    <w:rsid w:val="008D4BEA"/>
    <w:rsid w:val="00A1536D"/>
    <w:rsid w:val="00A40C2D"/>
    <w:rsid w:val="00A76E91"/>
    <w:rsid w:val="00B05BC3"/>
    <w:rsid w:val="00B24528"/>
    <w:rsid w:val="00BD6F18"/>
    <w:rsid w:val="00C570DD"/>
    <w:rsid w:val="00CE2662"/>
    <w:rsid w:val="00DD03B8"/>
    <w:rsid w:val="00E53556"/>
    <w:rsid w:val="00EC6C6E"/>
    <w:rsid w:val="00F20568"/>
    <w:rsid w:val="00F212CC"/>
    <w:rsid w:val="00F3297D"/>
    <w:rsid w:val="00FE42F6"/>
    <w:rsid w:val="00FF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DB84A-3840-429F-8E27-0C803EEE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32</cp:revision>
  <dcterms:created xsi:type="dcterms:W3CDTF">2011-08-20T17:19:00Z</dcterms:created>
  <dcterms:modified xsi:type="dcterms:W3CDTF">2012-06-29T17:31:00Z</dcterms:modified>
</cp:coreProperties>
</file>