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FC" w:rsidRPr="00175214" w:rsidRDefault="001F3DFC" w:rsidP="001F3D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7521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F3DFC" w:rsidRPr="00175214" w:rsidRDefault="001F3DFC" w:rsidP="001F3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214">
        <w:rPr>
          <w:rFonts w:ascii="Times New Roman" w:hAnsi="Times New Roman" w:cs="Times New Roman"/>
          <w:b/>
          <w:sz w:val="28"/>
          <w:szCs w:val="28"/>
        </w:rPr>
        <w:t xml:space="preserve">к  рабочей программе первого вида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>для 2</w:t>
      </w:r>
      <w:r w:rsidRPr="0017521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F3DFC" w:rsidRDefault="001F3DFC" w:rsidP="001F3DFC">
      <w:pPr>
        <w:ind w:firstLine="708"/>
        <w:jc w:val="both"/>
        <w:rPr>
          <w:color w:val="000000"/>
          <w:spacing w:val="2"/>
        </w:rPr>
      </w:pPr>
    </w:p>
    <w:p w:rsidR="001F3DFC" w:rsidRPr="00CB1BDC" w:rsidRDefault="001F3DFC" w:rsidP="001F3DFC">
      <w:pPr>
        <w:autoSpaceDE w:val="0"/>
        <w:autoSpaceDN w:val="0"/>
        <w:adjustRightInd w:val="0"/>
        <w:jc w:val="both"/>
      </w:pPr>
      <w:r w:rsidRPr="00175214">
        <w:t>Рабочая программа</w:t>
      </w:r>
      <w:r>
        <w:t xml:space="preserve"> по русскому языку для 2</w:t>
      </w:r>
      <w:r w:rsidRPr="00175214">
        <w:t xml:space="preserve"> класса  составлена на основе</w:t>
      </w:r>
      <w:r w:rsidRPr="00175214">
        <w:rPr>
          <w:b/>
          <w:bCs/>
        </w:rPr>
        <w:t xml:space="preserve"> </w:t>
      </w:r>
      <w:r w:rsidRPr="00CB1BDC">
        <w:t>авторск</w:t>
      </w:r>
      <w:r>
        <w:t>ой программы</w:t>
      </w:r>
      <w:r w:rsidRPr="00CB1BDC">
        <w:t xml:space="preserve"> «Русский язык», </w:t>
      </w:r>
      <w:r>
        <w:t xml:space="preserve">2 класс, </w:t>
      </w:r>
      <w:r w:rsidRPr="00CB1BDC">
        <w:t xml:space="preserve">авторы </w:t>
      </w:r>
      <w:r w:rsidRPr="00CB1BDC">
        <w:rPr>
          <w:i/>
          <w:iCs/>
        </w:rPr>
        <w:t>Р</w:t>
      </w:r>
      <w:r w:rsidRPr="00CB1BDC">
        <w:rPr>
          <w:iCs/>
        </w:rPr>
        <w:t xml:space="preserve">. Н. </w:t>
      </w:r>
      <w:proofErr w:type="spellStart"/>
      <w:r w:rsidRPr="00CB1BDC">
        <w:rPr>
          <w:iCs/>
        </w:rPr>
        <w:t>Бунее</w:t>
      </w:r>
      <w:r>
        <w:rPr>
          <w:iCs/>
        </w:rPr>
        <w:t>в</w:t>
      </w:r>
      <w:proofErr w:type="spellEnd"/>
      <w:r>
        <w:rPr>
          <w:iCs/>
        </w:rPr>
        <w:t xml:space="preserve">, Е. В. </w:t>
      </w:r>
      <w:proofErr w:type="spellStart"/>
      <w:r>
        <w:rPr>
          <w:iCs/>
        </w:rPr>
        <w:t>Бунеева</w:t>
      </w:r>
      <w:proofErr w:type="spellEnd"/>
      <w:r>
        <w:rPr>
          <w:iCs/>
        </w:rPr>
        <w:t>, О.В.Пронина</w:t>
      </w:r>
      <w:r w:rsidRPr="00CB1BDC">
        <w:rPr>
          <w:i/>
          <w:iCs/>
        </w:rPr>
        <w:t xml:space="preserve"> </w:t>
      </w:r>
      <w:r w:rsidRPr="00CB1BDC">
        <w:t>- Мос</w:t>
      </w:r>
      <w:r>
        <w:t>ква: Издательство «</w:t>
      </w:r>
      <w:proofErr w:type="spellStart"/>
      <w:r>
        <w:t>Баласс</w:t>
      </w:r>
      <w:proofErr w:type="spellEnd"/>
      <w:r>
        <w:t>», 2011</w:t>
      </w:r>
      <w:r w:rsidRPr="00CB1BDC">
        <w:t>.</w:t>
      </w:r>
    </w:p>
    <w:p w:rsidR="001F3DFC" w:rsidRDefault="001F3DFC" w:rsidP="001F3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0"/>
        </w:rPr>
      </w:pPr>
      <w:r w:rsidRPr="00DB534C">
        <w:rPr>
          <w:color w:val="000000"/>
          <w:spacing w:val="10"/>
          <w:highlight w:val="white"/>
        </w:rPr>
        <w:t>Авторская программа по предмету в полном объеме является рабочей программой</w:t>
      </w:r>
      <w:r>
        <w:rPr>
          <w:color w:val="000000"/>
          <w:spacing w:val="10"/>
          <w:highlight w:val="white"/>
        </w:rPr>
        <w:t>.</w:t>
      </w:r>
      <w:r w:rsidRPr="00DB534C">
        <w:rPr>
          <w:color w:val="000000"/>
          <w:spacing w:val="10"/>
          <w:highlight w:val="white"/>
        </w:rPr>
        <w:t xml:space="preserve"> </w:t>
      </w:r>
    </w:p>
    <w:p w:rsidR="001F3DFC" w:rsidRPr="00175214" w:rsidRDefault="001F3DFC" w:rsidP="001F3D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51"/>
        <w:gridCol w:w="1000"/>
        <w:gridCol w:w="4394"/>
        <w:gridCol w:w="1387"/>
        <w:gridCol w:w="1495"/>
      </w:tblGrid>
      <w:tr w:rsidR="001F3DFC" w:rsidTr="007C6508">
        <w:tc>
          <w:tcPr>
            <w:tcW w:w="951" w:type="dxa"/>
          </w:tcPr>
          <w:p w:rsidR="001F3DFC" w:rsidRDefault="001F3DFC" w:rsidP="007C6508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00" w:type="dxa"/>
          </w:tcPr>
          <w:p w:rsidR="001F3DFC" w:rsidRDefault="001F3DFC" w:rsidP="007C6508">
            <w:pPr>
              <w:jc w:val="center"/>
            </w:pPr>
            <w:r>
              <w:t>№</w:t>
            </w:r>
          </w:p>
        </w:tc>
        <w:tc>
          <w:tcPr>
            <w:tcW w:w="4394" w:type="dxa"/>
          </w:tcPr>
          <w:p w:rsidR="001F3DFC" w:rsidRDefault="001F3DFC" w:rsidP="007C6508">
            <w:pPr>
              <w:jc w:val="center"/>
            </w:pPr>
            <w:r>
              <w:t>Разделы, темы</w:t>
            </w:r>
          </w:p>
          <w:p w:rsidR="001F3DFC" w:rsidRDefault="001F3DFC" w:rsidP="007C6508">
            <w:pPr>
              <w:jc w:val="center"/>
            </w:pPr>
          </w:p>
        </w:tc>
        <w:tc>
          <w:tcPr>
            <w:tcW w:w="2882" w:type="dxa"/>
            <w:gridSpan w:val="2"/>
          </w:tcPr>
          <w:p w:rsidR="001F3DFC" w:rsidRDefault="001F3DFC" w:rsidP="007C6508">
            <w:pPr>
              <w:jc w:val="center"/>
            </w:pPr>
            <w:r>
              <w:t>Количество часов</w:t>
            </w:r>
          </w:p>
        </w:tc>
      </w:tr>
      <w:tr w:rsidR="001F3DFC" w:rsidTr="007C6508">
        <w:tc>
          <w:tcPr>
            <w:tcW w:w="951" w:type="dxa"/>
          </w:tcPr>
          <w:p w:rsidR="001F3DFC" w:rsidRDefault="001F3DFC" w:rsidP="007C6508">
            <w:pPr>
              <w:jc w:val="center"/>
            </w:pPr>
          </w:p>
        </w:tc>
        <w:tc>
          <w:tcPr>
            <w:tcW w:w="1000" w:type="dxa"/>
          </w:tcPr>
          <w:p w:rsidR="001F3DFC" w:rsidRDefault="001F3DFC" w:rsidP="007C6508">
            <w:pPr>
              <w:jc w:val="center"/>
            </w:pPr>
          </w:p>
        </w:tc>
        <w:tc>
          <w:tcPr>
            <w:tcW w:w="4394" w:type="dxa"/>
          </w:tcPr>
          <w:p w:rsidR="001F3DFC" w:rsidRDefault="001F3DFC" w:rsidP="007C6508">
            <w:pPr>
              <w:jc w:val="center"/>
            </w:pPr>
          </w:p>
        </w:tc>
        <w:tc>
          <w:tcPr>
            <w:tcW w:w="1387" w:type="dxa"/>
          </w:tcPr>
          <w:p w:rsidR="001F3DFC" w:rsidRDefault="001F3DFC" w:rsidP="007C6508">
            <w:pPr>
              <w:jc w:val="center"/>
            </w:pPr>
            <w:r>
              <w:t>Авторская программа</w:t>
            </w:r>
          </w:p>
        </w:tc>
        <w:tc>
          <w:tcPr>
            <w:tcW w:w="1495" w:type="dxa"/>
          </w:tcPr>
          <w:p w:rsidR="001F3DFC" w:rsidRDefault="001F3DFC" w:rsidP="007C6508">
            <w:pPr>
              <w:jc w:val="center"/>
            </w:pPr>
            <w:r>
              <w:t>Рабочая программа</w:t>
            </w:r>
          </w:p>
        </w:tc>
      </w:tr>
      <w:tr w:rsidR="001F3DFC" w:rsidTr="007C6508">
        <w:tc>
          <w:tcPr>
            <w:tcW w:w="951" w:type="dxa"/>
          </w:tcPr>
          <w:p w:rsidR="001F3DFC" w:rsidRDefault="001F3DFC" w:rsidP="007C6508">
            <w:pPr>
              <w:ind w:left="360"/>
            </w:pPr>
          </w:p>
        </w:tc>
        <w:tc>
          <w:tcPr>
            <w:tcW w:w="1000" w:type="dxa"/>
          </w:tcPr>
          <w:p w:rsidR="001F3DFC" w:rsidRPr="00BB323A" w:rsidRDefault="001F3DFC" w:rsidP="007C6508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F3DFC" w:rsidRPr="00BB323A" w:rsidRDefault="001F3DFC" w:rsidP="001F3DFC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BB323A">
              <w:rPr>
                <w:b/>
                <w:sz w:val="28"/>
                <w:szCs w:val="28"/>
              </w:rPr>
              <w:t>Слово (введение)</w:t>
            </w:r>
          </w:p>
        </w:tc>
        <w:tc>
          <w:tcPr>
            <w:tcW w:w="1387" w:type="dxa"/>
          </w:tcPr>
          <w:p w:rsidR="001F3DFC" w:rsidRPr="00111646" w:rsidRDefault="001F3DFC" w:rsidP="007C6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1495" w:type="dxa"/>
          </w:tcPr>
          <w:p w:rsidR="001F3DFC" w:rsidRPr="00111646" w:rsidRDefault="001F3DFC" w:rsidP="007C6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4394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Звуки, части слова, слово, предложение, текст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ind w:left="360"/>
            </w:pPr>
          </w:p>
        </w:tc>
        <w:tc>
          <w:tcPr>
            <w:tcW w:w="1000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F3DFC" w:rsidRPr="00BB323A" w:rsidRDefault="001F3DFC" w:rsidP="001F3DF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323A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1387" w:type="dxa"/>
            <w:vAlign w:val="center"/>
          </w:tcPr>
          <w:p w:rsidR="001F3DFC" w:rsidRPr="00111646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ч.</w:t>
            </w:r>
          </w:p>
        </w:tc>
        <w:tc>
          <w:tcPr>
            <w:tcW w:w="1495" w:type="dxa"/>
            <w:vAlign w:val="center"/>
          </w:tcPr>
          <w:p w:rsidR="001F3DFC" w:rsidRPr="00111646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0B037E" w:rsidRDefault="001F3DFC" w:rsidP="007C6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4394" w:type="dxa"/>
          </w:tcPr>
          <w:p w:rsidR="001F3DFC" w:rsidRPr="000B037E" w:rsidRDefault="001F3DFC" w:rsidP="007C6508">
            <w:pPr>
              <w:rPr>
                <w:rFonts w:eastAsia="Calibri"/>
              </w:rPr>
            </w:pPr>
            <w:r w:rsidRPr="000B037E">
              <w:rPr>
                <w:rFonts w:eastAsia="Calibri"/>
              </w:rPr>
              <w:t>Конструирование предложений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0B037E" w:rsidRDefault="001F3DFC" w:rsidP="007C6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4394" w:type="dxa"/>
          </w:tcPr>
          <w:p w:rsidR="001F3DFC" w:rsidRPr="000B037E" w:rsidRDefault="001F3DFC" w:rsidP="007C6508">
            <w:pPr>
              <w:rPr>
                <w:rFonts w:eastAsia="Calibri"/>
              </w:rPr>
            </w:pPr>
            <w:r w:rsidRPr="000B037E">
              <w:rPr>
                <w:rFonts w:eastAsia="Calibri"/>
              </w:rPr>
              <w:t>Знаки препинания в конце предложения.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E3722C" w:rsidRDefault="001F3DFC" w:rsidP="007C650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F3DFC" w:rsidRPr="00BB323A" w:rsidRDefault="001F3DFC" w:rsidP="001F3DFC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BB323A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387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22C">
              <w:rPr>
                <w:b/>
                <w:sz w:val="28"/>
                <w:szCs w:val="28"/>
              </w:rPr>
              <w:t>13 ч.</w:t>
            </w:r>
          </w:p>
        </w:tc>
        <w:tc>
          <w:tcPr>
            <w:tcW w:w="1495" w:type="dxa"/>
            <w:vAlign w:val="center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22C">
              <w:rPr>
                <w:b/>
                <w:sz w:val="28"/>
                <w:szCs w:val="28"/>
              </w:rPr>
              <w:t>13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4394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текста. Связь заглавия и главной мысли  текста.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4394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текстов, предложений.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E3722C" w:rsidRDefault="001F3DFC" w:rsidP="007C650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F3DFC" w:rsidRPr="00BB323A" w:rsidRDefault="001F3DFC" w:rsidP="001F3DF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323A">
              <w:rPr>
                <w:b/>
                <w:sz w:val="28"/>
                <w:szCs w:val="28"/>
              </w:rPr>
              <w:t>Слово (продолжение)</w:t>
            </w:r>
          </w:p>
        </w:tc>
        <w:tc>
          <w:tcPr>
            <w:tcW w:w="1387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 ч.</w:t>
            </w:r>
          </w:p>
        </w:tc>
        <w:tc>
          <w:tcPr>
            <w:tcW w:w="1495" w:type="dxa"/>
            <w:vAlign w:val="center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22C">
              <w:rPr>
                <w:rFonts w:eastAsia="Calibri"/>
              </w:rPr>
              <w:t>Слова, которые отвечают на вопрос КТО?, а какие на вопрос ЧТО?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22C">
              <w:rPr>
                <w:rFonts w:eastAsia="Calibri"/>
              </w:rPr>
              <w:t>Слова, которые отвечают на вопросы какой? Какая? Какое? Какие?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4.3.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22C">
              <w:rPr>
                <w:rFonts w:eastAsia="Calibri"/>
              </w:rPr>
              <w:t>Слова, которые отвечают на вопросы ЧТО ДЕЛАЕТ? ЧТО ДЕЛАЛ? ЧТО СДЕЛАЛ?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4.4.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22C">
              <w:rPr>
                <w:rFonts w:eastAsia="Calibri"/>
              </w:rPr>
              <w:t>Связь слов в предложении.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4.5.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22C">
              <w:rPr>
                <w:rFonts w:eastAsia="Calibri"/>
              </w:rPr>
              <w:t>Слова, к которым нельзя задать вопрос.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4.6.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22C">
              <w:rPr>
                <w:rFonts w:eastAsia="Calibri"/>
              </w:rPr>
              <w:t>Части слова. Корень</w:t>
            </w:r>
            <w:r>
              <w:rPr>
                <w:rFonts w:eastAsia="Calibri"/>
              </w:rPr>
              <w:t>.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Pr="00224C4D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4.7.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22C">
              <w:rPr>
                <w:rFonts w:eastAsia="Calibri"/>
              </w:rPr>
              <w:t>Суффикс.</w:t>
            </w:r>
          </w:p>
        </w:tc>
        <w:tc>
          <w:tcPr>
            <w:tcW w:w="1387" w:type="dxa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224C4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000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4.8.</w:t>
            </w:r>
          </w:p>
        </w:tc>
        <w:tc>
          <w:tcPr>
            <w:tcW w:w="4394" w:type="dxa"/>
          </w:tcPr>
          <w:p w:rsidR="001F3DFC" w:rsidRPr="00E3722C" w:rsidRDefault="001F3DFC" w:rsidP="007C6508">
            <w:pPr>
              <w:autoSpaceDE w:val="0"/>
              <w:autoSpaceDN w:val="0"/>
              <w:adjustRightInd w:val="0"/>
            </w:pPr>
            <w:r w:rsidRPr="00E3722C">
              <w:rPr>
                <w:rFonts w:eastAsia="Calibri"/>
              </w:rPr>
              <w:t>Приставка.</w:t>
            </w:r>
          </w:p>
        </w:tc>
        <w:tc>
          <w:tcPr>
            <w:tcW w:w="1387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  <w:vAlign w:val="center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8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000" w:type="dxa"/>
          </w:tcPr>
          <w:p w:rsidR="001F3DFC" w:rsidRPr="00CB2F2D" w:rsidRDefault="001F3DFC" w:rsidP="007C6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4.9.</w:t>
            </w:r>
          </w:p>
        </w:tc>
        <w:tc>
          <w:tcPr>
            <w:tcW w:w="4394" w:type="dxa"/>
          </w:tcPr>
          <w:p w:rsidR="001F3DFC" w:rsidRPr="00CB2F2D" w:rsidRDefault="001F3DFC" w:rsidP="007C6508">
            <w:pPr>
              <w:rPr>
                <w:rFonts w:eastAsia="Calibri"/>
              </w:rPr>
            </w:pPr>
            <w:r w:rsidRPr="00CB2F2D">
              <w:rPr>
                <w:rFonts w:eastAsia="Calibri"/>
              </w:rPr>
              <w:t>Алфавит.</w:t>
            </w:r>
            <w:r>
              <w:rPr>
                <w:rFonts w:eastAsia="Calibri"/>
              </w:rPr>
              <w:t xml:space="preserve"> </w:t>
            </w:r>
            <w:r w:rsidRPr="00CB2F2D">
              <w:rPr>
                <w:rFonts w:eastAsia="Calibri"/>
              </w:rPr>
              <w:t>Написание большой буквы в словах</w:t>
            </w:r>
            <w:r>
              <w:rPr>
                <w:rFonts w:eastAsia="Calibri"/>
              </w:rPr>
              <w:t>.</w:t>
            </w:r>
          </w:p>
        </w:tc>
        <w:tc>
          <w:tcPr>
            <w:tcW w:w="1387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  <w:vAlign w:val="center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13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000" w:type="dxa"/>
          </w:tcPr>
          <w:p w:rsidR="001F3DFC" w:rsidRPr="00CB2F2D" w:rsidRDefault="001F3DFC" w:rsidP="007C6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4.10.</w:t>
            </w:r>
          </w:p>
        </w:tc>
        <w:tc>
          <w:tcPr>
            <w:tcW w:w="4394" w:type="dxa"/>
          </w:tcPr>
          <w:p w:rsidR="001F3DFC" w:rsidRPr="00CB2F2D" w:rsidRDefault="001F3DFC" w:rsidP="007C6508">
            <w:pPr>
              <w:rPr>
                <w:rFonts w:eastAsia="Calibri"/>
              </w:rPr>
            </w:pPr>
            <w:r w:rsidRPr="00CB2F2D">
              <w:rPr>
                <w:rFonts w:eastAsia="Calibri"/>
              </w:rPr>
              <w:t xml:space="preserve">Правописание буквосочетаний 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CB2F2D">
              <w:rPr>
                <w:rFonts w:eastAsia="Calibri"/>
              </w:rPr>
              <w:t>Жи-ши</w:t>
            </w:r>
            <w:proofErr w:type="spellEnd"/>
            <w:r w:rsidRPr="00CB2F2D">
              <w:rPr>
                <w:rFonts w:eastAsia="Calibri"/>
              </w:rPr>
              <w:t xml:space="preserve">, </w:t>
            </w:r>
            <w:proofErr w:type="spellStart"/>
            <w:r w:rsidRPr="00CB2F2D">
              <w:rPr>
                <w:rFonts w:eastAsia="Calibri"/>
              </w:rPr>
              <w:t>ча-ща</w:t>
            </w:r>
            <w:proofErr w:type="spellEnd"/>
            <w:r w:rsidRPr="00CB2F2D">
              <w:rPr>
                <w:rFonts w:eastAsia="Calibri"/>
              </w:rPr>
              <w:t xml:space="preserve">, </w:t>
            </w:r>
            <w:proofErr w:type="spellStart"/>
            <w:r w:rsidRPr="00CB2F2D">
              <w:rPr>
                <w:rFonts w:eastAsia="Calibri"/>
              </w:rPr>
              <w:t>чу-щу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387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  <w:vAlign w:val="center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14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000" w:type="dxa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4.11.</w:t>
            </w:r>
          </w:p>
        </w:tc>
        <w:tc>
          <w:tcPr>
            <w:tcW w:w="4394" w:type="dxa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</w:pPr>
            <w:r w:rsidRPr="00CB2F2D">
              <w:rPr>
                <w:rFonts w:eastAsia="Calibri"/>
              </w:rPr>
              <w:t xml:space="preserve">Правописание букв </w:t>
            </w:r>
            <w:proofErr w:type="spellStart"/>
            <w:r w:rsidRPr="00CB2F2D">
              <w:rPr>
                <w:rFonts w:eastAsia="Calibri"/>
                <w:i/>
              </w:rPr>
              <w:t>ъ</w:t>
            </w:r>
            <w:proofErr w:type="spellEnd"/>
            <w:r w:rsidRPr="00CB2F2D">
              <w:rPr>
                <w:rFonts w:eastAsia="Calibri"/>
              </w:rPr>
              <w:t xml:space="preserve"> и</w:t>
            </w:r>
            <w:r w:rsidRPr="00CB2F2D">
              <w:rPr>
                <w:rFonts w:eastAsia="Calibri"/>
                <w:i/>
              </w:rPr>
              <w:t xml:space="preserve"> </w:t>
            </w:r>
            <w:proofErr w:type="spellStart"/>
            <w:r w:rsidRPr="00CB2F2D">
              <w:rPr>
                <w:rFonts w:eastAsia="Calibri"/>
                <w:i/>
              </w:rPr>
              <w:t>ь</w:t>
            </w:r>
            <w:proofErr w:type="spellEnd"/>
            <w:r>
              <w:rPr>
                <w:rFonts w:eastAsia="Calibri"/>
                <w:i/>
              </w:rPr>
              <w:t>.</w:t>
            </w:r>
          </w:p>
        </w:tc>
        <w:tc>
          <w:tcPr>
            <w:tcW w:w="1387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  <w:vAlign w:val="center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16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000" w:type="dxa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4.12.</w:t>
            </w:r>
          </w:p>
        </w:tc>
        <w:tc>
          <w:tcPr>
            <w:tcW w:w="4394" w:type="dxa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</w:pPr>
            <w:r w:rsidRPr="00CB2F2D">
              <w:rPr>
                <w:rFonts w:eastAsia="Calibri"/>
              </w:rPr>
              <w:t>Безударные гласные в корнях слов.</w:t>
            </w:r>
          </w:p>
        </w:tc>
        <w:tc>
          <w:tcPr>
            <w:tcW w:w="1387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5" w:type="dxa"/>
            <w:vAlign w:val="center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</w:pPr>
            <w:r>
              <w:t>14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ind w:left="360"/>
            </w:pPr>
            <w:r>
              <w:t>18.</w:t>
            </w:r>
          </w:p>
        </w:tc>
        <w:tc>
          <w:tcPr>
            <w:tcW w:w="1000" w:type="dxa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4.13.</w:t>
            </w:r>
          </w:p>
        </w:tc>
        <w:tc>
          <w:tcPr>
            <w:tcW w:w="4394" w:type="dxa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2D">
              <w:rPr>
                <w:rFonts w:eastAsia="Calibri"/>
              </w:rPr>
              <w:t>Правописание звонких и глухих согласных на конце слова</w:t>
            </w:r>
            <w:r>
              <w:rPr>
                <w:rFonts w:eastAsia="Calibri"/>
              </w:rPr>
              <w:t>.</w:t>
            </w:r>
          </w:p>
        </w:tc>
        <w:tc>
          <w:tcPr>
            <w:tcW w:w="1387" w:type="dxa"/>
          </w:tcPr>
          <w:p w:rsidR="001F3DFC" w:rsidRPr="00A062E0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F2D">
              <w:rPr>
                <w:sz w:val="24"/>
                <w:szCs w:val="24"/>
              </w:rPr>
              <w:t>12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ind w:left="360"/>
            </w:pPr>
          </w:p>
        </w:tc>
        <w:tc>
          <w:tcPr>
            <w:tcW w:w="1000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F3DFC" w:rsidRPr="00BB323A" w:rsidRDefault="001F3DFC" w:rsidP="001F3DF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323A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387" w:type="dxa"/>
          </w:tcPr>
          <w:p w:rsidR="001F3DFC" w:rsidRPr="00A062E0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ч.</w:t>
            </w:r>
          </w:p>
        </w:tc>
        <w:tc>
          <w:tcPr>
            <w:tcW w:w="1495" w:type="dxa"/>
            <w:vAlign w:val="center"/>
          </w:tcPr>
          <w:p w:rsidR="001F3DFC" w:rsidRPr="00A062E0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ind w:left="360"/>
            </w:pPr>
            <w:r>
              <w:t>19.</w:t>
            </w:r>
          </w:p>
        </w:tc>
        <w:tc>
          <w:tcPr>
            <w:tcW w:w="1000" w:type="dxa"/>
          </w:tcPr>
          <w:p w:rsidR="001F3DFC" w:rsidRDefault="001F3DFC" w:rsidP="007C6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5.1.</w:t>
            </w:r>
          </w:p>
        </w:tc>
        <w:tc>
          <w:tcPr>
            <w:tcW w:w="4394" w:type="dxa"/>
          </w:tcPr>
          <w:p w:rsidR="001F3DFC" w:rsidRPr="000B037E" w:rsidRDefault="001F3DFC" w:rsidP="007C6508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и классификация изученных орфограмм.</w:t>
            </w:r>
          </w:p>
        </w:tc>
        <w:tc>
          <w:tcPr>
            <w:tcW w:w="1387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F2D">
              <w:rPr>
                <w:sz w:val="24"/>
                <w:szCs w:val="24"/>
              </w:rPr>
              <w:t>8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ind w:left="360"/>
            </w:pPr>
            <w:r>
              <w:lastRenderedPageBreak/>
              <w:t>20.</w:t>
            </w:r>
          </w:p>
        </w:tc>
        <w:tc>
          <w:tcPr>
            <w:tcW w:w="1000" w:type="dxa"/>
          </w:tcPr>
          <w:p w:rsidR="001F3DFC" w:rsidRDefault="001F3DFC" w:rsidP="007C6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4394" w:type="dxa"/>
          </w:tcPr>
          <w:p w:rsidR="001F3DFC" w:rsidRPr="00772F23" w:rsidRDefault="001F3DFC" w:rsidP="007C6508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правописания звонких и глухих согласных.</w:t>
            </w:r>
          </w:p>
        </w:tc>
        <w:tc>
          <w:tcPr>
            <w:tcW w:w="1387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  <w:vAlign w:val="center"/>
          </w:tcPr>
          <w:p w:rsidR="001F3DFC" w:rsidRPr="00CB2F2D" w:rsidRDefault="001F3DFC" w:rsidP="007C65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F2D">
              <w:rPr>
                <w:sz w:val="24"/>
                <w:szCs w:val="24"/>
              </w:rPr>
              <w:t>7 ч.</w:t>
            </w:r>
          </w:p>
        </w:tc>
      </w:tr>
      <w:tr w:rsidR="001F3DFC" w:rsidRPr="008F53DD" w:rsidTr="007C6508">
        <w:tc>
          <w:tcPr>
            <w:tcW w:w="951" w:type="dxa"/>
          </w:tcPr>
          <w:p w:rsidR="001F3DFC" w:rsidRDefault="001F3DFC" w:rsidP="007C6508">
            <w:pPr>
              <w:ind w:left="360"/>
            </w:pPr>
          </w:p>
        </w:tc>
        <w:tc>
          <w:tcPr>
            <w:tcW w:w="1000" w:type="dxa"/>
          </w:tcPr>
          <w:p w:rsidR="001F3DFC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F3DFC" w:rsidRPr="00A062E0" w:rsidRDefault="001F3DFC" w:rsidP="007C65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7" w:type="dxa"/>
          </w:tcPr>
          <w:p w:rsidR="001F3DFC" w:rsidRPr="00A062E0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 ч.</w:t>
            </w:r>
          </w:p>
        </w:tc>
        <w:tc>
          <w:tcPr>
            <w:tcW w:w="1495" w:type="dxa"/>
            <w:vAlign w:val="center"/>
          </w:tcPr>
          <w:p w:rsidR="001F3DFC" w:rsidRPr="00A062E0" w:rsidRDefault="001F3DFC" w:rsidP="007C650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 ч.</w:t>
            </w:r>
          </w:p>
        </w:tc>
      </w:tr>
    </w:tbl>
    <w:p w:rsidR="001F3DFC" w:rsidRDefault="001F3DFC" w:rsidP="001F3DF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pacing w:val="10"/>
        </w:rPr>
      </w:pPr>
    </w:p>
    <w:p w:rsidR="001F3DFC" w:rsidRDefault="001F3DFC" w:rsidP="001F3DF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pacing w:val="10"/>
        </w:rPr>
      </w:pPr>
    </w:p>
    <w:p w:rsidR="001F3DFC" w:rsidRDefault="001F3DFC" w:rsidP="001F3DFC">
      <w:pPr>
        <w:autoSpaceDE w:val="0"/>
        <w:autoSpaceDN w:val="0"/>
        <w:adjustRightInd w:val="0"/>
        <w:jc w:val="both"/>
        <w:rPr>
          <w:b/>
          <w:bCs/>
          <w:color w:val="000000"/>
          <w:spacing w:val="10"/>
          <w:highlight w:val="white"/>
        </w:rPr>
      </w:pPr>
    </w:p>
    <w:p w:rsidR="001F3DFC" w:rsidRDefault="001F3DFC" w:rsidP="001F3DFC">
      <w:pPr>
        <w:autoSpaceDE w:val="0"/>
        <w:autoSpaceDN w:val="0"/>
        <w:adjustRightInd w:val="0"/>
        <w:jc w:val="both"/>
        <w:rPr>
          <w:b/>
          <w:bCs/>
          <w:color w:val="000000"/>
          <w:spacing w:val="10"/>
          <w:highlight w:val="white"/>
        </w:rPr>
      </w:pPr>
    </w:p>
    <w:p w:rsidR="001F3DFC" w:rsidRPr="00DB534C" w:rsidRDefault="001F3DFC" w:rsidP="001F3DFC">
      <w:pPr>
        <w:autoSpaceDE w:val="0"/>
        <w:autoSpaceDN w:val="0"/>
        <w:adjustRightInd w:val="0"/>
        <w:jc w:val="both"/>
        <w:rPr>
          <w:b/>
          <w:bCs/>
          <w:color w:val="000000"/>
          <w:spacing w:val="10"/>
          <w:highlight w:val="white"/>
        </w:rPr>
      </w:pPr>
      <w:r w:rsidRPr="00DB534C">
        <w:rPr>
          <w:b/>
          <w:bCs/>
          <w:color w:val="000000"/>
          <w:spacing w:val="10"/>
          <w:highlight w:val="white"/>
        </w:rPr>
        <w:t>2. Содержание обучения.</w:t>
      </w:r>
    </w:p>
    <w:p w:rsidR="001F3DFC" w:rsidRDefault="001F3DFC" w:rsidP="001F3DFC">
      <w:pPr>
        <w:tabs>
          <w:tab w:val="left" w:pos="1122"/>
        </w:tabs>
        <w:autoSpaceDE w:val="0"/>
        <w:autoSpaceDN w:val="0"/>
        <w:adjustRightInd w:val="0"/>
        <w:jc w:val="both"/>
        <w:rPr>
          <w:color w:val="000000"/>
          <w:spacing w:val="10"/>
          <w:highlight w:val="white"/>
        </w:rPr>
      </w:pPr>
      <w:r>
        <w:rPr>
          <w:color w:val="000000"/>
          <w:spacing w:val="10"/>
          <w:highlight w:val="white"/>
        </w:rPr>
        <w:tab/>
      </w:r>
    </w:p>
    <w:p w:rsidR="001F3DFC" w:rsidRPr="00DB534C" w:rsidRDefault="001F3DFC" w:rsidP="001F3DFC">
      <w:pPr>
        <w:autoSpaceDE w:val="0"/>
        <w:autoSpaceDN w:val="0"/>
        <w:adjustRightInd w:val="0"/>
        <w:jc w:val="both"/>
        <w:rPr>
          <w:color w:val="000000"/>
          <w:spacing w:val="10"/>
          <w:highlight w:val="white"/>
        </w:rPr>
      </w:pPr>
      <w:r w:rsidRPr="00DB534C">
        <w:rPr>
          <w:color w:val="000000"/>
          <w:spacing w:val="10"/>
          <w:highlight w:val="white"/>
        </w:rPr>
        <w:t>Содержание обучения, требования к подготовке учащихся по предмету в полном объеме с</w:t>
      </w:r>
      <w:r>
        <w:rPr>
          <w:color w:val="000000"/>
          <w:spacing w:val="10"/>
          <w:highlight w:val="white"/>
        </w:rPr>
        <w:t>овпадают с авторской программой по курсу  «Русский язык».</w:t>
      </w:r>
    </w:p>
    <w:p w:rsidR="001F3DFC" w:rsidRPr="00DB534C" w:rsidRDefault="001F3DFC" w:rsidP="001F3DF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F3DFC" w:rsidRDefault="001F3DFC" w:rsidP="001F3DF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1F3DFC" w:rsidRDefault="001F3DFC" w:rsidP="001F3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6F79AC">
        <w:rPr>
          <w:b/>
          <w:sz w:val="28"/>
          <w:szCs w:val="28"/>
          <w:u w:val="single"/>
          <w:lang w:val="en-US"/>
        </w:rPr>
        <w:t>II</w:t>
      </w:r>
      <w:r w:rsidRPr="006F79AC">
        <w:rPr>
          <w:b/>
          <w:sz w:val="28"/>
          <w:szCs w:val="28"/>
          <w:u w:val="single"/>
        </w:rPr>
        <w:t>. Перечень практических работ</w:t>
      </w:r>
      <w:r>
        <w:rPr>
          <w:sz w:val="28"/>
          <w:szCs w:val="28"/>
        </w:rPr>
        <w:t>.</w:t>
      </w:r>
    </w:p>
    <w:p w:rsidR="001F3DFC" w:rsidRDefault="001F3DFC" w:rsidP="001F3DF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64"/>
        <w:gridCol w:w="1822"/>
        <w:gridCol w:w="1893"/>
      </w:tblGrid>
      <w:tr w:rsidR="001F3DFC" w:rsidRPr="008875B1" w:rsidTr="007C6508">
        <w:tc>
          <w:tcPr>
            <w:tcW w:w="0" w:type="auto"/>
            <w:vMerge w:val="restart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 xml:space="preserve"> </w:t>
            </w:r>
          </w:p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>№</w:t>
            </w:r>
          </w:p>
        </w:tc>
        <w:tc>
          <w:tcPr>
            <w:tcW w:w="4664" w:type="dxa"/>
            <w:vMerge w:val="restart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 xml:space="preserve">           </w:t>
            </w:r>
          </w:p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 xml:space="preserve">            Вид работы, тематика </w:t>
            </w:r>
          </w:p>
        </w:tc>
        <w:tc>
          <w:tcPr>
            <w:tcW w:w="3715" w:type="dxa"/>
            <w:gridSpan w:val="2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 xml:space="preserve">         Дата проведения</w:t>
            </w:r>
          </w:p>
        </w:tc>
      </w:tr>
      <w:tr w:rsidR="001F3DFC" w:rsidRPr="008875B1" w:rsidTr="007C6508">
        <w:tc>
          <w:tcPr>
            <w:tcW w:w="0" w:type="auto"/>
            <w:vMerge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4664" w:type="dxa"/>
            <w:vMerge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 xml:space="preserve">   По плану</w:t>
            </w:r>
          </w:p>
        </w:tc>
        <w:tc>
          <w:tcPr>
            <w:tcW w:w="1893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 xml:space="preserve"> По факту</w:t>
            </w:r>
          </w:p>
        </w:tc>
      </w:tr>
      <w:tr w:rsidR="001F3DFC" w:rsidRPr="008875B1" w:rsidTr="007C6508">
        <w:tc>
          <w:tcPr>
            <w:tcW w:w="0" w:type="auto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875B1">
              <w:rPr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>Контрольный диктант «Предложение»</w:t>
            </w:r>
          </w:p>
        </w:tc>
        <w:tc>
          <w:tcPr>
            <w:tcW w:w="1822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</w:tr>
      <w:tr w:rsidR="001F3DFC" w:rsidRPr="008875B1" w:rsidTr="007C6508">
        <w:tc>
          <w:tcPr>
            <w:tcW w:w="0" w:type="auto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4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контрольный диктант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по тексту администрации</w:t>
            </w:r>
          </w:p>
        </w:tc>
        <w:tc>
          <w:tcPr>
            <w:tcW w:w="1822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</w:tr>
      <w:tr w:rsidR="001F3DFC" w:rsidRPr="008875B1" w:rsidTr="007C6508">
        <w:tc>
          <w:tcPr>
            <w:tcW w:w="0" w:type="auto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4" w:type="dxa"/>
          </w:tcPr>
          <w:p w:rsidR="001F3DFC" w:rsidRPr="00912EEB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«Раздельное написание предлогов с другими словами»</w:t>
            </w:r>
          </w:p>
        </w:tc>
        <w:tc>
          <w:tcPr>
            <w:tcW w:w="1822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</w:tr>
      <w:tr w:rsidR="001F3DFC" w:rsidRPr="008875B1" w:rsidTr="007C6508">
        <w:tc>
          <w:tcPr>
            <w:tcW w:w="0" w:type="auto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4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 w:rsidRPr="008875B1">
              <w:rPr>
                <w:sz w:val="28"/>
                <w:szCs w:val="28"/>
              </w:rPr>
              <w:t xml:space="preserve">Контрольный диктант «Правописание буквосочетаний </w:t>
            </w:r>
            <w:proofErr w:type="spellStart"/>
            <w:r w:rsidRPr="008875B1">
              <w:rPr>
                <w:sz w:val="28"/>
                <w:szCs w:val="28"/>
              </w:rPr>
              <w:t>жи-ши</w:t>
            </w:r>
            <w:proofErr w:type="spellEnd"/>
            <w:r w:rsidRPr="008875B1">
              <w:rPr>
                <w:sz w:val="28"/>
                <w:szCs w:val="28"/>
              </w:rPr>
              <w:t xml:space="preserve">, </w:t>
            </w:r>
            <w:proofErr w:type="spellStart"/>
            <w:r w:rsidRPr="008875B1">
              <w:rPr>
                <w:sz w:val="28"/>
                <w:szCs w:val="28"/>
              </w:rPr>
              <w:t>ча-ща</w:t>
            </w:r>
            <w:proofErr w:type="spellEnd"/>
            <w:r w:rsidRPr="008875B1">
              <w:rPr>
                <w:sz w:val="28"/>
                <w:szCs w:val="28"/>
              </w:rPr>
              <w:t xml:space="preserve">, </w:t>
            </w:r>
            <w:proofErr w:type="spellStart"/>
            <w:r w:rsidRPr="008875B1">
              <w:rPr>
                <w:sz w:val="28"/>
                <w:szCs w:val="28"/>
              </w:rPr>
              <w:t>чу-щу</w:t>
            </w:r>
            <w:proofErr w:type="spellEnd"/>
            <w:r w:rsidRPr="008875B1">
              <w:rPr>
                <w:sz w:val="28"/>
                <w:szCs w:val="28"/>
              </w:rPr>
              <w:t>»</w:t>
            </w:r>
          </w:p>
        </w:tc>
        <w:tc>
          <w:tcPr>
            <w:tcW w:w="1822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</w:tr>
      <w:tr w:rsidR="001F3DFC" w:rsidRPr="008875B1" w:rsidTr="007C6508">
        <w:tc>
          <w:tcPr>
            <w:tcW w:w="0" w:type="auto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64" w:type="dxa"/>
          </w:tcPr>
          <w:p w:rsidR="001F3DFC" w:rsidRPr="00912EEB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«Написание проверяемых согласных в конце слова»</w:t>
            </w:r>
          </w:p>
        </w:tc>
        <w:tc>
          <w:tcPr>
            <w:tcW w:w="1822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</w:tr>
      <w:tr w:rsidR="001F3DFC" w:rsidRPr="008875B1" w:rsidTr="007C6508">
        <w:tc>
          <w:tcPr>
            <w:tcW w:w="0" w:type="auto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64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контрольный диктант за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 по тексту администрации.</w:t>
            </w:r>
          </w:p>
        </w:tc>
        <w:tc>
          <w:tcPr>
            <w:tcW w:w="1822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F3DFC" w:rsidRPr="008875B1" w:rsidRDefault="001F3DFC" w:rsidP="007C6508">
            <w:pPr>
              <w:rPr>
                <w:sz w:val="28"/>
                <w:szCs w:val="28"/>
              </w:rPr>
            </w:pPr>
          </w:p>
        </w:tc>
      </w:tr>
    </w:tbl>
    <w:p w:rsidR="001F3DFC" w:rsidRDefault="001F3DFC" w:rsidP="001F3DF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1F3DFC" w:rsidRDefault="001F3DFC" w:rsidP="001F3DF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F3DFC" w:rsidRDefault="001F3DFC" w:rsidP="001F3DF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F3DFC" w:rsidRPr="007D729D" w:rsidRDefault="001F3DFC" w:rsidP="001F3DF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7D729D">
        <w:rPr>
          <w:b/>
          <w:bCs/>
          <w:i/>
          <w:iCs/>
          <w:sz w:val="28"/>
          <w:szCs w:val="28"/>
        </w:rPr>
        <w:t>Список используемой учебно-методической литературы.</w:t>
      </w:r>
    </w:p>
    <w:p w:rsidR="001F3DFC" w:rsidRPr="007D729D" w:rsidRDefault="001F3DFC" w:rsidP="001F3DFC">
      <w:pPr>
        <w:autoSpaceDE w:val="0"/>
        <w:autoSpaceDN w:val="0"/>
        <w:adjustRightInd w:val="0"/>
      </w:pPr>
    </w:p>
    <w:p w:rsidR="001F3DFC" w:rsidRDefault="001F3DFC" w:rsidP="001F3DFC">
      <w:pPr>
        <w:autoSpaceDE w:val="0"/>
        <w:autoSpaceDN w:val="0"/>
        <w:adjustRightInd w:val="0"/>
        <w:rPr>
          <w:i/>
          <w:iCs/>
        </w:rPr>
      </w:pPr>
    </w:p>
    <w:p w:rsidR="001F3DFC" w:rsidRPr="0043669C" w:rsidRDefault="001F3DFC" w:rsidP="001F3DFC">
      <w:pPr>
        <w:autoSpaceDE w:val="0"/>
        <w:autoSpaceDN w:val="0"/>
        <w:adjustRightInd w:val="0"/>
        <w:rPr>
          <w:b/>
          <w:i/>
          <w:iCs/>
        </w:rPr>
      </w:pPr>
      <w:r w:rsidRPr="0043669C">
        <w:rPr>
          <w:b/>
          <w:i/>
          <w:iCs/>
        </w:rPr>
        <w:t>Учебно-методический комплект:</w:t>
      </w:r>
    </w:p>
    <w:p w:rsidR="001F3DFC" w:rsidRPr="0043669C" w:rsidRDefault="001F3DFC" w:rsidP="001F3DFC">
      <w:pPr>
        <w:autoSpaceDE w:val="0"/>
        <w:autoSpaceDN w:val="0"/>
        <w:adjustRightInd w:val="0"/>
        <w:rPr>
          <w:b/>
          <w:i/>
          <w:iCs/>
        </w:rPr>
      </w:pPr>
    </w:p>
    <w:p w:rsidR="001F3DFC" w:rsidRPr="00634E95" w:rsidRDefault="001F3DFC" w:rsidP="001F3DFC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4E95">
        <w:rPr>
          <w:rFonts w:ascii="Times New Roman" w:hAnsi="Times New Roman"/>
          <w:sz w:val="24"/>
          <w:szCs w:val="24"/>
        </w:rPr>
        <w:t>Сборник программ для начальной школы. Система «Школа 2100». - Мос</w:t>
      </w:r>
      <w:r>
        <w:rPr>
          <w:rFonts w:ascii="Times New Roman" w:hAnsi="Times New Roman"/>
          <w:sz w:val="24"/>
          <w:szCs w:val="24"/>
        </w:rPr>
        <w:t>ква: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», 2011</w:t>
      </w:r>
      <w:r w:rsidRPr="00634E95">
        <w:rPr>
          <w:rFonts w:ascii="Times New Roman" w:hAnsi="Times New Roman"/>
          <w:sz w:val="24"/>
          <w:szCs w:val="24"/>
        </w:rPr>
        <w:t>.</w:t>
      </w:r>
    </w:p>
    <w:p w:rsidR="001F3DFC" w:rsidRPr="0043669C" w:rsidRDefault="001F3DFC" w:rsidP="001F3DFC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36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«Русский язык»  2</w:t>
      </w:r>
      <w:r w:rsidRPr="0043669C">
        <w:rPr>
          <w:rFonts w:ascii="Times New Roman" w:hAnsi="Times New Roman"/>
          <w:sz w:val="24"/>
          <w:szCs w:val="24"/>
        </w:rPr>
        <w:t xml:space="preserve"> класс </w:t>
      </w:r>
      <w:proofErr w:type="spellStart"/>
      <w:r w:rsidRPr="0043669C">
        <w:rPr>
          <w:rFonts w:ascii="Times New Roman" w:hAnsi="Times New Roman"/>
          <w:sz w:val="24"/>
          <w:szCs w:val="24"/>
        </w:rPr>
        <w:t>Р.Н.</w:t>
      </w:r>
      <w:r>
        <w:rPr>
          <w:rFonts w:ascii="Times New Roman" w:hAnsi="Times New Roman"/>
          <w:sz w:val="24"/>
          <w:szCs w:val="24"/>
        </w:rPr>
        <w:t>Бунеев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Е.В.Бунеева</w:t>
      </w:r>
      <w:proofErr w:type="spellEnd"/>
      <w:r>
        <w:rPr>
          <w:rFonts w:ascii="Times New Roman" w:hAnsi="Times New Roman"/>
          <w:sz w:val="24"/>
          <w:szCs w:val="24"/>
        </w:rPr>
        <w:t>, О.В.Пронина</w:t>
      </w:r>
      <w:r w:rsidRPr="0043669C">
        <w:rPr>
          <w:rFonts w:ascii="Times New Roman" w:hAnsi="Times New Roman"/>
          <w:sz w:val="24"/>
          <w:szCs w:val="24"/>
        </w:rPr>
        <w:t>;</w:t>
      </w:r>
    </w:p>
    <w:p w:rsidR="001F3DFC" w:rsidRDefault="001F3DFC" w:rsidP="001F3DFC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«Тетрадь по чистописанию»  2 класс М.А.</w:t>
      </w:r>
      <w:r w:rsidRPr="0043669C">
        <w:rPr>
          <w:rFonts w:ascii="Times New Roman" w:hAnsi="Times New Roman"/>
          <w:sz w:val="24"/>
          <w:szCs w:val="24"/>
        </w:rPr>
        <w:t>.Яковлева;</w:t>
      </w:r>
    </w:p>
    <w:p w:rsidR="001F3DFC" w:rsidRDefault="001F3DFC" w:rsidP="001F3DFC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«Орфографическая тетрадь» 2 класс Р.Н. </w:t>
      </w:r>
      <w:proofErr w:type="spellStart"/>
      <w:r>
        <w:rPr>
          <w:rFonts w:ascii="Times New Roman" w:hAnsi="Times New Roman"/>
          <w:sz w:val="24"/>
          <w:szCs w:val="24"/>
        </w:rPr>
        <w:t>Бунеев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Е.В.Бунеева</w:t>
      </w:r>
      <w:proofErr w:type="spellEnd"/>
      <w:r>
        <w:rPr>
          <w:rFonts w:ascii="Times New Roman" w:hAnsi="Times New Roman"/>
          <w:sz w:val="24"/>
          <w:szCs w:val="24"/>
        </w:rPr>
        <w:t>, Л.А.Фролова</w:t>
      </w:r>
    </w:p>
    <w:p w:rsidR="001F3DFC" w:rsidRPr="009A6FC0" w:rsidRDefault="001F3DFC" w:rsidP="001F3DF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041F">
        <w:rPr>
          <w:rFonts w:ascii="Times New Roman" w:hAnsi="Times New Roman"/>
          <w:bCs/>
          <w:color w:val="000000"/>
          <w:sz w:val="24"/>
          <w:szCs w:val="24"/>
        </w:rPr>
        <w:lastRenderedPageBreak/>
        <w:t>Дидактический материал</w:t>
      </w:r>
      <w:r w:rsidRPr="00C2041F">
        <w:rPr>
          <w:rFonts w:ascii="Times New Roman" w:hAnsi="Times New Roman"/>
          <w:color w:val="000000"/>
          <w:sz w:val="24"/>
          <w:szCs w:val="24"/>
        </w:rPr>
        <w:t xml:space="preserve"> (упражнения) к учебнику «Русский язык» для 2-го класса (1-4) Р.Н. </w:t>
      </w:r>
      <w:proofErr w:type="spellStart"/>
      <w:r w:rsidRPr="00C2041F">
        <w:rPr>
          <w:rFonts w:ascii="Times New Roman" w:hAnsi="Times New Roman"/>
          <w:color w:val="000000"/>
          <w:sz w:val="24"/>
          <w:szCs w:val="24"/>
        </w:rPr>
        <w:t>Бунеева</w:t>
      </w:r>
      <w:proofErr w:type="spellEnd"/>
      <w:r w:rsidRPr="00C2041F">
        <w:rPr>
          <w:rFonts w:ascii="Times New Roman" w:hAnsi="Times New Roman"/>
          <w:color w:val="000000"/>
          <w:sz w:val="24"/>
          <w:szCs w:val="24"/>
        </w:rPr>
        <w:t>, Е.В. </w:t>
      </w:r>
      <w:proofErr w:type="spellStart"/>
      <w:r w:rsidRPr="00C2041F">
        <w:rPr>
          <w:rFonts w:ascii="Times New Roman" w:hAnsi="Times New Roman"/>
          <w:color w:val="000000"/>
          <w:sz w:val="24"/>
          <w:szCs w:val="24"/>
        </w:rPr>
        <w:t>Бунеевой</w:t>
      </w:r>
      <w:proofErr w:type="spellEnd"/>
      <w:r w:rsidRPr="00C2041F">
        <w:rPr>
          <w:rFonts w:ascii="Times New Roman" w:hAnsi="Times New Roman"/>
          <w:color w:val="000000"/>
          <w:sz w:val="24"/>
          <w:szCs w:val="24"/>
        </w:rPr>
        <w:t xml:space="preserve">, О.В. Прониной. Пособие для </w:t>
      </w:r>
      <w:proofErr w:type="spellStart"/>
      <w:r w:rsidRPr="00C2041F">
        <w:rPr>
          <w:rFonts w:ascii="Times New Roman" w:hAnsi="Times New Roman"/>
          <w:color w:val="000000"/>
          <w:sz w:val="24"/>
          <w:szCs w:val="24"/>
        </w:rPr>
        <w:t>учащихся.Л.Ю.Комиссарова</w:t>
      </w:r>
      <w:proofErr w:type="spellEnd"/>
      <w:r w:rsidRPr="00C2041F">
        <w:rPr>
          <w:rFonts w:ascii="Times New Roman" w:hAnsi="Times New Roman"/>
          <w:color w:val="000000"/>
          <w:sz w:val="24"/>
          <w:szCs w:val="24"/>
        </w:rPr>
        <w:t xml:space="preserve">  - М.: </w:t>
      </w:r>
      <w:hyperlink r:id="rId5" w:history="1">
        <w:r w:rsidRPr="00C2041F">
          <w:rPr>
            <w:rStyle w:val="a6"/>
            <w:rFonts w:ascii="Times New Roman" w:hAnsi="Times New Roman"/>
            <w:sz w:val="24"/>
            <w:szCs w:val="24"/>
          </w:rPr>
          <w:t>«</w:t>
        </w:r>
        <w:proofErr w:type="spellStart"/>
        <w:r w:rsidRPr="00C2041F">
          <w:rPr>
            <w:rStyle w:val="a6"/>
            <w:rFonts w:ascii="Times New Roman" w:hAnsi="Times New Roman"/>
            <w:sz w:val="24"/>
            <w:szCs w:val="24"/>
          </w:rPr>
          <w:t>Баласс</w:t>
        </w:r>
        <w:proofErr w:type="spellEnd"/>
        <w:r w:rsidRPr="00C2041F">
          <w:rPr>
            <w:rStyle w:val="a6"/>
            <w:rFonts w:ascii="Times New Roman" w:hAnsi="Times New Roman"/>
            <w:sz w:val="24"/>
            <w:szCs w:val="24"/>
          </w:rPr>
          <w:t>»</w:t>
        </w:r>
      </w:hyperlink>
      <w:r w:rsidRPr="00C2041F">
        <w:rPr>
          <w:rFonts w:ascii="Times New Roman" w:hAnsi="Times New Roman"/>
          <w:color w:val="000000"/>
          <w:sz w:val="24"/>
          <w:szCs w:val="24"/>
        </w:rPr>
        <w:t>, 2011.</w:t>
      </w:r>
    </w:p>
    <w:p w:rsidR="001F3DFC" w:rsidRPr="009A6FC0" w:rsidRDefault="001F3DFC" w:rsidP="001F3DFC">
      <w:pPr>
        <w:numPr>
          <w:ilvl w:val="0"/>
          <w:numId w:val="3"/>
        </w:numPr>
      </w:pPr>
      <w:r w:rsidRPr="009A6FC0">
        <w:t xml:space="preserve"> «Проверочные и контрольные работы по русскому языку» </w:t>
      </w:r>
      <w:r>
        <w:t xml:space="preserve"> </w:t>
      </w:r>
      <w:proofErr w:type="spellStart"/>
      <w:r>
        <w:t>Е.В.Бунеева</w:t>
      </w:r>
      <w:proofErr w:type="spellEnd"/>
      <w:r>
        <w:t xml:space="preserve"> </w:t>
      </w:r>
      <w:r w:rsidRPr="009A6FC0">
        <w:t xml:space="preserve">(вар.1 </w:t>
      </w:r>
      <w:r>
        <w:t xml:space="preserve">и 2) для 2 класс. М. </w:t>
      </w:r>
      <w:proofErr w:type="spellStart"/>
      <w:r>
        <w:t>Баласс</w:t>
      </w:r>
      <w:proofErr w:type="spellEnd"/>
      <w:r>
        <w:t xml:space="preserve"> 2011</w:t>
      </w:r>
      <w:r w:rsidRPr="009A6FC0">
        <w:t>.</w:t>
      </w:r>
    </w:p>
    <w:p w:rsidR="001F3DFC" w:rsidRPr="009A6FC0" w:rsidRDefault="001F3DFC" w:rsidP="001F3DFC">
      <w:pPr>
        <w:ind w:left="360"/>
      </w:pPr>
    </w:p>
    <w:p w:rsidR="001F3DFC" w:rsidRPr="00C2041F" w:rsidRDefault="001F3DFC" w:rsidP="001F3DFC">
      <w:pPr>
        <w:spacing w:line="240" w:lineRule="atLeast"/>
        <w:ind w:left="360"/>
      </w:pPr>
    </w:p>
    <w:p w:rsidR="001F3DFC" w:rsidRPr="0043669C" w:rsidRDefault="001F3DFC" w:rsidP="001F3DFC">
      <w:pPr>
        <w:autoSpaceDE w:val="0"/>
        <w:autoSpaceDN w:val="0"/>
        <w:adjustRightInd w:val="0"/>
        <w:ind w:left="360"/>
      </w:pPr>
    </w:p>
    <w:p w:rsidR="001F3DFC" w:rsidRPr="007D729D" w:rsidRDefault="001F3DFC" w:rsidP="001F3DFC">
      <w:pPr>
        <w:autoSpaceDE w:val="0"/>
        <w:autoSpaceDN w:val="0"/>
        <w:adjustRightInd w:val="0"/>
        <w:ind w:left="142"/>
      </w:pPr>
    </w:p>
    <w:p w:rsidR="001F3DFC" w:rsidRDefault="001F3DFC" w:rsidP="001F3DFC">
      <w:pPr>
        <w:spacing w:line="240" w:lineRule="atLeast"/>
        <w:ind w:left="-284"/>
      </w:pPr>
      <w:r w:rsidRPr="0043669C">
        <w:t xml:space="preserve">       </w:t>
      </w:r>
    </w:p>
    <w:p w:rsidR="001F3DFC" w:rsidRPr="0043669C" w:rsidRDefault="001F3DFC" w:rsidP="001F3DFC">
      <w:pPr>
        <w:spacing w:line="240" w:lineRule="atLeast"/>
        <w:ind w:left="-284"/>
      </w:pPr>
      <w:r w:rsidRPr="0043669C">
        <w:t xml:space="preserve"> </w:t>
      </w:r>
      <w:r w:rsidRPr="0043669C">
        <w:rPr>
          <w:b/>
          <w:i/>
        </w:rPr>
        <w:t>Печатные издания</w:t>
      </w:r>
    </w:p>
    <w:p w:rsidR="001F3DFC" w:rsidRPr="00F74A63" w:rsidRDefault="001F3DFC" w:rsidP="001F3DFC">
      <w:pPr>
        <w:spacing w:line="240" w:lineRule="atLeast"/>
        <w:ind w:left="-284"/>
        <w:rPr>
          <w:rFonts w:ascii="Cambria" w:hAnsi="Cambria" w:cs="Tunga"/>
          <w:b/>
          <w:i/>
        </w:rPr>
      </w:pPr>
    </w:p>
    <w:p w:rsidR="001F3DFC" w:rsidRPr="009A6FC0" w:rsidRDefault="001F3DFC" w:rsidP="001F3DFC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9A6FC0">
        <w:rPr>
          <w:rFonts w:ascii="Times New Roman" w:hAnsi="Times New Roman"/>
          <w:sz w:val="24"/>
          <w:szCs w:val="24"/>
        </w:rPr>
        <w:t xml:space="preserve"> «Русский язык 1-2 классы»  </w:t>
      </w:r>
      <w:proofErr w:type="spellStart"/>
      <w:r w:rsidRPr="009A6FC0">
        <w:rPr>
          <w:rFonts w:ascii="Times New Roman" w:hAnsi="Times New Roman"/>
          <w:sz w:val="24"/>
          <w:szCs w:val="24"/>
        </w:rPr>
        <w:t>Е.В.Бунеева</w:t>
      </w:r>
      <w:proofErr w:type="spellEnd"/>
      <w:r w:rsidRPr="009A6FC0">
        <w:rPr>
          <w:rFonts w:ascii="Times New Roman" w:hAnsi="Times New Roman"/>
          <w:sz w:val="24"/>
          <w:szCs w:val="24"/>
        </w:rPr>
        <w:t>, Л.Ю.Комиссарова, М.А.Яковлева                     Методические рекомендации для учителя.</w:t>
      </w:r>
    </w:p>
    <w:p w:rsidR="001F3DFC" w:rsidRPr="009A6FC0" w:rsidRDefault="001F3DFC" w:rsidP="001F3DFC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9A6FC0">
        <w:rPr>
          <w:rFonts w:ascii="Times New Roman" w:hAnsi="Times New Roman"/>
          <w:sz w:val="24"/>
          <w:szCs w:val="24"/>
        </w:rPr>
        <w:t xml:space="preserve">«Словарные слова» 2 класс </w:t>
      </w:r>
      <w:proofErr w:type="spellStart"/>
      <w:r w:rsidRPr="009A6FC0">
        <w:rPr>
          <w:rFonts w:ascii="Times New Roman" w:hAnsi="Times New Roman"/>
          <w:sz w:val="24"/>
          <w:szCs w:val="24"/>
        </w:rPr>
        <w:t>Р.Н.Бунеев</w:t>
      </w:r>
      <w:proofErr w:type="spellEnd"/>
      <w:r w:rsidRPr="009A6F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6FC0">
        <w:rPr>
          <w:rFonts w:ascii="Times New Roman" w:hAnsi="Times New Roman"/>
          <w:sz w:val="24"/>
          <w:szCs w:val="24"/>
        </w:rPr>
        <w:t>Е.В.Бунеева</w:t>
      </w:r>
      <w:proofErr w:type="spellEnd"/>
      <w:r w:rsidRPr="009A6FC0">
        <w:rPr>
          <w:rFonts w:ascii="Times New Roman" w:hAnsi="Times New Roman"/>
          <w:sz w:val="24"/>
          <w:szCs w:val="24"/>
        </w:rPr>
        <w:t>.</w:t>
      </w:r>
    </w:p>
    <w:p w:rsidR="001F3DFC" w:rsidRDefault="001F3DFC" w:rsidP="001F3DFC">
      <w:pPr>
        <w:spacing w:line="240" w:lineRule="atLeast"/>
        <w:ind w:left="360"/>
        <w:rPr>
          <w:rFonts w:ascii="Cambria" w:hAnsi="Cambria" w:cs="Tunga"/>
          <w:b/>
          <w:i/>
        </w:rPr>
      </w:pPr>
    </w:p>
    <w:p w:rsidR="001F3DFC" w:rsidRDefault="001F3DFC" w:rsidP="001F3DFC">
      <w:pPr>
        <w:spacing w:line="240" w:lineRule="atLeast"/>
        <w:ind w:left="360"/>
        <w:rPr>
          <w:rFonts w:ascii="Cambria" w:hAnsi="Cambria" w:cs="Tunga"/>
          <w:b/>
          <w:i/>
        </w:rPr>
      </w:pPr>
    </w:p>
    <w:p w:rsidR="001F3DFC" w:rsidRPr="0043669C" w:rsidRDefault="001F3DFC" w:rsidP="001F3DFC">
      <w:pPr>
        <w:spacing w:line="240" w:lineRule="atLeast"/>
        <w:rPr>
          <w:b/>
          <w:i/>
        </w:rPr>
      </w:pPr>
      <w:r w:rsidRPr="0043669C">
        <w:rPr>
          <w:b/>
          <w:i/>
        </w:rPr>
        <w:t>Компьютерные и информационно-коммуникативные средства</w:t>
      </w:r>
    </w:p>
    <w:p w:rsidR="001F3DFC" w:rsidRPr="0043669C" w:rsidRDefault="001F3DFC" w:rsidP="001F3DFC">
      <w:pPr>
        <w:spacing w:line="240" w:lineRule="atLeast"/>
        <w:rPr>
          <w:b/>
          <w:i/>
        </w:rPr>
      </w:pPr>
    </w:p>
    <w:p w:rsidR="001F3DFC" w:rsidRPr="0043669C" w:rsidRDefault="001F3DFC" w:rsidP="001F3DFC">
      <w:pPr>
        <w:pStyle w:val="a5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3669C">
        <w:rPr>
          <w:rFonts w:ascii="Times New Roman" w:hAnsi="Times New Roman"/>
          <w:sz w:val="24"/>
          <w:szCs w:val="24"/>
        </w:rPr>
        <w:t>Электронные справочники и учебные пособия.</w:t>
      </w:r>
    </w:p>
    <w:p w:rsidR="00D739E4" w:rsidRDefault="00D739E4"/>
    <w:sectPr w:rsidR="00D739E4" w:rsidSect="00D7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E0F"/>
    <w:multiLevelType w:val="hybridMultilevel"/>
    <w:tmpl w:val="F622FF1A"/>
    <w:lvl w:ilvl="0" w:tplc="374E2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75C5"/>
    <w:multiLevelType w:val="hybridMultilevel"/>
    <w:tmpl w:val="C86E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B0D11"/>
    <w:multiLevelType w:val="hybridMultilevel"/>
    <w:tmpl w:val="E356D6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673CF"/>
    <w:multiLevelType w:val="hybridMultilevel"/>
    <w:tmpl w:val="9C829DE0"/>
    <w:lvl w:ilvl="0" w:tplc="3248549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3DFC"/>
    <w:rsid w:val="001F3DFC"/>
    <w:rsid w:val="00D7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DFC"/>
    <w:pPr>
      <w:spacing w:after="0" w:line="240" w:lineRule="auto"/>
    </w:pPr>
  </w:style>
  <w:style w:type="table" w:styleId="a4">
    <w:name w:val="Table Grid"/>
    <w:basedOn w:val="a1"/>
    <w:uiPriority w:val="59"/>
    <w:rsid w:val="001F3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D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1F3DF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u-net.ru/ba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dcterms:created xsi:type="dcterms:W3CDTF">2012-06-26T10:05:00Z</dcterms:created>
  <dcterms:modified xsi:type="dcterms:W3CDTF">2012-06-26T10:07:00Z</dcterms:modified>
</cp:coreProperties>
</file>