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28" w:rsidRPr="00397CB9" w:rsidRDefault="00247628" w:rsidP="00247628">
      <w:pPr>
        <w:pStyle w:val="a8"/>
        <w:spacing w:after="0" w:line="240" w:lineRule="auto"/>
        <w:ind w:left="426" w:right="1276" w:hanging="142"/>
        <w:jc w:val="center"/>
        <w:rPr>
          <w:rStyle w:val="aa"/>
          <w:rFonts w:ascii="Times New Roman" w:hAnsi="Times New Roman"/>
          <w:b w:val="0"/>
          <w:i w:val="0"/>
          <w:color w:val="0D0D0D" w:themeColor="text1" w:themeTint="F2"/>
        </w:rPr>
      </w:pPr>
      <w:r w:rsidRPr="00397CB9">
        <w:rPr>
          <w:rStyle w:val="aa"/>
          <w:rFonts w:ascii="Times New Roman" w:hAnsi="Times New Roman"/>
          <w:i w:val="0"/>
          <w:color w:val="0D0D0D" w:themeColor="text1" w:themeTint="F2"/>
        </w:rPr>
        <w:t xml:space="preserve">Муниципальное </w:t>
      </w:r>
      <w:r>
        <w:rPr>
          <w:rStyle w:val="aa"/>
          <w:rFonts w:ascii="Times New Roman" w:hAnsi="Times New Roman"/>
          <w:i w:val="0"/>
          <w:color w:val="0D0D0D" w:themeColor="text1" w:themeTint="F2"/>
        </w:rPr>
        <w:t xml:space="preserve">бюджетное </w:t>
      </w:r>
      <w:r w:rsidRPr="00397CB9">
        <w:rPr>
          <w:rStyle w:val="aa"/>
          <w:rFonts w:ascii="Times New Roman" w:hAnsi="Times New Roman"/>
          <w:i w:val="0"/>
          <w:color w:val="0D0D0D" w:themeColor="text1" w:themeTint="F2"/>
        </w:rPr>
        <w:t xml:space="preserve">общеобразовательное учреждение </w:t>
      </w:r>
    </w:p>
    <w:p w:rsidR="00247628" w:rsidRPr="00397CB9" w:rsidRDefault="00247628" w:rsidP="00247628">
      <w:pPr>
        <w:pStyle w:val="a8"/>
        <w:spacing w:after="0" w:line="240" w:lineRule="auto"/>
        <w:ind w:left="426" w:right="1276" w:hanging="142"/>
        <w:jc w:val="center"/>
        <w:rPr>
          <w:rStyle w:val="aa"/>
          <w:rFonts w:ascii="Times New Roman" w:hAnsi="Times New Roman"/>
          <w:b w:val="0"/>
          <w:i w:val="0"/>
          <w:color w:val="0D0D0D" w:themeColor="text1" w:themeTint="F2"/>
        </w:rPr>
      </w:pPr>
      <w:r>
        <w:rPr>
          <w:rStyle w:val="aa"/>
          <w:rFonts w:ascii="Times New Roman" w:hAnsi="Times New Roman"/>
          <w:i w:val="0"/>
          <w:color w:val="0D0D0D" w:themeColor="text1" w:themeTint="F2"/>
        </w:rPr>
        <w:t xml:space="preserve"> «Основная общеобразовательная школа №36»</w:t>
      </w:r>
      <w:r w:rsidRPr="00397CB9">
        <w:rPr>
          <w:rStyle w:val="aa"/>
          <w:rFonts w:ascii="Times New Roman" w:hAnsi="Times New Roman"/>
          <w:i w:val="0"/>
          <w:color w:val="0D0D0D" w:themeColor="text1" w:themeTint="F2"/>
        </w:rPr>
        <w:t xml:space="preserve">   </w:t>
      </w:r>
    </w:p>
    <w:p w:rsidR="00247628" w:rsidRDefault="00247628" w:rsidP="00247628">
      <w:pPr>
        <w:spacing w:after="0" w:line="240" w:lineRule="auto"/>
        <w:ind w:left="993"/>
        <w:rPr>
          <w:rFonts w:ascii="Monotype Corsiva" w:hAnsi="Monotype Corsiva"/>
          <w:sz w:val="28"/>
        </w:rPr>
      </w:pPr>
    </w:p>
    <w:p w:rsidR="00247628" w:rsidRDefault="00247628" w:rsidP="00247628">
      <w:pPr>
        <w:spacing w:after="0" w:line="240" w:lineRule="auto"/>
        <w:ind w:left="993"/>
        <w:rPr>
          <w:rFonts w:ascii="Monotype Corsiva" w:hAnsi="Monotype Corsiva"/>
          <w:sz w:val="28"/>
        </w:rPr>
      </w:pPr>
    </w:p>
    <w:tbl>
      <w:tblPr>
        <w:tblStyle w:val="ab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2693"/>
        <w:gridCol w:w="2410"/>
        <w:gridCol w:w="2693"/>
      </w:tblGrid>
      <w:tr w:rsidR="00247628" w:rsidTr="00D46257">
        <w:trPr>
          <w:trHeight w:val="515"/>
        </w:trPr>
        <w:tc>
          <w:tcPr>
            <w:tcW w:w="2977" w:type="dxa"/>
          </w:tcPr>
          <w:p w:rsidR="00247628" w:rsidRPr="005E041D" w:rsidRDefault="00247628" w:rsidP="00D46257">
            <w:pPr>
              <w:rPr>
                <w:rFonts w:ascii="Times New Roman" w:hAnsi="Times New Roman"/>
                <w:b/>
              </w:rPr>
            </w:pPr>
            <w:r w:rsidRPr="005E041D">
              <w:rPr>
                <w:rFonts w:ascii="Times New Roman" w:hAnsi="Times New Roman"/>
                <w:b/>
              </w:rPr>
              <w:t xml:space="preserve">       «Рассмотрено»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Pr="005E041D">
              <w:rPr>
                <w:rFonts w:ascii="Times New Roman" w:hAnsi="Times New Roman"/>
              </w:rPr>
              <w:t xml:space="preserve"> МО</w:t>
            </w:r>
            <w:r>
              <w:rPr>
                <w:rFonts w:ascii="Times New Roman" w:hAnsi="Times New Roman"/>
              </w:rPr>
              <w:t xml:space="preserve"> учителей физико - математического цикла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 xml:space="preserve">_________ </w:t>
            </w:r>
            <w:r>
              <w:rPr>
                <w:rFonts w:ascii="Times New Roman" w:hAnsi="Times New Roman"/>
              </w:rPr>
              <w:t>Мишутина Н</w:t>
            </w:r>
            <w:r w:rsidRPr="005E04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Pr="005E041D">
              <w:rPr>
                <w:rFonts w:ascii="Times New Roman" w:hAnsi="Times New Roman"/>
              </w:rPr>
              <w:t>.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>Протокол № ____</w:t>
            </w:r>
          </w:p>
          <w:p w:rsidR="00247628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>от «__» ___________ 201</w:t>
            </w:r>
            <w:r>
              <w:rPr>
                <w:rFonts w:ascii="Times New Roman" w:hAnsi="Times New Roman"/>
              </w:rPr>
              <w:t>2</w:t>
            </w:r>
            <w:r w:rsidRPr="005E041D">
              <w:rPr>
                <w:rFonts w:ascii="Times New Roman" w:hAnsi="Times New Roman"/>
              </w:rPr>
              <w:t>г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7628" w:rsidRPr="005E041D" w:rsidRDefault="00247628" w:rsidP="00D46257">
            <w:pPr>
              <w:rPr>
                <w:rFonts w:ascii="Times New Roman" w:hAnsi="Times New Roman"/>
                <w:b/>
              </w:rPr>
            </w:pPr>
            <w:r w:rsidRPr="005E041D">
              <w:rPr>
                <w:rFonts w:ascii="Times New Roman" w:hAnsi="Times New Roman"/>
                <w:b/>
              </w:rPr>
              <w:t xml:space="preserve">       «Согласовано»</w:t>
            </w:r>
          </w:p>
          <w:p w:rsidR="00247628" w:rsidRPr="005E041D" w:rsidRDefault="00247628" w:rsidP="00D46257">
            <w:pPr>
              <w:ind w:left="34"/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247628" w:rsidRPr="005E041D" w:rsidRDefault="00247628" w:rsidP="00D46257">
            <w:pPr>
              <w:ind w:left="34"/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>________ Батищева Е.В.</w:t>
            </w:r>
          </w:p>
          <w:p w:rsidR="00247628" w:rsidRDefault="00247628" w:rsidP="00D46257">
            <w:pPr>
              <w:ind w:left="34"/>
              <w:rPr>
                <w:rFonts w:ascii="Times New Roman" w:hAnsi="Times New Roman"/>
              </w:rPr>
            </w:pPr>
          </w:p>
          <w:p w:rsidR="00247628" w:rsidRPr="005E041D" w:rsidRDefault="00247628" w:rsidP="00D46257">
            <w:pPr>
              <w:ind w:left="34"/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>«__» ___________ 201</w:t>
            </w:r>
            <w:r>
              <w:rPr>
                <w:rFonts w:ascii="Times New Roman" w:hAnsi="Times New Roman"/>
              </w:rPr>
              <w:t>2</w:t>
            </w:r>
            <w:r w:rsidRPr="005E041D">
              <w:rPr>
                <w:rFonts w:ascii="Times New Roman" w:hAnsi="Times New Roman"/>
              </w:rPr>
              <w:t>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7628" w:rsidRPr="005E041D" w:rsidRDefault="00247628" w:rsidP="00D46257">
            <w:pPr>
              <w:rPr>
                <w:rFonts w:ascii="Times New Roman" w:hAnsi="Times New Roman"/>
                <w:b/>
              </w:rPr>
            </w:pPr>
            <w:r w:rsidRPr="005E041D">
              <w:rPr>
                <w:rFonts w:ascii="Times New Roman" w:hAnsi="Times New Roman"/>
                <w:b/>
              </w:rPr>
              <w:t xml:space="preserve">       «Рассмотрено»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заседании </w:t>
            </w:r>
            <w:r w:rsidRPr="005E041D">
              <w:rPr>
                <w:rFonts w:ascii="Times New Roman" w:hAnsi="Times New Roman"/>
              </w:rPr>
              <w:t>педагогическо</w:t>
            </w:r>
            <w:r>
              <w:rPr>
                <w:rFonts w:ascii="Times New Roman" w:hAnsi="Times New Roman"/>
              </w:rPr>
              <w:t>го</w:t>
            </w:r>
            <w:r w:rsidRPr="005E041D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</w:p>
          <w:p w:rsidR="00247628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>Протокол № ____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5E041D">
              <w:rPr>
                <w:rFonts w:ascii="Times New Roman" w:hAnsi="Times New Roman"/>
              </w:rPr>
              <w:t>от</w:t>
            </w:r>
            <w:proofErr w:type="gramEnd"/>
            <w:r w:rsidRPr="005E041D">
              <w:rPr>
                <w:rFonts w:ascii="Times New Roman" w:hAnsi="Times New Roman"/>
              </w:rPr>
              <w:t xml:space="preserve"> </w:t>
            </w:r>
          </w:p>
          <w:p w:rsidR="00247628" w:rsidRDefault="00247628" w:rsidP="00D46257">
            <w:pPr>
              <w:ind w:left="34"/>
              <w:rPr>
                <w:rFonts w:ascii="Times New Roman" w:hAnsi="Times New Roman"/>
              </w:rPr>
            </w:pPr>
          </w:p>
          <w:p w:rsidR="00247628" w:rsidRPr="005E041D" w:rsidRDefault="00247628" w:rsidP="00D46257">
            <w:pPr>
              <w:ind w:left="34"/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 xml:space="preserve">«__» </w:t>
            </w:r>
            <w:r>
              <w:rPr>
                <w:rFonts w:ascii="Times New Roman" w:hAnsi="Times New Roman"/>
              </w:rPr>
              <w:t>_________</w:t>
            </w:r>
            <w:r w:rsidRPr="005E041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5E041D">
              <w:rPr>
                <w:rFonts w:ascii="Times New Roman" w:hAnsi="Times New Roman"/>
              </w:rPr>
              <w:t>г</w:t>
            </w:r>
          </w:p>
        </w:tc>
        <w:tc>
          <w:tcPr>
            <w:tcW w:w="2693" w:type="dxa"/>
          </w:tcPr>
          <w:p w:rsidR="00247628" w:rsidRPr="005E041D" w:rsidRDefault="00247628" w:rsidP="00D46257">
            <w:pPr>
              <w:rPr>
                <w:rFonts w:ascii="Times New Roman" w:hAnsi="Times New Roman"/>
                <w:b/>
              </w:rPr>
            </w:pPr>
            <w:r w:rsidRPr="005E041D">
              <w:rPr>
                <w:rFonts w:ascii="Times New Roman" w:hAnsi="Times New Roman"/>
                <w:b/>
              </w:rPr>
              <w:t xml:space="preserve">           «Утверждаю»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 xml:space="preserve">Директор 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5E041D">
              <w:rPr>
                <w:rFonts w:ascii="Times New Roman" w:hAnsi="Times New Roman"/>
              </w:rPr>
              <w:t>ОУ «ООШ №36»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 xml:space="preserve">________ </w:t>
            </w:r>
            <w:r>
              <w:rPr>
                <w:rFonts w:ascii="Times New Roman" w:hAnsi="Times New Roman"/>
              </w:rPr>
              <w:t xml:space="preserve"> Никель М.А.</w:t>
            </w:r>
          </w:p>
          <w:p w:rsidR="00247628" w:rsidRDefault="00247628" w:rsidP="00D46257">
            <w:pPr>
              <w:rPr>
                <w:rFonts w:ascii="Times New Roman" w:hAnsi="Times New Roman"/>
              </w:rPr>
            </w:pP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 xml:space="preserve">Приказ № ___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5E041D">
              <w:rPr>
                <w:rFonts w:ascii="Times New Roman" w:hAnsi="Times New Roman"/>
              </w:rPr>
              <w:t>от</w:t>
            </w:r>
            <w:proofErr w:type="gramEnd"/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  <w:r w:rsidRPr="005E041D">
              <w:rPr>
                <w:rFonts w:ascii="Times New Roman" w:hAnsi="Times New Roman"/>
              </w:rPr>
              <w:t>«__» ___________ 201</w:t>
            </w:r>
            <w:r>
              <w:rPr>
                <w:rFonts w:ascii="Times New Roman" w:hAnsi="Times New Roman"/>
              </w:rPr>
              <w:t>2</w:t>
            </w:r>
            <w:r w:rsidRPr="005E041D">
              <w:rPr>
                <w:rFonts w:ascii="Times New Roman" w:hAnsi="Times New Roman"/>
              </w:rPr>
              <w:t>г</w:t>
            </w:r>
          </w:p>
          <w:p w:rsidR="00247628" w:rsidRPr="005E041D" w:rsidRDefault="00247628" w:rsidP="00D46257">
            <w:pPr>
              <w:rPr>
                <w:rFonts w:ascii="Times New Roman" w:hAnsi="Times New Roman"/>
              </w:rPr>
            </w:pPr>
          </w:p>
        </w:tc>
      </w:tr>
    </w:tbl>
    <w:p w:rsidR="00961DC5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C5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C5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C5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C5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C5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C5" w:rsidRDefault="00961DC5" w:rsidP="00961D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5E1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61DC5" w:rsidRPr="00C55E1B" w:rsidRDefault="00961DC5" w:rsidP="00961D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5E1B">
        <w:rPr>
          <w:rFonts w:ascii="Times New Roman" w:hAnsi="Times New Roman"/>
          <w:b/>
          <w:sz w:val="36"/>
          <w:szCs w:val="36"/>
        </w:rPr>
        <w:t xml:space="preserve"> курса</w:t>
      </w:r>
    </w:p>
    <w:p w:rsidR="00961DC5" w:rsidRPr="00C55E1B" w:rsidRDefault="00961DC5" w:rsidP="00961D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5E1B">
        <w:rPr>
          <w:rFonts w:ascii="Times New Roman" w:hAnsi="Times New Roman"/>
          <w:b/>
          <w:sz w:val="36"/>
          <w:szCs w:val="36"/>
        </w:rPr>
        <w:t xml:space="preserve"> дополнительных занятий по математике для обучающихся 9-х классов</w:t>
      </w:r>
    </w:p>
    <w:p w:rsidR="00961DC5" w:rsidRPr="00C55E1B" w:rsidRDefault="00961DC5" w:rsidP="00961D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C5" w:rsidRPr="003F6B6E" w:rsidRDefault="00961DC5" w:rsidP="00961D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F6B6E">
        <w:rPr>
          <w:rFonts w:ascii="Times New Roman" w:hAnsi="Times New Roman"/>
          <w:b/>
          <w:sz w:val="40"/>
          <w:szCs w:val="40"/>
        </w:rPr>
        <w:t>Задачи повышенного уровня сложности</w:t>
      </w:r>
    </w:p>
    <w:p w:rsidR="00961DC5" w:rsidRPr="003F6B6E" w:rsidRDefault="00961DC5" w:rsidP="00961D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961DC5" w:rsidRPr="00961DC5" w:rsidRDefault="00961DC5" w:rsidP="00961DC5">
      <w:pPr>
        <w:spacing w:after="0" w:line="240" w:lineRule="auto"/>
        <w:rPr>
          <w:rFonts w:ascii="Times New Roman" w:hAnsi="Times New Roman"/>
          <w:sz w:val="28"/>
          <w:szCs w:val="32"/>
          <w:u w:val="single"/>
        </w:rPr>
      </w:pPr>
    </w:p>
    <w:p w:rsidR="00961DC5" w:rsidRPr="00961DC5" w:rsidRDefault="00961DC5" w:rsidP="00961DC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961DC5">
        <w:rPr>
          <w:rFonts w:ascii="Times New Roman" w:hAnsi="Times New Roman"/>
          <w:sz w:val="28"/>
          <w:szCs w:val="32"/>
        </w:rPr>
        <w:t>Автор: Мишутина Наталья Николаевна,</w:t>
      </w:r>
    </w:p>
    <w:p w:rsidR="00A00214" w:rsidRDefault="00961DC5" w:rsidP="00A0021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</w:t>
      </w:r>
      <w:r w:rsidR="00A00214">
        <w:rPr>
          <w:rFonts w:ascii="Times New Roman" w:hAnsi="Times New Roman"/>
          <w:sz w:val="28"/>
          <w:szCs w:val="32"/>
        </w:rPr>
        <w:t xml:space="preserve">          </w:t>
      </w:r>
      <w:r>
        <w:rPr>
          <w:rFonts w:ascii="Times New Roman" w:hAnsi="Times New Roman"/>
          <w:sz w:val="28"/>
          <w:szCs w:val="32"/>
        </w:rPr>
        <w:t xml:space="preserve">       </w:t>
      </w:r>
      <w:r w:rsidRPr="00961DC5">
        <w:rPr>
          <w:rFonts w:ascii="Times New Roman" w:hAnsi="Times New Roman"/>
          <w:sz w:val="28"/>
          <w:szCs w:val="32"/>
        </w:rPr>
        <w:t>учитель математики</w:t>
      </w:r>
      <w:r>
        <w:rPr>
          <w:rFonts w:ascii="Times New Roman" w:hAnsi="Times New Roman"/>
          <w:sz w:val="28"/>
          <w:szCs w:val="32"/>
        </w:rPr>
        <w:t xml:space="preserve">  </w:t>
      </w:r>
    </w:p>
    <w:p w:rsidR="00961DC5" w:rsidRPr="00961DC5" w:rsidRDefault="00A00214" w:rsidP="00A0021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</w:t>
      </w:r>
      <w:r w:rsidR="00961DC5" w:rsidRPr="00961DC5">
        <w:rPr>
          <w:rFonts w:ascii="Times New Roman" w:hAnsi="Times New Roman"/>
          <w:sz w:val="28"/>
          <w:szCs w:val="32"/>
        </w:rPr>
        <w:t>МБОУ"</w:t>
      </w:r>
      <w:r>
        <w:rPr>
          <w:rFonts w:ascii="Times New Roman" w:hAnsi="Times New Roman"/>
          <w:sz w:val="28"/>
          <w:szCs w:val="32"/>
        </w:rPr>
        <w:t xml:space="preserve"> ООШ</w:t>
      </w:r>
      <w:r w:rsidR="00961DC5" w:rsidRPr="00961DC5">
        <w:rPr>
          <w:rFonts w:ascii="Times New Roman" w:hAnsi="Times New Roman"/>
          <w:sz w:val="28"/>
          <w:szCs w:val="32"/>
        </w:rPr>
        <w:t xml:space="preserve"> №</w:t>
      </w:r>
      <w:r w:rsidR="00961DC5">
        <w:rPr>
          <w:rFonts w:ascii="Times New Roman" w:hAnsi="Times New Roman"/>
          <w:sz w:val="28"/>
          <w:szCs w:val="32"/>
        </w:rPr>
        <w:t>36</w:t>
      </w:r>
      <w:r w:rsidR="00961DC5" w:rsidRPr="00961DC5">
        <w:rPr>
          <w:rFonts w:ascii="Times New Roman" w:hAnsi="Times New Roman"/>
          <w:sz w:val="28"/>
          <w:szCs w:val="32"/>
        </w:rPr>
        <w:t xml:space="preserve"> "</w:t>
      </w:r>
    </w:p>
    <w:p w:rsidR="00961DC5" w:rsidRPr="00961DC5" w:rsidRDefault="00961DC5" w:rsidP="00961DC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961DC5" w:rsidRPr="003F6B6E" w:rsidRDefault="00961DC5" w:rsidP="00961DC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61DC5" w:rsidRPr="003F6B6E" w:rsidRDefault="00961DC5" w:rsidP="00961DC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61DC5" w:rsidRDefault="00961DC5" w:rsidP="00961DC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00214" w:rsidRDefault="00A00214" w:rsidP="00961DC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00214" w:rsidRPr="003F6B6E" w:rsidRDefault="00A00214" w:rsidP="00961DC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61DC5" w:rsidRDefault="00961DC5" w:rsidP="0096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Оскол  - 201</w:t>
      </w:r>
      <w:r w:rsidR="00A00214">
        <w:rPr>
          <w:rFonts w:ascii="Times New Roman" w:hAnsi="Times New Roman"/>
          <w:sz w:val="28"/>
          <w:szCs w:val="28"/>
        </w:rPr>
        <w:t>2</w:t>
      </w:r>
    </w:p>
    <w:p w:rsidR="00961DC5" w:rsidRPr="003F6B6E" w:rsidRDefault="00961DC5" w:rsidP="00961D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B6E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961DC5" w:rsidRPr="003F6B6E" w:rsidRDefault="00961DC5" w:rsidP="0096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32"/>
          <w:szCs w:val="32"/>
        </w:rPr>
        <w:t xml:space="preserve"> </w:t>
      </w:r>
      <w:r w:rsidRPr="003F6B6E">
        <w:rPr>
          <w:rFonts w:ascii="Times New Roman" w:hAnsi="Times New Roman"/>
          <w:sz w:val="32"/>
          <w:szCs w:val="32"/>
        </w:rPr>
        <w:tab/>
      </w:r>
      <w:r w:rsidRPr="003F6B6E">
        <w:rPr>
          <w:rFonts w:ascii="Times New Roman" w:hAnsi="Times New Roman"/>
          <w:sz w:val="28"/>
          <w:szCs w:val="28"/>
        </w:rPr>
        <w:t xml:space="preserve">Программа составлена на основании программ автора  Шарыгина Виктора Федоровича: «Факультативный курс по математике. Решение задач» Москва «Просвещение» </w:t>
      </w:r>
      <w:r w:rsidR="00A00214">
        <w:rPr>
          <w:rFonts w:ascii="Times New Roman" w:hAnsi="Times New Roman"/>
          <w:sz w:val="28"/>
          <w:szCs w:val="28"/>
        </w:rPr>
        <w:t>200</w:t>
      </w:r>
      <w:r w:rsidRPr="003F6B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F6B6E">
        <w:rPr>
          <w:rFonts w:ascii="Times New Roman" w:hAnsi="Times New Roman"/>
          <w:sz w:val="28"/>
          <w:szCs w:val="28"/>
        </w:rPr>
        <w:t xml:space="preserve">  и  «Стандарт по математике. 500 геометрических задач» Москва «Просвещение» 2007.</w:t>
      </w:r>
    </w:p>
    <w:p w:rsidR="00961DC5" w:rsidRPr="003F6B6E" w:rsidRDefault="00961DC5" w:rsidP="0096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ab/>
        <w:t>Важнейшей целью образования сегодня является развитие нашей социально- экономической системы, которое возможно через развитие личности. Таким образом, развитие ученика является важнейшей целью образования. А, значит, образовательный стандарт не может сводиться к списку минимальных требований к подготовке учащегося. Математик</w:t>
      </w:r>
      <w:proofErr w:type="gramStart"/>
      <w:r w:rsidRPr="003F6B6E">
        <w:rPr>
          <w:rFonts w:ascii="Times New Roman" w:hAnsi="Times New Roman"/>
          <w:sz w:val="28"/>
          <w:szCs w:val="28"/>
        </w:rPr>
        <w:t>а-</w:t>
      </w:r>
      <w:proofErr w:type="gramEnd"/>
      <w:r w:rsidRPr="003F6B6E">
        <w:rPr>
          <w:rFonts w:ascii="Times New Roman" w:hAnsi="Times New Roman"/>
          <w:sz w:val="28"/>
          <w:szCs w:val="28"/>
        </w:rPr>
        <w:t xml:space="preserve"> важнейший системообразующий предмет и потому необходимы не только глубокие математические знания, но и владение математическими методами.</w:t>
      </w:r>
    </w:p>
    <w:p w:rsidR="00961DC5" w:rsidRPr="003F6B6E" w:rsidRDefault="00961DC5" w:rsidP="0096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ab/>
        <w:t xml:space="preserve">Дополнительные занятия «Задачи повышенного уровня сложности» предназначены для обучающихся </w:t>
      </w:r>
      <w:proofErr w:type="gramStart"/>
      <w:r w:rsidRPr="003F6B6E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F6B6E">
        <w:rPr>
          <w:rFonts w:ascii="Times New Roman" w:hAnsi="Times New Roman"/>
          <w:sz w:val="28"/>
          <w:szCs w:val="28"/>
        </w:rPr>
        <w:t>Х классов, собирающихся после окончания основной школы продолжить обучение в 10 классе с углубленным изучением математики, поступление в вузы, в которых предъявляют достаточно высокие требования к математической подготовке абитуриентов и студентов. С их помощью решается конкретно-практическая задач</w:t>
      </w:r>
      <w:proofErr w:type="gramStart"/>
      <w:r w:rsidRPr="003F6B6E">
        <w:rPr>
          <w:rFonts w:ascii="Times New Roman" w:hAnsi="Times New Roman"/>
          <w:sz w:val="28"/>
          <w:szCs w:val="28"/>
        </w:rPr>
        <w:t>а-</w:t>
      </w:r>
      <w:proofErr w:type="gramEnd"/>
      <w:r w:rsidRPr="003F6B6E">
        <w:rPr>
          <w:rFonts w:ascii="Times New Roman" w:hAnsi="Times New Roman"/>
          <w:sz w:val="28"/>
          <w:szCs w:val="28"/>
        </w:rPr>
        <w:t xml:space="preserve"> подготовка к ГИА</w:t>
      </w:r>
      <w:r w:rsidR="00A00214">
        <w:rPr>
          <w:rFonts w:ascii="Times New Roman" w:hAnsi="Times New Roman"/>
          <w:sz w:val="28"/>
          <w:szCs w:val="28"/>
        </w:rPr>
        <w:t xml:space="preserve"> </w:t>
      </w:r>
      <w:r w:rsidRPr="003F6B6E">
        <w:rPr>
          <w:rFonts w:ascii="Times New Roman" w:hAnsi="Times New Roman"/>
          <w:sz w:val="28"/>
          <w:szCs w:val="28"/>
        </w:rPr>
        <w:t xml:space="preserve"> по математике. Теоретические основы большинства тем относятся к программе основной школы. Однако глубина  их проработки, насыщенность задач предполагают более высокий уровень развития обучающихся, чем тот, которого достигают школьники по окончании основной школы.</w:t>
      </w: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F6B6E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F6B6E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Дополнительные занятия играют большую роль в совершенствовании математического образования. Они позволяют более широкий диапазон поиска, экспериментальную проверку содержания изучаемого материала, овладение различными методами решений нестандартных задач, получить навыки исследовательской деятельности при решении задач с параметрами. </w:t>
      </w: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6B6E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курса: </w:t>
      </w: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B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6B6E">
        <w:rPr>
          <w:rFonts w:ascii="Times New Roman" w:hAnsi="Times New Roman"/>
          <w:sz w:val="28"/>
          <w:szCs w:val="28"/>
        </w:rPr>
        <w:t xml:space="preserve">Обеспечение прочности сознательного овладения учащихся системой математических знаний и </w:t>
      </w:r>
      <w:proofErr w:type="gramStart"/>
      <w:r w:rsidRPr="003F6B6E">
        <w:rPr>
          <w:rFonts w:ascii="Times New Roman" w:hAnsi="Times New Roman"/>
          <w:sz w:val="28"/>
          <w:szCs w:val="28"/>
        </w:rPr>
        <w:t>умений</w:t>
      </w:r>
      <w:proofErr w:type="gramEnd"/>
      <w:r w:rsidRPr="003F6B6E">
        <w:rPr>
          <w:rFonts w:ascii="Times New Roman" w:hAnsi="Times New Roman"/>
          <w:sz w:val="28"/>
          <w:szCs w:val="28"/>
        </w:rPr>
        <w:t xml:space="preserve"> необходимых в повседневной жизни и трудовой деятельности, достаточных для изучения смежных дисциплин и продолжения образования.</w:t>
      </w: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6B6E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961DC5" w:rsidRPr="003F6B6E" w:rsidRDefault="00961DC5" w:rsidP="00961D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>Формирование у учащихся устойчивого интереса к предмету</w:t>
      </w:r>
    </w:p>
    <w:p w:rsidR="00961DC5" w:rsidRPr="003F6B6E" w:rsidRDefault="00961DC5" w:rsidP="00961D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>Выявление и развитие математических способностей</w:t>
      </w:r>
    </w:p>
    <w:p w:rsidR="00961DC5" w:rsidRPr="003F6B6E" w:rsidRDefault="00961DC5" w:rsidP="0096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>Ориентация на профессии связанные с математикой</w:t>
      </w: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b/>
          <w:sz w:val="28"/>
          <w:szCs w:val="28"/>
        </w:rPr>
        <w:lastRenderedPageBreak/>
        <w:t>Продолжительность программы</w:t>
      </w:r>
      <w:r w:rsidRPr="003F6B6E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64</w:t>
      </w:r>
      <w:r w:rsidRPr="003F6B6E">
        <w:rPr>
          <w:rFonts w:ascii="Times New Roman" w:hAnsi="Times New Roman"/>
          <w:sz w:val="28"/>
          <w:szCs w:val="28"/>
        </w:rPr>
        <w:t xml:space="preserve"> часа с периодичностью 2 часа в неделю на протяжении учебного года</w:t>
      </w:r>
      <w:r>
        <w:rPr>
          <w:rFonts w:ascii="Times New Roman" w:hAnsi="Times New Roman"/>
          <w:sz w:val="28"/>
          <w:szCs w:val="28"/>
        </w:rPr>
        <w:t xml:space="preserve"> с  1 октября 2012 года</w:t>
      </w: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F6B6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6B6E">
        <w:rPr>
          <w:rFonts w:ascii="Times New Roman CYR" w:hAnsi="Times New Roman CYR" w:cs="Times New Roman CYR"/>
          <w:b/>
          <w:bCs/>
          <w:sz w:val="28"/>
          <w:szCs w:val="28"/>
        </w:rPr>
        <w:t>Методы  ведения  занятий:</w:t>
      </w: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 xml:space="preserve">     - информационный </w:t>
      </w: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 xml:space="preserve">     - дискуссионный </w:t>
      </w:r>
    </w:p>
    <w:p w:rsidR="00961DC5" w:rsidRPr="003F6B6E" w:rsidRDefault="00961DC5" w:rsidP="0096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 xml:space="preserve">     - диалоговый</w:t>
      </w: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1DC5" w:rsidRPr="003F6B6E" w:rsidRDefault="00A00214" w:rsidP="0096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61DC5" w:rsidRPr="003F6B6E">
        <w:rPr>
          <w:rFonts w:ascii="Times New Roman" w:hAnsi="Times New Roman"/>
          <w:sz w:val="28"/>
          <w:szCs w:val="28"/>
        </w:rPr>
        <w:t>В каждом разделе отводится время на проведение лекционных, практических, самостоятельных работ, семинарских занятий. Чтение лекций носит пробный характер, что способствует развитию творческого и интеллектуального потенциала.</w:t>
      </w:r>
    </w:p>
    <w:p w:rsidR="00961DC5" w:rsidRPr="003F6B6E" w:rsidRDefault="00A00214" w:rsidP="009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61DC5" w:rsidRPr="003F6B6E">
        <w:rPr>
          <w:rFonts w:ascii="Times New Roman" w:hAnsi="Times New Roman"/>
          <w:sz w:val="28"/>
          <w:szCs w:val="28"/>
        </w:rPr>
        <w:t>Практикумы, семинары являются обучающими. Работая с программой, обучающиеся пользуются дополнительной литературой, справочниками, что позволяет учащимся развивать различные виды своих способностей с помощью методов обучения.</w:t>
      </w: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6B6E">
        <w:rPr>
          <w:rFonts w:ascii="Times New Roman CYR" w:hAnsi="Times New Roman CYR" w:cs="Times New Roman CYR"/>
          <w:b/>
          <w:bCs/>
          <w:sz w:val="28"/>
          <w:szCs w:val="28"/>
        </w:rPr>
        <w:t>Предполагаемый результат.</w:t>
      </w:r>
    </w:p>
    <w:p w:rsidR="00961DC5" w:rsidRPr="003F6B6E" w:rsidRDefault="00961DC5" w:rsidP="00961DC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61DC5" w:rsidRPr="003F6B6E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6E">
        <w:rPr>
          <w:rFonts w:ascii="Times New Roman" w:hAnsi="Times New Roman"/>
          <w:sz w:val="28"/>
          <w:szCs w:val="28"/>
        </w:rPr>
        <w:t>Данная программа позволит оценить возможности овладения математикой, чтобы по окончании 9-го класса сделать сознательный выбор, заложить фундамент, на базе которого будут развиваться интересы и склонности учащихся, даст возможность развивать потребности в творческой деятельности.</w:t>
      </w:r>
    </w:p>
    <w:p w:rsidR="00961DC5" w:rsidRDefault="00961DC5" w:rsidP="00961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1DC5" w:rsidRPr="00A00214" w:rsidRDefault="00961DC5" w:rsidP="00961DC5">
      <w:pPr>
        <w:shd w:val="clear" w:color="auto" w:fill="FFFFFF"/>
        <w:ind w:right="48"/>
        <w:jc w:val="center"/>
        <w:rPr>
          <w:b/>
        </w:rPr>
      </w:pPr>
      <w:r w:rsidRPr="00A00214">
        <w:rPr>
          <w:rFonts w:ascii="Times New Roman" w:hAnsi="Times New Roman"/>
          <w:b/>
          <w:spacing w:val="-5"/>
          <w:sz w:val="26"/>
          <w:szCs w:val="26"/>
        </w:rPr>
        <w:lastRenderedPageBreak/>
        <w:t xml:space="preserve">Календарно </w:t>
      </w:r>
      <w:proofErr w:type="gramStart"/>
      <w:r w:rsidRPr="00A00214">
        <w:rPr>
          <w:rFonts w:ascii="Times New Roman" w:hAnsi="Times New Roman"/>
          <w:b/>
          <w:spacing w:val="-5"/>
          <w:sz w:val="26"/>
          <w:szCs w:val="26"/>
        </w:rPr>
        <w:t>-т</w:t>
      </w:r>
      <w:proofErr w:type="gramEnd"/>
      <w:r w:rsidRPr="00A00214">
        <w:rPr>
          <w:rFonts w:ascii="Times New Roman" w:hAnsi="Times New Roman"/>
          <w:b/>
          <w:spacing w:val="-5"/>
          <w:sz w:val="26"/>
          <w:szCs w:val="26"/>
        </w:rPr>
        <w:t>ематическое планирование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4"/>
        <w:gridCol w:w="6053"/>
        <w:gridCol w:w="24"/>
        <w:gridCol w:w="950"/>
        <w:gridCol w:w="38"/>
        <w:gridCol w:w="1047"/>
        <w:gridCol w:w="29"/>
        <w:gridCol w:w="969"/>
        <w:gridCol w:w="20"/>
      </w:tblGrid>
      <w:tr w:rsidR="00961DC5" w:rsidRPr="000E3FDF" w:rsidTr="00815706">
        <w:trPr>
          <w:trHeight w:hRule="exact" w:val="298"/>
        </w:trPr>
        <w:tc>
          <w:tcPr>
            <w:tcW w:w="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spacing w:line="278" w:lineRule="exact"/>
              <w:ind w:right="24"/>
              <w:jc w:val="center"/>
              <w:rPr>
                <w:b/>
              </w:rPr>
            </w:pPr>
            <w:r w:rsidRPr="004E5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56D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</w:t>
            </w:r>
            <w:proofErr w:type="gramEnd"/>
            <w:r w:rsidRPr="004E56D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/п</w:t>
            </w:r>
          </w:p>
        </w:tc>
        <w:tc>
          <w:tcPr>
            <w:tcW w:w="60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spacing w:line="274" w:lineRule="exact"/>
              <w:ind w:left="29" w:right="9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</w:p>
        </w:tc>
      </w:tr>
      <w:tr w:rsidR="00961DC5" w:rsidRPr="000E3FDF" w:rsidTr="00815706">
        <w:trPr>
          <w:trHeight w:hRule="exact" w:val="288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jc w:val="center"/>
              <w:rPr>
                <w:b/>
              </w:rPr>
            </w:pPr>
          </w:p>
          <w:p w:rsidR="00961DC5" w:rsidRPr="000E3FDF" w:rsidRDefault="00961DC5" w:rsidP="00815706">
            <w:pPr>
              <w:jc w:val="center"/>
              <w:rPr>
                <w:b/>
              </w:rPr>
            </w:pPr>
          </w:p>
        </w:tc>
        <w:tc>
          <w:tcPr>
            <w:tcW w:w="60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/>
          <w:p w:rsidR="00961DC5" w:rsidRPr="000E3FDF" w:rsidRDefault="00961DC5" w:rsidP="00815706"/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/>
          <w:p w:rsidR="00961DC5" w:rsidRPr="000E3FDF" w:rsidRDefault="00961DC5" w:rsidP="00815706"/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  <w:r>
              <w:t xml:space="preserve">Дата </w:t>
            </w:r>
            <w:proofErr w:type="spellStart"/>
            <w:r>
              <w:t>провед</w:t>
            </w:r>
            <w:proofErr w:type="spellEnd"/>
            <w:r>
              <w:t>.</w:t>
            </w:r>
          </w:p>
        </w:tc>
      </w:tr>
      <w:tr w:rsidR="00961DC5" w:rsidRPr="000E3FDF" w:rsidTr="00815706">
        <w:trPr>
          <w:trHeight w:hRule="exact" w:val="28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  <w:rPr>
                <w:b/>
              </w:rPr>
            </w:pPr>
            <w:r w:rsidRPr="000E3FDF">
              <w:rPr>
                <w:b/>
                <w:lang w:val="en-US"/>
              </w:rPr>
              <w:t>I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 и их графики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961DC5" w:rsidRDefault="00961DC5" w:rsidP="00815706">
            <w:pPr>
              <w:shd w:val="clear" w:color="auto" w:fill="FFFFFF"/>
              <w:jc w:val="center"/>
              <w:rPr>
                <w:b/>
              </w:rPr>
            </w:pPr>
            <w:r w:rsidRPr="00961DC5">
              <w:rPr>
                <w:b/>
              </w:rPr>
              <w:t>18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</w:pPr>
          </w:p>
        </w:tc>
      </w:tr>
      <w:tr w:rsidR="00961DC5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spacing w:line="274" w:lineRule="exact"/>
              <w:ind w:right="288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Общее определение функций. Числовые функции и их </w:t>
            </w: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</w:p>
        </w:tc>
      </w:tr>
      <w:tr w:rsidR="00961DC5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spacing w:line="274" w:lineRule="exact"/>
              <w:ind w:right="288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Общее определение функций. Числовые функции и их </w:t>
            </w: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111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right="557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Четные и нечетные функции, свойства их графиков.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Элементарные приемы построения графиков. Элементарные приемы построения графиков.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Преобразование графиков.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111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right="557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Четные и нечетные функции, свойства их графиков.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Элементарные приемы построения графиков. Элементарные приемы построения графиков.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Преобразование графиков.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 с модулями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 с модулями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 с модулями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 с модулями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9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 с модулями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right="331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Секреты квадратичной параболы, зависимость формы </w:t>
            </w:r>
            <w:r>
              <w:rPr>
                <w:rFonts w:ascii="Times New Roman" w:hAnsi="Times New Roman"/>
                <w:sz w:val="24"/>
                <w:szCs w:val="24"/>
              </w:rPr>
              <w:t>графиков от коэффициентов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right="331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Секреты квадратичной параболы, зависимость формы </w:t>
            </w:r>
            <w:r>
              <w:rPr>
                <w:rFonts w:ascii="Times New Roman" w:hAnsi="Times New Roman"/>
                <w:sz w:val="24"/>
                <w:szCs w:val="24"/>
              </w:rPr>
              <w:t>графиков от коэффициентов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Элементарные методы исследования функций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Элементарные методы исследования функций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Дробно-линейные функции и их графики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Дробно-линейные функции и их графики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Дробно-линейные функции и их графики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right="149" w:firstLine="5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Понятия о функциях нескольких переменных. Функции </w:t>
            </w:r>
            <w:r>
              <w:rPr>
                <w:rFonts w:ascii="Times New Roman" w:hAnsi="Times New Roman"/>
                <w:sz w:val="24"/>
                <w:szCs w:val="24"/>
              </w:rPr>
              <w:t>в природе и технике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right="149" w:firstLine="5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Понятия о функциях нескольких переменных. Функции </w:t>
            </w:r>
            <w:r>
              <w:rPr>
                <w:rFonts w:ascii="Times New Roman" w:hAnsi="Times New Roman"/>
                <w:sz w:val="24"/>
                <w:szCs w:val="24"/>
              </w:rPr>
              <w:t>в природе и технике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961DC5" w:rsidRPr="000E3FDF" w:rsidTr="00815706">
        <w:trPr>
          <w:trHeight w:hRule="exact" w:val="28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0E3FDF">
              <w:rPr>
                <w:b/>
                <w:lang w:val="en-US"/>
              </w:rPr>
              <w:t>II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Уравнения, неравенства, системы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961DC5" w:rsidRDefault="00961DC5" w:rsidP="00815706">
            <w:pPr>
              <w:shd w:val="clear" w:color="auto" w:fill="FFFFFF"/>
              <w:jc w:val="center"/>
              <w:rPr>
                <w:b/>
              </w:rPr>
            </w:pPr>
            <w:r w:rsidRPr="00961DC5">
              <w:rPr>
                <w:b/>
              </w:rPr>
              <w:t>42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</w:pPr>
          </w:p>
        </w:tc>
      </w:tr>
      <w:tr w:rsidR="00A00214" w:rsidRPr="000E3FDF" w:rsidTr="00815706">
        <w:trPr>
          <w:trHeight w:hRule="exact" w:val="84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right="250" w:firstLine="5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Равносильность уравнений и неравенств. Следствия из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неравенств, систем. Основные методы решения рациональных уравнений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84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right="250" w:firstLine="5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Равносильность уравнений и неравенств. Следствия из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неравенств, систем. Основные методы решения рациональных уравнений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right="346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Решение уравнений: разложением на множители;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введением новой переменной; графическим способом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right="346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Решение уравнений: разложением на множители;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введением новой переменной; графическим способом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right="672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уравнений, содержащих переменную под </w:t>
            </w:r>
            <w:r>
              <w:rPr>
                <w:rFonts w:ascii="Times New Roman" w:hAnsi="Times New Roman"/>
                <w:sz w:val="24"/>
                <w:szCs w:val="24"/>
              </w:rPr>
              <w:t>знаком модуля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right="672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уравнений, содержащих переменную под </w:t>
            </w:r>
            <w:r>
              <w:rPr>
                <w:rFonts w:ascii="Times New Roman" w:hAnsi="Times New Roman"/>
                <w:sz w:val="24"/>
                <w:szCs w:val="24"/>
              </w:rPr>
              <w:t>знаком модуля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9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Деление многочленов. Теорема Безу. Схема Горнера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9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Деление многочленов. Теорема Безу. Схема Горнера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9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Деление многочленов. Теорема Безу. Схема Горнера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43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Иррациональные уравнения и методы их решения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4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Иррациональные уравнения и методы их решения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5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4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left="5" w:right="346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 промежутков - универсальный метод решения </w:t>
            </w:r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5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4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left="5" w:right="346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 промежутков - универсальный метод решения </w:t>
            </w:r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5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4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left="5" w:right="346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 промежутков - универсальный метод решения </w:t>
            </w:r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5" w:right="667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Методы доказательства неравенств. Неравенства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средних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3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5" w:right="667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Методы доказательства неравенств. Неравенства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средних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left="5" w:right="653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Неравенства, содержащие переменную под знаком </w:t>
            </w:r>
            <w:r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left="5" w:right="653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Неравенства, содержащие переменную под знаком </w:t>
            </w:r>
            <w:r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left="5" w:right="653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Неравенства, содержащие переменную под знаком </w:t>
            </w:r>
            <w:r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10" w:right="278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Системы рациональных уравнений. Основные методы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10" w:right="278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Системы рациональных уравнений. Основные методы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10" w:right="182" w:firstLine="5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Системы линейных уравнений; их решение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определителей формулы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Крамора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10" w:right="182" w:firstLine="5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Системы линейных уравнений; их решение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определителей формулы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Крамора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второй степени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второй степени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14" w:right="787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Графическое решение систем неравен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умя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14" w:right="787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Графическое решение систем неравен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умя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56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4" w:lineRule="exact"/>
              <w:ind w:left="14" w:right="787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Графическое решение систем неравен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умя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Графическое решение систем неравен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умя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переменными Самостоятельная работа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28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Графическое решение систем неравен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умя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переменными Анализ самостоятельной работы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61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текстовых задач с помощью уравнений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уравнений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72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текстовых задач с помощью уравнений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уравнений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trHeight w:hRule="exact" w:val="70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текстовых задач с помощью уравнений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уравнений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gridAfter w:val="1"/>
          <w:wAfter w:w="20" w:type="dxa"/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gridAfter w:val="1"/>
          <w:wAfter w:w="20" w:type="dxa"/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gridAfter w:val="1"/>
          <w:wAfter w:w="20" w:type="dxa"/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961DC5" w:rsidRPr="000E3FDF" w:rsidTr="00815706">
        <w:trPr>
          <w:gridAfter w:val="1"/>
          <w:wAfter w:w="20" w:type="dxa"/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0E3FDF">
              <w:rPr>
                <w:b/>
                <w:lang w:val="en-US"/>
              </w:rPr>
              <w:t>III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Замечательные теоремы и факты геометрии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</w:pPr>
            <w:r w:rsidRPr="000E3F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C5" w:rsidRPr="000E3FDF" w:rsidRDefault="00961DC5" w:rsidP="0081570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00214" w:rsidRPr="000E3FDF" w:rsidTr="00815706">
        <w:trPr>
          <w:gridAfter w:val="1"/>
          <w:wAfter w:w="20" w:type="dxa"/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spacing w:line="278" w:lineRule="exact"/>
              <w:ind w:right="34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Пифагора и ее роль в геометрии. Различные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доказательства теоремы. Обобщенная теорема Пифагора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gridAfter w:val="1"/>
          <w:wAfter w:w="20" w:type="dxa"/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Менелая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  <w:r w:rsidRPr="000E3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gridAfter w:val="1"/>
          <w:wAfter w:w="20" w:type="dxa"/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Теоремы Пата и Дазарга, Паскаля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  <w:r w:rsidRPr="000E3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</w:p>
        </w:tc>
      </w:tr>
      <w:tr w:rsidR="00A00214" w:rsidRPr="000E3FDF" w:rsidTr="00815706">
        <w:trPr>
          <w:gridAfter w:val="1"/>
          <w:wAfter w:w="20" w:type="dxa"/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961DC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ind w:left="5"/>
            </w:pPr>
            <w:r w:rsidRPr="00815608">
              <w:rPr>
                <w:rFonts w:ascii="Times New Roman" w:hAnsi="Times New Roman"/>
                <w:bCs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Лекции</w:t>
            </w:r>
            <w:r w:rsidRPr="000E3FDF">
              <w:rPr>
                <w:b/>
              </w:rPr>
              <w:t xml:space="preserve"> 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14" w:rsidRPr="000E3FDF" w:rsidRDefault="00A00214" w:rsidP="00815706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961DC5" w:rsidRDefault="00961DC5" w:rsidP="00961DC5">
      <w:pPr>
        <w:shd w:val="clear" w:color="auto" w:fill="FFFFFF"/>
      </w:pPr>
    </w:p>
    <w:p w:rsidR="00961DC5" w:rsidRPr="00A00214" w:rsidRDefault="00961DC5" w:rsidP="00961DC5">
      <w:pPr>
        <w:shd w:val="clear" w:color="auto" w:fill="FFFFFF"/>
        <w:spacing w:before="182"/>
        <w:ind w:right="38"/>
        <w:jc w:val="center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z w:val="26"/>
          <w:szCs w:val="26"/>
        </w:rPr>
        <w:t>Содержание программы</w:t>
      </w:r>
    </w:p>
    <w:p w:rsidR="000A7F69" w:rsidRDefault="000A7F69" w:rsidP="000A7F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0A7F69">
        <w:rPr>
          <w:rFonts w:ascii="Times New Roman" w:hAnsi="Times New Roman"/>
          <w:b/>
          <w:spacing w:val="-2"/>
          <w:sz w:val="26"/>
          <w:szCs w:val="26"/>
        </w:rPr>
        <w:t>Функции и графики</w:t>
      </w: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 xml:space="preserve">В результате изучения учащиеся должны понимать, что функция - это математическая модель, позволяющая описывать и изучать </w:t>
      </w:r>
      <w:r w:rsidRPr="00A00214">
        <w:rPr>
          <w:rFonts w:ascii="Times New Roman" w:hAnsi="Times New Roman"/>
          <w:spacing w:val="-1"/>
          <w:sz w:val="26"/>
          <w:szCs w:val="26"/>
        </w:rPr>
        <w:t xml:space="preserve">разнообразные зависимости между реальными величинами, описывают большое разнообразие реальных зависимостей; правильно употреблять функциональную терминологию; находить значения функций, заданных формулой, таблицей, графиком, решать обратную задачу, находить промежутки монотонности, знакопостоянства, наибольшее и наименьшее </w:t>
      </w:r>
      <w:r w:rsidRPr="00A00214">
        <w:rPr>
          <w:rFonts w:ascii="Times New Roman" w:hAnsi="Times New Roman"/>
          <w:sz w:val="26"/>
          <w:szCs w:val="26"/>
        </w:rPr>
        <w:t>значения, строить графики функции.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24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6"/>
          <w:sz w:val="26"/>
          <w:szCs w:val="26"/>
        </w:rPr>
        <w:t>Занятие 1-2</w:t>
      </w:r>
      <w:r w:rsidR="00A00214" w:rsidRPr="00A00214">
        <w:rPr>
          <w:rFonts w:ascii="Times New Roman" w:hAnsi="Times New Roman"/>
          <w:b/>
          <w:spacing w:val="-6"/>
          <w:sz w:val="26"/>
          <w:szCs w:val="26"/>
        </w:rPr>
        <w:t>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24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>Возникновение и развитие понятия "функция". Общее определение функции.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24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>Числовые функции и их графики.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34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3"/>
          <w:sz w:val="26"/>
          <w:szCs w:val="26"/>
        </w:rPr>
        <w:t>Занятие 3-4.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29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1"/>
          <w:sz w:val="26"/>
          <w:szCs w:val="26"/>
        </w:rPr>
        <w:t xml:space="preserve">Четные и нечетные функции, свойства их графиков элементарные приемы построение графиков и исследования функций. Преобразование графиков </w:t>
      </w:r>
      <w:r w:rsidRPr="00A00214">
        <w:rPr>
          <w:rFonts w:ascii="Times New Roman" w:hAnsi="Times New Roman"/>
          <w:spacing w:val="-4"/>
          <w:sz w:val="26"/>
          <w:szCs w:val="26"/>
        </w:rPr>
        <w:t>функции.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43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3"/>
          <w:sz w:val="26"/>
          <w:szCs w:val="26"/>
        </w:rPr>
        <w:t>Занятие 5-9.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43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>Графики функций с модулями.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43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3"/>
          <w:sz w:val="26"/>
          <w:szCs w:val="26"/>
        </w:rPr>
        <w:t>Занятие 10-11.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43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1"/>
          <w:sz w:val="26"/>
          <w:szCs w:val="26"/>
        </w:rPr>
        <w:t xml:space="preserve">Секреты квадратичной параболы; зависимость формы графика от </w:t>
      </w:r>
      <w:r w:rsidRPr="00A00214">
        <w:rPr>
          <w:rFonts w:ascii="Times New Roman" w:hAnsi="Times New Roman"/>
          <w:spacing w:val="-2"/>
          <w:sz w:val="26"/>
          <w:szCs w:val="26"/>
        </w:rPr>
        <w:t>коэффициентов; определение коэффициентов по графику.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53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3"/>
          <w:sz w:val="26"/>
          <w:szCs w:val="26"/>
        </w:rPr>
        <w:t>Занятие 12-13.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58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>Элементарные методы исследования функций.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58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3"/>
          <w:sz w:val="26"/>
          <w:szCs w:val="26"/>
        </w:rPr>
        <w:t>Занятие 14-16.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58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>Дробно-линейные функции и их графики.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67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4"/>
          <w:sz w:val="26"/>
          <w:szCs w:val="26"/>
        </w:rPr>
        <w:t>Занятие 17-18.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67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>Понятие о функциях нескольких переменных функции в природе и технике.</w:t>
      </w:r>
    </w:p>
    <w:p w:rsidR="00A00214" w:rsidRDefault="00A00214" w:rsidP="00961DC5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pacing w:val="-2"/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 xml:space="preserve">         </w:t>
      </w:r>
    </w:p>
    <w:p w:rsidR="00961DC5" w:rsidRPr="00A00214" w:rsidRDefault="00961DC5" w:rsidP="00A00214">
      <w:pPr>
        <w:shd w:val="clear" w:color="auto" w:fill="FFFFFF"/>
        <w:spacing w:after="0" w:line="240" w:lineRule="auto"/>
        <w:ind w:left="67"/>
        <w:jc w:val="center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2"/>
          <w:sz w:val="26"/>
          <w:szCs w:val="26"/>
        </w:rPr>
        <w:t>Уравнения, неравенства и их системы.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77"/>
        <w:jc w:val="both"/>
        <w:rPr>
          <w:sz w:val="26"/>
          <w:szCs w:val="26"/>
        </w:rPr>
      </w:pPr>
      <w:proofErr w:type="gramStart"/>
      <w:r w:rsidRPr="00A00214">
        <w:rPr>
          <w:rFonts w:ascii="Times New Roman" w:hAnsi="Times New Roman"/>
          <w:spacing w:val="-1"/>
          <w:sz w:val="26"/>
          <w:szCs w:val="26"/>
        </w:rPr>
        <w:t xml:space="preserve">В результате изучения учащиеся должны понимать, что уравнения - это математический аппарат решения разнообразных задач из математики, смежных </w:t>
      </w:r>
      <w:r w:rsidRPr="00A00214">
        <w:rPr>
          <w:rFonts w:ascii="Times New Roman" w:hAnsi="Times New Roman"/>
          <w:spacing w:val="-1"/>
          <w:sz w:val="26"/>
          <w:szCs w:val="26"/>
        </w:rPr>
        <w:lastRenderedPageBreak/>
        <w:t xml:space="preserve">областей, практики, правильно употреблять термин "уравнение", </w:t>
      </w:r>
      <w:r w:rsidRPr="00A00214">
        <w:rPr>
          <w:rFonts w:ascii="Times New Roman" w:hAnsi="Times New Roman"/>
          <w:spacing w:val="-2"/>
          <w:sz w:val="26"/>
          <w:szCs w:val="26"/>
        </w:rPr>
        <w:t xml:space="preserve">"неравенство", "система", уметь решать линейные, квадратичные, </w:t>
      </w:r>
      <w:r w:rsidRPr="00A00214">
        <w:rPr>
          <w:rFonts w:ascii="Times New Roman" w:hAnsi="Times New Roman"/>
          <w:spacing w:val="-1"/>
          <w:sz w:val="26"/>
          <w:szCs w:val="26"/>
        </w:rPr>
        <w:t xml:space="preserve">рациональные, симметрические, уравнения высших порядков, </w:t>
      </w:r>
      <w:r w:rsidRPr="00A00214">
        <w:rPr>
          <w:rFonts w:ascii="Times New Roman" w:hAnsi="Times New Roman"/>
          <w:spacing w:val="-2"/>
          <w:sz w:val="26"/>
          <w:szCs w:val="26"/>
        </w:rPr>
        <w:t xml:space="preserve">иррациональные уравнения и линейные неравенства, квадратные неравенства </w:t>
      </w:r>
      <w:r w:rsidRPr="00A00214">
        <w:rPr>
          <w:rFonts w:ascii="Times New Roman" w:hAnsi="Times New Roman"/>
          <w:spacing w:val="-1"/>
          <w:sz w:val="26"/>
          <w:szCs w:val="26"/>
        </w:rPr>
        <w:t>различными способами, системы уравнений и неравенств, решать задачи с помощью уравнений или системы, знать метод промежутков как один из</w:t>
      </w:r>
      <w:proofErr w:type="gramEnd"/>
      <w:r w:rsidRPr="00A0021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214">
        <w:rPr>
          <w:rFonts w:ascii="Times New Roman" w:hAnsi="Times New Roman"/>
          <w:sz w:val="26"/>
          <w:szCs w:val="26"/>
        </w:rPr>
        <w:t>основных методов решения неравенств.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91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3"/>
          <w:sz w:val="26"/>
          <w:szCs w:val="26"/>
        </w:rPr>
        <w:t>Занятие 19-20.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96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2"/>
          <w:sz w:val="26"/>
          <w:szCs w:val="26"/>
        </w:rPr>
        <w:t>Равносильность уравнений, неравенств и их систем. Следствие из уравнения,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101"/>
        <w:jc w:val="both"/>
        <w:rPr>
          <w:sz w:val="26"/>
          <w:szCs w:val="26"/>
        </w:rPr>
      </w:pPr>
      <w:r w:rsidRPr="00A00214">
        <w:rPr>
          <w:rFonts w:ascii="Times New Roman" w:hAnsi="Times New Roman"/>
          <w:spacing w:val="-1"/>
          <w:sz w:val="26"/>
          <w:szCs w:val="26"/>
        </w:rPr>
        <w:t>неравенства системы. Основные методы решения рациональных уравнений.</w:t>
      </w: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r w:rsidRPr="00A00214">
        <w:rPr>
          <w:rFonts w:ascii="Times New Roman" w:hAnsi="Times New Roman"/>
          <w:b/>
          <w:spacing w:val="-4"/>
          <w:sz w:val="26"/>
          <w:szCs w:val="26"/>
        </w:rPr>
        <w:t>Занятие 21-22.</w:t>
      </w:r>
    </w:p>
    <w:p w:rsidR="00961DC5" w:rsidRPr="004E56D4" w:rsidRDefault="00961DC5" w:rsidP="00961DC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6"/>
          <w:szCs w:val="26"/>
        </w:rPr>
      </w:pPr>
      <w:r w:rsidRPr="004E56D4">
        <w:rPr>
          <w:rFonts w:ascii="Times New Roman" w:hAnsi="Times New Roman"/>
          <w:sz w:val="26"/>
          <w:szCs w:val="26"/>
        </w:rPr>
        <w:t>Решение уравнений: 1) разложением на множители; 2) введением новой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56D4">
        <w:rPr>
          <w:rFonts w:ascii="Times New Roman" w:hAnsi="Times New Roman"/>
          <w:sz w:val="26"/>
          <w:szCs w:val="26"/>
        </w:rPr>
        <w:t>переменной; 3) графическим способом.</w:t>
      </w:r>
    </w:p>
    <w:p w:rsidR="00961DC5" w:rsidRDefault="00961DC5" w:rsidP="00961DC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6"/>
          <w:szCs w:val="26"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23-24.</w:t>
      </w:r>
    </w:p>
    <w:p w:rsidR="00961DC5" w:rsidRDefault="00961DC5" w:rsidP="00961DC5">
      <w:pPr>
        <w:shd w:val="clear" w:color="auto" w:fill="FFFFFF"/>
        <w:spacing w:after="0" w:line="240" w:lineRule="auto"/>
        <w:ind w:left="10"/>
        <w:jc w:val="both"/>
      </w:pPr>
      <w:r>
        <w:rPr>
          <w:rFonts w:ascii="Times New Roman" w:hAnsi="Times New Roman"/>
          <w:sz w:val="26"/>
          <w:szCs w:val="26"/>
        </w:rPr>
        <w:t>Решение уравнений содержащих переменную под знаком модуля.</w:t>
      </w:r>
    </w:p>
    <w:p w:rsidR="00961DC5" w:rsidRDefault="00961DC5" w:rsidP="00961DC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10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25-27.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Деление многочленов. Теорема Бету. Схема Горнера.</w:t>
      </w:r>
    </w:p>
    <w:p w:rsidR="00961DC5" w:rsidRDefault="00961DC5" w:rsidP="00961DC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10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28-29.</w:t>
      </w:r>
    </w:p>
    <w:p w:rsidR="00961DC5" w:rsidRDefault="00961DC5" w:rsidP="00961DC5">
      <w:pPr>
        <w:shd w:val="clear" w:color="auto" w:fill="FFFFFF"/>
        <w:spacing w:after="0" w:line="240" w:lineRule="auto"/>
        <w:ind w:left="24"/>
        <w:jc w:val="both"/>
      </w:pPr>
      <w:r>
        <w:rPr>
          <w:rFonts w:ascii="Times New Roman" w:hAnsi="Times New Roman"/>
          <w:sz w:val="26"/>
          <w:szCs w:val="26"/>
        </w:rPr>
        <w:t>Иррациональные уравнения и методы их решения.</w:t>
      </w:r>
    </w:p>
    <w:p w:rsidR="00961DC5" w:rsidRDefault="00961DC5" w:rsidP="00961DC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14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30-32.</w:t>
      </w:r>
    </w:p>
    <w:p w:rsidR="00961DC5" w:rsidRDefault="00961DC5" w:rsidP="00961DC5">
      <w:pPr>
        <w:shd w:val="clear" w:color="auto" w:fill="FFFFFF"/>
        <w:spacing w:after="0" w:line="240" w:lineRule="auto"/>
        <w:ind w:left="29"/>
        <w:jc w:val="both"/>
      </w:pPr>
      <w:r>
        <w:rPr>
          <w:rFonts w:ascii="Times New Roman" w:hAnsi="Times New Roman"/>
          <w:sz w:val="26"/>
          <w:szCs w:val="26"/>
        </w:rPr>
        <w:t>Метод промежутков - универсальный метод решения неравенств.</w:t>
      </w:r>
    </w:p>
    <w:p w:rsidR="00961DC5" w:rsidRDefault="00961DC5" w:rsidP="00961DC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29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33-34.</w:t>
      </w:r>
    </w:p>
    <w:p w:rsidR="00961DC5" w:rsidRDefault="00961DC5" w:rsidP="00961DC5">
      <w:pPr>
        <w:shd w:val="clear" w:color="auto" w:fill="FFFFFF"/>
        <w:spacing w:after="0" w:line="240" w:lineRule="auto"/>
        <w:ind w:left="43"/>
        <w:jc w:val="both"/>
      </w:pPr>
      <w:r>
        <w:rPr>
          <w:rFonts w:ascii="Times New Roman" w:hAnsi="Times New Roman"/>
          <w:sz w:val="26"/>
          <w:szCs w:val="26"/>
        </w:rPr>
        <w:t xml:space="preserve">Методы доказательства неравенств. Неравенства о </w:t>
      </w:r>
      <w:proofErr w:type="gramStart"/>
      <w:r>
        <w:rPr>
          <w:rFonts w:ascii="Times New Roman" w:hAnsi="Times New Roman"/>
          <w:sz w:val="26"/>
          <w:szCs w:val="26"/>
        </w:rPr>
        <w:t>средних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961DC5" w:rsidRDefault="00961DC5" w:rsidP="00961DC5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38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35-37.</w:t>
      </w:r>
    </w:p>
    <w:p w:rsidR="00961DC5" w:rsidRDefault="00961DC5" w:rsidP="00961DC5">
      <w:pPr>
        <w:shd w:val="clear" w:color="auto" w:fill="FFFFFF"/>
        <w:spacing w:after="0" w:line="240" w:lineRule="auto"/>
        <w:ind w:left="53"/>
        <w:jc w:val="both"/>
      </w:pPr>
      <w:r>
        <w:rPr>
          <w:rFonts w:ascii="Times New Roman" w:hAnsi="Times New Roman"/>
          <w:sz w:val="26"/>
          <w:szCs w:val="26"/>
        </w:rPr>
        <w:t>Неравенства, содержащие переменную под знаком модуля.</w:t>
      </w:r>
    </w:p>
    <w:p w:rsidR="00961DC5" w:rsidRDefault="00961DC5" w:rsidP="00961DC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43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38-41.</w:t>
      </w:r>
    </w:p>
    <w:p w:rsidR="00961DC5" w:rsidRDefault="00961DC5" w:rsidP="00961DC5">
      <w:pPr>
        <w:shd w:val="clear" w:color="auto" w:fill="FFFFFF"/>
        <w:spacing w:after="0" w:line="240" w:lineRule="auto"/>
        <w:ind w:left="62"/>
        <w:jc w:val="both"/>
      </w:pPr>
      <w:r>
        <w:rPr>
          <w:rFonts w:ascii="Times New Roman" w:hAnsi="Times New Roman"/>
          <w:sz w:val="26"/>
          <w:szCs w:val="26"/>
        </w:rPr>
        <w:t>Уравнения и неравенства с параметрами.</w:t>
      </w:r>
    </w:p>
    <w:p w:rsidR="00961DC5" w:rsidRDefault="00961DC5" w:rsidP="00961DC5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53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42-43.</w:t>
      </w:r>
    </w:p>
    <w:p w:rsidR="00961DC5" w:rsidRDefault="00961DC5" w:rsidP="00961DC5">
      <w:pPr>
        <w:shd w:val="clear" w:color="auto" w:fill="FFFFFF"/>
        <w:spacing w:after="0" w:line="240" w:lineRule="auto"/>
        <w:ind w:left="53"/>
        <w:jc w:val="both"/>
      </w:pPr>
      <w:r>
        <w:rPr>
          <w:rFonts w:ascii="Times New Roman" w:hAnsi="Times New Roman"/>
          <w:sz w:val="26"/>
          <w:szCs w:val="26"/>
        </w:rPr>
        <w:t>Системы рациональных уравнений. Основные методы решения.</w:t>
      </w:r>
    </w:p>
    <w:p w:rsidR="00961DC5" w:rsidRDefault="00961DC5" w:rsidP="00961DC5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62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44-45.</w:t>
      </w:r>
    </w:p>
    <w:p w:rsidR="00961DC5" w:rsidRDefault="00961DC5" w:rsidP="00961DC5">
      <w:pPr>
        <w:shd w:val="clear" w:color="auto" w:fill="FFFFFF"/>
        <w:spacing w:after="0" w:line="240" w:lineRule="auto"/>
        <w:ind w:left="62"/>
        <w:jc w:val="both"/>
      </w:pPr>
      <w:r>
        <w:rPr>
          <w:rFonts w:ascii="Times New Roman" w:hAnsi="Times New Roman"/>
          <w:sz w:val="26"/>
          <w:szCs w:val="26"/>
        </w:rPr>
        <w:t>Системы линейных уравнений; их решение с помощью определителей.</w:t>
      </w:r>
    </w:p>
    <w:p w:rsidR="00961DC5" w:rsidRDefault="00961DC5" w:rsidP="00961DC5">
      <w:pPr>
        <w:shd w:val="clear" w:color="auto" w:fill="FFFFFF"/>
        <w:spacing w:after="0" w:line="240" w:lineRule="auto"/>
        <w:ind w:left="67"/>
        <w:jc w:val="both"/>
      </w:pPr>
      <w:r>
        <w:rPr>
          <w:rFonts w:ascii="Times New Roman" w:hAnsi="Times New Roman"/>
          <w:sz w:val="26"/>
          <w:szCs w:val="26"/>
        </w:rPr>
        <w:t>Формулы Крамера.</w:t>
      </w:r>
    </w:p>
    <w:p w:rsidR="00961DC5" w:rsidRDefault="00961DC5" w:rsidP="00961DC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77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46-47.</w:t>
      </w:r>
    </w:p>
    <w:p w:rsidR="00961DC5" w:rsidRDefault="00961DC5" w:rsidP="00961DC5">
      <w:pPr>
        <w:shd w:val="clear" w:color="auto" w:fill="FFFFFF"/>
        <w:spacing w:after="0" w:line="240" w:lineRule="auto"/>
        <w:ind w:left="72"/>
        <w:jc w:val="both"/>
      </w:pPr>
      <w:r>
        <w:rPr>
          <w:rFonts w:ascii="Times New Roman" w:hAnsi="Times New Roman"/>
          <w:sz w:val="26"/>
          <w:szCs w:val="26"/>
        </w:rPr>
        <w:t>Системы уравнений второй степени</w:t>
      </w:r>
    </w:p>
    <w:p w:rsidR="00961DC5" w:rsidRDefault="00961DC5" w:rsidP="00961DC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ind w:left="77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48-49.</w:t>
      </w:r>
    </w:p>
    <w:p w:rsidR="00961DC5" w:rsidRDefault="00961DC5" w:rsidP="00961DC5">
      <w:pPr>
        <w:shd w:val="clear" w:color="auto" w:fill="FFFFFF"/>
        <w:spacing w:after="0" w:line="240" w:lineRule="auto"/>
        <w:ind w:left="77"/>
        <w:jc w:val="both"/>
      </w:pPr>
      <w:r>
        <w:rPr>
          <w:rFonts w:ascii="Times New Roman" w:hAnsi="Times New Roman"/>
          <w:sz w:val="26"/>
          <w:szCs w:val="26"/>
        </w:rPr>
        <w:t>Системы уравнений второй степени</w:t>
      </w:r>
    </w:p>
    <w:p w:rsidR="00961DC5" w:rsidRPr="00A00214" w:rsidRDefault="00961DC5" w:rsidP="00961DC5">
      <w:pPr>
        <w:shd w:val="clear" w:color="auto" w:fill="FFFFFF"/>
        <w:spacing w:after="0" w:line="240" w:lineRule="auto"/>
        <w:ind w:left="77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lastRenderedPageBreak/>
        <w:t>Занятие 50-54.</w:t>
      </w:r>
    </w:p>
    <w:p w:rsidR="00961DC5" w:rsidRDefault="00961DC5" w:rsidP="00961DC5">
      <w:pPr>
        <w:shd w:val="clear" w:color="auto" w:fill="FFFFFF"/>
        <w:spacing w:after="0" w:line="240" w:lineRule="auto"/>
        <w:ind w:left="96"/>
        <w:jc w:val="both"/>
      </w:pPr>
      <w:r>
        <w:rPr>
          <w:rFonts w:ascii="Times New Roman" w:hAnsi="Times New Roman"/>
          <w:sz w:val="26"/>
          <w:szCs w:val="26"/>
        </w:rPr>
        <w:t>Графическое решение систем неравен</w:t>
      </w:r>
      <w:proofErr w:type="gramStart"/>
      <w:r>
        <w:rPr>
          <w:rFonts w:ascii="Times New Roman" w:hAnsi="Times New Roman"/>
          <w:sz w:val="26"/>
          <w:szCs w:val="26"/>
        </w:rPr>
        <w:t>ств с дв</w:t>
      </w:r>
      <w:proofErr w:type="gramEnd"/>
      <w:r>
        <w:rPr>
          <w:rFonts w:ascii="Times New Roman" w:hAnsi="Times New Roman"/>
          <w:sz w:val="26"/>
          <w:szCs w:val="26"/>
        </w:rPr>
        <w:t>умя переменными.</w:t>
      </w:r>
    </w:p>
    <w:p w:rsidR="00961DC5" w:rsidRDefault="00961DC5" w:rsidP="00961DC5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55-57.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Решение текстовых задач с помощью уравнений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58-60.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Решение текстовых задач с помощью систем уравнений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</w:pPr>
    </w:p>
    <w:p w:rsidR="00961DC5" w:rsidRPr="00A00214" w:rsidRDefault="00961DC5" w:rsidP="00A00214">
      <w:pPr>
        <w:shd w:val="clear" w:color="auto" w:fill="FFFFFF"/>
        <w:spacing w:after="0" w:line="240" w:lineRule="auto"/>
        <w:jc w:val="center"/>
        <w:rPr>
          <w:b/>
        </w:rPr>
      </w:pPr>
      <w:r w:rsidRPr="00A00214">
        <w:rPr>
          <w:rFonts w:ascii="Times New Roman" w:hAnsi="Times New Roman"/>
          <w:b/>
          <w:sz w:val="26"/>
          <w:szCs w:val="26"/>
        </w:rPr>
        <w:t>Замечательные теоремы и факты геометрии</w:t>
      </w:r>
    </w:p>
    <w:p w:rsidR="00961DC5" w:rsidRPr="007052F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обучении геометрии наиболее эффективно должны реализовываться следующие цели: формирование и развитие пространственных представлений и логического мышлении, умения и навыков проведения доказательных рассуждений.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61.</w:t>
      </w:r>
    </w:p>
    <w:p w:rsidR="00961DC5" w:rsidRPr="007052F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52F4">
        <w:rPr>
          <w:rFonts w:ascii="Times New Roman" w:hAnsi="Times New Roman"/>
          <w:sz w:val="26"/>
          <w:szCs w:val="26"/>
        </w:rPr>
        <w:t>Теорема Пифагора и ее роль в геометрию. Различные доказательства теоремы.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52F4">
        <w:rPr>
          <w:rFonts w:ascii="Times New Roman" w:hAnsi="Times New Roman"/>
          <w:sz w:val="26"/>
          <w:szCs w:val="26"/>
        </w:rPr>
        <w:t>Обобщение теоремы Пифагора.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62.</w:t>
      </w:r>
    </w:p>
    <w:p w:rsidR="00961DC5" w:rsidRPr="007052F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52F4">
        <w:rPr>
          <w:rFonts w:ascii="Times New Roman" w:hAnsi="Times New Roman"/>
          <w:sz w:val="26"/>
          <w:szCs w:val="26"/>
        </w:rPr>
        <w:t xml:space="preserve">Теорема </w:t>
      </w:r>
      <w:proofErr w:type="spellStart"/>
      <w:r w:rsidRPr="007052F4">
        <w:rPr>
          <w:rFonts w:ascii="Times New Roman" w:hAnsi="Times New Roman"/>
          <w:sz w:val="26"/>
          <w:szCs w:val="26"/>
        </w:rPr>
        <w:t>Чевы</w:t>
      </w:r>
      <w:proofErr w:type="spellEnd"/>
      <w:r w:rsidRPr="007052F4">
        <w:rPr>
          <w:rFonts w:ascii="Times New Roman" w:hAnsi="Times New Roman"/>
          <w:sz w:val="26"/>
          <w:szCs w:val="26"/>
        </w:rPr>
        <w:t xml:space="preserve"> и Менелая.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63.</w:t>
      </w:r>
    </w:p>
    <w:p w:rsidR="00961DC5" w:rsidRPr="007052F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52F4">
        <w:rPr>
          <w:rFonts w:ascii="Times New Roman" w:hAnsi="Times New Roman"/>
          <w:sz w:val="26"/>
          <w:szCs w:val="26"/>
        </w:rPr>
        <w:t>Теоремы Пата и Дезарга. Теоремы Паскаля.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C5" w:rsidRPr="00A00214" w:rsidRDefault="00961DC5" w:rsidP="00961D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0214">
        <w:rPr>
          <w:rFonts w:ascii="Times New Roman" w:hAnsi="Times New Roman"/>
          <w:b/>
          <w:sz w:val="26"/>
          <w:szCs w:val="26"/>
        </w:rPr>
        <w:t>Занятие 64.</w:t>
      </w:r>
    </w:p>
    <w:p w:rsidR="00961DC5" w:rsidRDefault="00961DC5" w:rsidP="00961DC5">
      <w:pPr>
        <w:shd w:val="clear" w:color="auto" w:fill="FFFFFF"/>
        <w:spacing w:after="0" w:line="240" w:lineRule="auto"/>
        <w:jc w:val="both"/>
      </w:pPr>
      <w:r w:rsidRPr="007052F4">
        <w:rPr>
          <w:rFonts w:ascii="Times New Roman" w:hAnsi="Times New Roman"/>
          <w:sz w:val="26"/>
          <w:szCs w:val="26"/>
        </w:rPr>
        <w:t>Решение задач повышенной</w:t>
      </w:r>
      <w:r>
        <w:rPr>
          <w:rFonts w:ascii="Times New Roman" w:hAnsi="Times New Roman"/>
          <w:spacing w:val="-2"/>
          <w:sz w:val="28"/>
          <w:szCs w:val="28"/>
        </w:rPr>
        <w:t xml:space="preserve"> сложности</w:t>
      </w:r>
    </w:p>
    <w:p w:rsidR="00A00214" w:rsidRDefault="00A00214" w:rsidP="00A00214">
      <w:pPr>
        <w:rPr>
          <w:rFonts w:ascii="Times New Roman" w:hAnsi="Times New Roman"/>
          <w:spacing w:val="-5"/>
          <w:sz w:val="26"/>
          <w:szCs w:val="26"/>
        </w:rPr>
      </w:pPr>
    </w:p>
    <w:p w:rsidR="00A00214" w:rsidRPr="009A7BF2" w:rsidRDefault="00A00214" w:rsidP="00A00214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</w:rPr>
      </w:pPr>
      <w:r w:rsidRPr="009A7BF2">
        <w:rPr>
          <w:rFonts w:ascii="Times New Roman" w:hAnsi="Times New Roman"/>
          <w:b/>
          <w:bCs/>
          <w:caps/>
          <w:sz w:val="24"/>
        </w:rPr>
        <w:t>ОБОРУДОВАНИЕ.</w:t>
      </w:r>
    </w:p>
    <w:p w:rsidR="00A00214" w:rsidRPr="00A00214" w:rsidRDefault="00A00214" w:rsidP="00A00214">
      <w:pPr>
        <w:rPr>
          <w:rFonts w:ascii="Times New Roman" w:hAnsi="Times New Roman"/>
          <w:b/>
          <w:sz w:val="26"/>
          <w:szCs w:val="26"/>
          <w:u w:val="single"/>
        </w:rPr>
      </w:pPr>
      <w:r w:rsidRPr="00A00214">
        <w:rPr>
          <w:rFonts w:ascii="Times New Roman" w:hAnsi="Times New Roman"/>
          <w:b/>
          <w:bCs/>
          <w:caps/>
          <w:sz w:val="26"/>
          <w:szCs w:val="26"/>
        </w:rPr>
        <w:t>Печатные пособия:</w:t>
      </w:r>
    </w:p>
    <w:p w:rsidR="00A00214" w:rsidRPr="00A00214" w:rsidRDefault="00A00214" w:rsidP="00A00214">
      <w:pPr>
        <w:pStyle w:val="a3"/>
        <w:numPr>
          <w:ilvl w:val="2"/>
          <w:numId w:val="5"/>
        </w:numPr>
        <w:tabs>
          <w:tab w:val="left" w:pos="851"/>
        </w:tabs>
        <w:spacing w:after="0"/>
        <w:ind w:left="567" w:firstLine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sz w:val="26"/>
          <w:szCs w:val="26"/>
        </w:rPr>
        <w:t>Таблицы по алгебре и геометрии:</w:t>
      </w:r>
    </w:p>
    <w:p w:rsidR="00A00214" w:rsidRPr="00A00214" w:rsidRDefault="00A00214" w:rsidP="00A00214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sz w:val="26"/>
          <w:szCs w:val="26"/>
        </w:rPr>
        <w:t>Площади фигур;</w:t>
      </w:r>
    </w:p>
    <w:p w:rsidR="00A00214" w:rsidRPr="00A00214" w:rsidRDefault="00A00214" w:rsidP="00A00214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sz w:val="26"/>
          <w:szCs w:val="26"/>
        </w:rPr>
        <w:t>Треугольники,  прямоугольные треугольники;</w:t>
      </w:r>
    </w:p>
    <w:p w:rsidR="00A00214" w:rsidRPr="00A00214" w:rsidRDefault="00A00214" w:rsidP="00A00214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sz w:val="26"/>
          <w:szCs w:val="26"/>
        </w:rPr>
        <w:t>Произвольный треугольник;</w:t>
      </w:r>
    </w:p>
    <w:p w:rsidR="00A00214" w:rsidRPr="00A00214" w:rsidRDefault="00A00214" w:rsidP="00A00214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sz w:val="26"/>
          <w:szCs w:val="26"/>
        </w:rPr>
        <w:t>Четырехугольники;</w:t>
      </w:r>
    </w:p>
    <w:p w:rsidR="00A00214" w:rsidRPr="00A00214" w:rsidRDefault="00A00214" w:rsidP="00A00214">
      <w:pPr>
        <w:pStyle w:val="a3"/>
        <w:numPr>
          <w:ilvl w:val="2"/>
          <w:numId w:val="5"/>
        </w:numPr>
        <w:tabs>
          <w:tab w:val="left" w:pos="851"/>
        </w:tabs>
        <w:spacing w:after="0"/>
        <w:ind w:left="567" w:firstLine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sz w:val="26"/>
          <w:szCs w:val="26"/>
        </w:rPr>
        <w:t>Портреты выдающихся деятелей математики.</w:t>
      </w:r>
    </w:p>
    <w:p w:rsidR="00A00214" w:rsidRPr="00A00214" w:rsidRDefault="00A00214" w:rsidP="00A00214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b/>
          <w:bCs/>
          <w:caps/>
          <w:sz w:val="26"/>
          <w:szCs w:val="26"/>
        </w:rPr>
        <w:t xml:space="preserve">Технические средства обучения: </w:t>
      </w:r>
      <w:r w:rsidRPr="00A00214">
        <w:rPr>
          <w:rFonts w:ascii="Times New Roman" w:hAnsi="Times New Roman"/>
          <w:color w:val="000000"/>
          <w:sz w:val="26"/>
          <w:szCs w:val="26"/>
        </w:rPr>
        <w:t>компьютер, с</w:t>
      </w:r>
      <w:r w:rsidRPr="00A00214">
        <w:rPr>
          <w:rFonts w:ascii="Times New Roman" w:hAnsi="Times New Roman"/>
          <w:sz w:val="26"/>
          <w:szCs w:val="26"/>
        </w:rPr>
        <w:t xml:space="preserve">канер, принтер лазерный,  мультимедиа проектор, </w:t>
      </w:r>
      <w:r w:rsidRPr="00A00214">
        <w:rPr>
          <w:rFonts w:ascii="Times New Roman" w:hAnsi="Times New Roman"/>
          <w:color w:val="000000"/>
          <w:sz w:val="26"/>
          <w:szCs w:val="26"/>
        </w:rPr>
        <w:t>экран навесной.</w:t>
      </w:r>
    </w:p>
    <w:p w:rsidR="00A00214" w:rsidRPr="00A00214" w:rsidRDefault="00A00214" w:rsidP="00A00214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b/>
          <w:bCs/>
          <w:sz w:val="26"/>
          <w:szCs w:val="26"/>
        </w:rPr>
        <w:t>УЧЕБНО-ПРАКТИЧЕСКОЕ И УЧЕБНО-ЛАБОРАТОРНОЕ ОБОРУДОВАНИЕ:</w:t>
      </w:r>
    </w:p>
    <w:p w:rsidR="00A00214" w:rsidRPr="00A00214" w:rsidRDefault="00A00214" w:rsidP="00A00214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spacing w:after="0"/>
        <w:ind w:left="567" w:firstLine="0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sz w:val="26"/>
          <w:szCs w:val="26"/>
        </w:rPr>
        <w:t>Комплект инструментов классных: линейка, транспортир, угольник (30</w:t>
      </w:r>
      <w:r w:rsidRPr="00A00214">
        <w:rPr>
          <w:rFonts w:ascii="Times New Roman" w:hAnsi="Times New Roman"/>
          <w:sz w:val="26"/>
          <w:szCs w:val="26"/>
          <w:vertAlign w:val="superscript"/>
        </w:rPr>
        <w:t>0</w:t>
      </w:r>
      <w:r w:rsidRPr="00A00214">
        <w:rPr>
          <w:rFonts w:ascii="Times New Roman" w:hAnsi="Times New Roman"/>
          <w:sz w:val="26"/>
          <w:szCs w:val="26"/>
        </w:rPr>
        <w:t>, 60</w:t>
      </w:r>
      <w:r w:rsidRPr="00A00214">
        <w:rPr>
          <w:rFonts w:ascii="Times New Roman" w:hAnsi="Times New Roman"/>
          <w:sz w:val="26"/>
          <w:szCs w:val="26"/>
          <w:vertAlign w:val="superscript"/>
        </w:rPr>
        <w:t>0</w:t>
      </w:r>
      <w:r w:rsidRPr="00A00214">
        <w:rPr>
          <w:rFonts w:ascii="Times New Roman" w:hAnsi="Times New Roman"/>
          <w:sz w:val="26"/>
          <w:szCs w:val="26"/>
        </w:rPr>
        <w:t>), угольник (45</w:t>
      </w:r>
      <w:r w:rsidRPr="00A00214">
        <w:rPr>
          <w:rFonts w:ascii="Times New Roman" w:hAnsi="Times New Roman"/>
          <w:sz w:val="26"/>
          <w:szCs w:val="26"/>
          <w:vertAlign w:val="superscript"/>
        </w:rPr>
        <w:t>0</w:t>
      </w:r>
      <w:r w:rsidRPr="00A00214">
        <w:rPr>
          <w:rFonts w:ascii="Times New Roman" w:hAnsi="Times New Roman"/>
          <w:sz w:val="26"/>
          <w:szCs w:val="26"/>
        </w:rPr>
        <w:t>, 45</w:t>
      </w:r>
      <w:r w:rsidRPr="00A00214">
        <w:rPr>
          <w:rFonts w:ascii="Times New Roman" w:hAnsi="Times New Roman"/>
          <w:sz w:val="26"/>
          <w:szCs w:val="26"/>
          <w:vertAlign w:val="superscript"/>
        </w:rPr>
        <w:t>0</w:t>
      </w:r>
      <w:r w:rsidRPr="00A00214">
        <w:rPr>
          <w:rFonts w:ascii="Times New Roman" w:hAnsi="Times New Roman"/>
          <w:sz w:val="26"/>
          <w:szCs w:val="26"/>
        </w:rPr>
        <w:t>), циркуль</w:t>
      </w:r>
    </w:p>
    <w:p w:rsidR="00A00214" w:rsidRPr="00A00214" w:rsidRDefault="00A00214" w:rsidP="00A00214">
      <w:pPr>
        <w:ind w:left="567"/>
        <w:rPr>
          <w:rFonts w:ascii="Times New Roman" w:hAnsi="Times New Roman"/>
          <w:sz w:val="26"/>
          <w:szCs w:val="26"/>
        </w:rPr>
      </w:pPr>
      <w:r w:rsidRPr="00A00214">
        <w:rPr>
          <w:rFonts w:ascii="Times New Roman" w:hAnsi="Times New Roman"/>
          <w:sz w:val="26"/>
          <w:szCs w:val="26"/>
        </w:rPr>
        <w:t xml:space="preserve">  2) Набор планиметрических фигур.</w:t>
      </w:r>
    </w:p>
    <w:p w:rsidR="00961DC5" w:rsidRPr="00A00214" w:rsidRDefault="00961DC5" w:rsidP="00A00214">
      <w:pPr>
        <w:rPr>
          <w:rFonts w:ascii="Times New Roman" w:hAnsi="Times New Roman"/>
          <w:sz w:val="26"/>
          <w:szCs w:val="26"/>
        </w:rPr>
      </w:pPr>
      <w:r w:rsidRPr="00A00214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                        </w:t>
      </w:r>
      <w:r w:rsidRPr="00A00214">
        <w:rPr>
          <w:rFonts w:ascii="Times New Roman" w:hAnsi="Times New Roman"/>
          <w:sz w:val="26"/>
          <w:szCs w:val="26"/>
        </w:rPr>
        <w:t>СПИСОК ЛИТЕРАТУРЫ ДЛЯ УЧИТЕЛЯ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1DC5" w:rsidRPr="00A00214" w:rsidRDefault="00961DC5" w:rsidP="00961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A00214">
        <w:rPr>
          <w:rFonts w:ascii="Times New Roman CYR" w:hAnsi="Times New Roman CYR" w:cs="Times New Roman CYR"/>
          <w:sz w:val="26"/>
          <w:szCs w:val="26"/>
        </w:rPr>
        <w:t>Габович</w:t>
      </w:r>
      <w:proofErr w:type="spellEnd"/>
      <w:r w:rsidRPr="00A00214">
        <w:rPr>
          <w:rFonts w:ascii="Times New Roman CYR" w:hAnsi="Times New Roman CYR" w:cs="Times New Roman CYR"/>
          <w:sz w:val="26"/>
          <w:szCs w:val="26"/>
        </w:rPr>
        <w:t xml:space="preserve"> И.Г.  Алгоритмический подход к решению геометрических задач</w:t>
      </w:r>
      <w:proofErr w:type="gramStart"/>
      <w:r w:rsidRPr="00A00214">
        <w:rPr>
          <w:rFonts w:ascii="Times New Roman CYR" w:hAnsi="Times New Roman CYR" w:cs="Times New Roman CYR"/>
          <w:sz w:val="26"/>
          <w:szCs w:val="26"/>
        </w:rPr>
        <w:t>.-</w:t>
      </w:r>
      <w:proofErr w:type="gramEnd"/>
      <w:r w:rsidRPr="00A00214">
        <w:rPr>
          <w:rFonts w:ascii="Times New Roman CYR" w:hAnsi="Times New Roman CYR" w:cs="Times New Roman CYR"/>
          <w:sz w:val="26"/>
          <w:szCs w:val="26"/>
        </w:rPr>
        <w:t xml:space="preserve">М.: Просвещение, </w:t>
      </w:r>
      <w:r w:rsidR="00A00214" w:rsidRPr="00A00214">
        <w:rPr>
          <w:rFonts w:ascii="Times New Roman CYR" w:hAnsi="Times New Roman CYR" w:cs="Times New Roman CYR"/>
          <w:sz w:val="26"/>
          <w:szCs w:val="26"/>
        </w:rPr>
        <w:t>200</w:t>
      </w:r>
      <w:r w:rsidRPr="00A00214">
        <w:rPr>
          <w:rFonts w:ascii="Times New Roman CYR" w:hAnsi="Times New Roman CYR" w:cs="Times New Roman CYR"/>
          <w:sz w:val="26"/>
          <w:szCs w:val="26"/>
        </w:rPr>
        <w:t>6.</w:t>
      </w:r>
    </w:p>
    <w:p w:rsidR="00961DC5" w:rsidRPr="00A00214" w:rsidRDefault="00961DC5" w:rsidP="00961D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00214">
        <w:rPr>
          <w:rFonts w:ascii="Times New Roman CYR" w:hAnsi="Times New Roman CYR" w:cs="Times New Roman CYR"/>
          <w:sz w:val="26"/>
          <w:szCs w:val="26"/>
        </w:rPr>
        <w:t>Голубев</w:t>
      </w:r>
      <w:proofErr w:type="gramEnd"/>
      <w:r w:rsidRPr="00A00214">
        <w:rPr>
          <w:rFonts w:ascii="Times New Roman CYR" w:hAnsi="Times New Roman CYR" w:cs="Times New Roman CYR"/>
          <w:sz w:val="26"/>
          <w:szCs w:val="26"/>
        </w:rPr>
        <w:t xml:space="preserve"> В.И. Решение сложных и нестандартных задач по математике.-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     М.: Илекса, 2007.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3. </w:t>
      </w:r>
      <w:proofErr w:type="spellStart"/>
      <w:r w:rsidRPr="00A00214">
        <w:rPr>
          <w:rFonts w:ascii="Times New Roman CYR" w:hAnsi="Times New Roman CYR" w:cs="Times New Roman CYR"/>
          <w:sz w:val="26"/>
          <w:szCs w:val="26"/>
        </w:rPr>
        <w:t>Севрюков</w:t>
      </w:r>
      <w:proofErr w:type="spellEnd"/>
      <w:r w:rsidRPr="00A00214">
        <w:rPr>
          <w:rFonts w:ascii="Times New Roman CYR" w:hAnsi="Times New Roman CYR" w:cs="Times New Roman CYR"/>
          <w:sz w:val="26"/>
          <w:szCs w:val="26"/>
        </w:rPr>
        <w:t xml:space="preserve"> П.Ф., Смоляков А.Н. Уравнения и неравенства с модулями и 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    Методы их решения. - М.: Ставрополь, 2005.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4. </w:t>
      </w:r>
      <w:proofErr w:type="spellStart"/>
      <w:r w:rsidRPr="00A00214">
        <w:rPr>
          <w:rFonts w:ascii="Times New Roman CYR" w:hAnsi="Times New Roman CYR" w:cs="Times New Roman CYR"/>
          <w:sz w:val="26"/>
          <w:szCs w:val="26"/>
        </w:rPr>
        <w:t>Шарыгин</w:t>
      </w:r>
      <w:proofErr w:type="spellEnd"/>
      <w:r w:rsidRPr="00A00214">
        <w:rPr>
          <w:rFonts w:ascii="Times New Roman CYR" w:hAnsi="Times New Roman CYR" w:cs="Times New Roman CYR"/>
          <w:sz w:val="26"/>
          <w:szCs w:val="26"/>
        </w:rPr>
        <w:t xml:space="preserve"> И.Ф. Факультативный курс по математике. Решение задач.-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    М., Просвещение, </w:t>
      </w:r>
      <w:r w:rsidR="00A00214" w:rsidRPr="00A00214">
        <w:rPr>
          <w:rFonts w:ascii="Times New Roman CYR" w:hAnsi="Times New Roman CYR" w:cs="Times New Roman CYR"/>
          <w:sz w:val="26"/>
          <w:szCs w:val="26"/>
        </w:rPr>
        <w:t>200</w:t>
      </w:r>
      <w:r w:rsidRPr="00A00214">
        <w:rPr>
          <w:rFonts w:ascii="Times New Roman CYR" w:hAnsi="Times New Roman CYR" w:cs="Times New Roman CYR"/>
          <w:sz w:val="26"/>
          <w:szCs w:val="26"/>
        </w:rPr>
        <w:t>9.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    5. </w:t>
      </w:r>
      <w:proofErr w:type="spellStart"/>
      <w:r w:rsidRPr="00A00214">
        <w:rPr>
          <w:rFonts w:ascii="Times New Roman CYR" w:hAnsi="Times New Roman CYR" w:cs="Times New Roman CYR"/>
          <w:sz w:val="26"/>
          <w:szCs w:val="26"/>
        </w:rPr>
        <w:t>Шарыгин</w:t>
      </w:r>
      <w:proofErr w:type="spellEnd"/>
      <w:r w:rsidRPr="00A00214">
        <w:rPr>
          <w:rFonts w:ascii="Times New Roman CYR" w:hAnsi="Times New Roman CYR" w:cs="Times New Roman CYR"/>
          <w:sz w:val="26"/>
          <w:szCs w:val="26"/>
        </w:rPr>
        <w:t xml:space="preserve"> И.Ф. Стандарт по математике. 500 геометрических задач.-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        М., Просвещение, 2007   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900" w:firstLine="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61DC5" w:rsidRPr="00A00214" w:rsidRDefault="00961DC5" w:rsidP="00961DC5">
      <w:pPr>
        <w:tabs>
          <w:tab w:val="left" w:pos="27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00214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     </w:t>
      </w:r>
      <w:r w:rsidRPr="00A00214">
        <w:rPr>
          <w:rFonts w:ascii="Times New Roman" w:hAnsi="Times New Roman"/>
          <w:sz w:val="26"/>
          <w:szCs w:val="26"/>
        </w:rPr>
        <w:t xml:space="preserve">СПИСОК ЛИТЕРАТУРЫ ДЛЯ </w:t>
      </w:r>
      <w:proofErr w:type="gramStart"/>
      <w:r w:rsidRPr="00A00214">
        <w:rPr>
          <w:rFonts w:ascii="Times New Roman" w:hAnsi="Times New Roman"/>
          <w:sz w:val="26"/>
          <w:szCs w:val="26"/>
        </w:rPr>
        <w:t>ОБУЧАЮЩИХСЯ</w:t>
      </w:r>
      <w:proofErr w:type="gramEnd"/>
    </w:p>
    <w:p w:rsidR="00961DC5" w:rsidRPr="00A00214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61DC5" w:rsidRPr="00A00214" w:rsidRDefault="00961DC5" w:rsidP="00961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A00214">
        <w:rPr>
          <w:rFonts w:ascii="Times New Roman CYR" w:hAnsi="Times New Roman CYR" w:cs="Times New Roman CYR"/>
          <w:sz w:val="26"/>
          <w:szCs w:val="26"/>
        </w:rPr>
        <w:t>Габович</w:t>
      </w:r>
      <w:proofErr w:type="spellEnd"/>
      <w:r w:rsidRPr="00A00214">
        <w:rPr>
          <w:rFonts w:ascii="Times New Roman CYR" w:hAnsi="Times New Roman CYR" w:cs="Times New Roman CYR"/>
          <w:sz w:val="26"/>
          <w:szCs w:val="26"/>
        </w:rPr>
        <w:t xml:space="preserve"> И.Г.  Алгоритмический подход к решению геометрических задач</w:t>
      </w:r>
      <w:proofErr w:type="gramStart"/>
      <w:r w:rsidRPr="00A00214">
        <w:rPr>
          <w:rFonts w:ascii="Times New Roman CYR" w:hAnsi="Times New Roman CYR" w:cs="Times New Roman CYR"/>
          <w:sz w:val="26"/>
          <w:szCs w:val="26"/>
        </w:rPr>
        <w:t>.-</w:t>
      </w:r>
      <w:proofErr w:type="gramEnd"/>
      <w:r w:rsidRPr="00A00214">
        <w:rPr>
          <w:rFonts w:ascii="Times New Roman CYR" w:hAnsi="Times New Roman CYR" w:cs="Times New Roman CYR"/>
          <w:sz w:val="26"/>
          <w:szCs w:val="26"/>
        </w:rPr>
        <w:t xml:space="preserve">М.: Просвещение, </w:t>
      </w:r>
      <w:r w:rsidR="00A00214" w:rsidRPr="00A00214">
        <w:rPr>
          <w:rFonts w:ascii="Times New Roman CYR" w:hAnsi="Times New Roman CYR" w:cs="Times New Roman CYR"/>
          <w:sz w:val="26"/>
          <w:szCs w:val="26"/>
        </w:rPr>
        <w:t>200</w:t>
      </w:r>
      <w:r w:rsidRPr="00A00214">
        <w:rPr>
          <w:rFonts w:ascii="Times New Roman CYR" w:hAnsi="Times New Roman CYR" w:cs="Times New Roman CYR"/>
          <w:sz w:val="26"/>
          <w:szCs w:val="26"/>
        </w:rPr>
        <w:t>6.</w:t>
      </w:r>
    </w:p>
    <w:p w:rsidR="00961DC5" w:rsidRPr="00A00214" w:rsidRDefault="00961DC5" w:rsidP="00961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00214">
        <w:rPr>
          <w:rFonts w:ascii="Times New Roman CYR" w:hAnsi="Times New Roman CYR" w:cs="Times New Roman CYR"/>
          <w:sz w:val="26"/>
          <w:szCs w:val="26"/>
        </w:rPr>
        <w:t>Голубев</w:t>
      </w:r>
      <w:proofErr w:type="gramEnd"/>
      <w:r w:rsidRPr="00A00214">
        <w:rPr>
          <w:rFonts w:ascii="Times New Roman CYR" w:hAnsi="Times New Roman CYR" w:cs="Times New Roman CYR"/>
          <w:sz w:val="26"/>
          <w:szCs w:val="26"/>
        </w:rPr>
        <w:t xml:space="preserve"> В.И. Решение сложных и нестандартных задач по математике.-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     М.: Илекса, 2007.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3. </w:t>
      </w:r>
      <w:proofErr w:type="spellStart"/>
      <w:r w:rsidRPr="00A00214">
        <w:rPr>
          <w:rFonts w:ascii="Times New Roman CYR" w:hAnsi="Times New Roman CYR" w:cs="Times New Roman CYR"/>
          <w:sz w:val="26"/>
          <w:szCs w:val="26"/>
        </w:rPr>
        <w:t>Севрюков</w:t>
      </w:r>
      <w:proofErr w:type="spellEnd"/>
      <w:r w:rsidRPr="00A00214">
        <w:rPr>
          <w:rFonts w:ascii="Times New Roman CYR" w:hAnsi="Times New Roman CYR" w:cs="Times New Roman CYR"/>
          <w:sz w:val="26"/>
          <w:szCs w:val="26"/>
        </w:rPr>
        <w:t xml:space="preserve"> П.Ф., Смоляков А.Н. Уравнения и неравенства с модулями и 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    Методы их решения. - М.: Ставрополь, 2005.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4. </w:t>
      </w:r>
      <w:proofErr w:type="spellStart"/>
      <w:r w:rsidRPr="00A00214">
        <w:rPr>
          <w:rFonts w:ascii="Times New Roman CYR" w:hAnsi="Times New Roman CYR" w:cs="Times New Roman CYR"/>
          <w:sz w:val="26"/>
          <w:szCs w:val="26"/>
        </w:rPr>
        <w:t>Шарыгин</w:t>
      </w:r>
      <w:proofErr w:type="spellEnd"/>
      <w:r w:rsidRPr="00A00214">
        <w:rPr>
          <w:rFonts w:ascii="Times New Roman CYR" w:hAnsi="Times New Roman CYR" w:cs="Times New Roman CYR"/>
          <w:sz w:val="26"/>
          <w:szCs w:val="26"/>
        </w:rPr>
        <w:t xml:space="preserve"> И.Ф. Факультативный курс по математике. Решение задач.-</w:t>
      </w:r>
    </w:p>
    <w:p w:rsidR="00961DC5" w:rsidRPr="00A00214" w:rsidRDefault="00961DC5" w:rsidP="00961DC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A00214">
        <w:rPr>
          <w:rFonts w:ascii="Times New Roman CYR" w:hAnsi="Times New Roman CYR" w:cs="Times New Roman CYR"/>
          <w:sz w:val="26"/>
          <w:szCs w:val="26"/>
        </w:rPr>
        <w:t xml:space="preserve">    М., Просвещение, </w:t>
      </w:r>
      <w:r w:rsidR="00A00214" w:rsidRPr="00A00214">
        <w:rPr>
          <w:rFonts w:ascii="Times New Roman CYR" w:hAnsi="Times New Roman CYR" w:cs="Times New Roman CYR"/>
          <w:sz w:val="26"/>
          <w:szCs w:val="26"/>
        </w:rPr>
        <w:t>200</w:t>
      </w:r>
      <w:r w:rsidRPr="00A00214">
        <w:rPr>
          <w:rFonts w:ascii="Times New Roman CYR" w:hAnsi="Times New Roman CYR" w:cs="Times New Roman CYR"/>
          <w:sz w:val="26"/>
          <w:szCs w:val="26"/>
        </w:rPr>
        <w:t>9.</w:t>
      </w: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DC5" w:rsidRPr="003F6B6E" w:rsidRDefault="00961DC5" w:rsidP="00961D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961DC5" w:rsidRPr="003F6B6E" w:rsidSect="00A00214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DA" w:rsidRDefault="00644CDA" w:rsidP="00A00214">
      <w:pPr>
        <w:spacing w:after="0" w:line="240" w:lineRule="auto"/>
      </w:pPr>
      <w:r>
        <w:separator/>
      </w:r>
    </w:p>
  </w:endnote>
  <w:endnote w:type="continuationSeparator" w:id="0">
    <w:p w:rsidR="00644CDA" w:rsidRDefault="00644CDA" w:rsidP="00A0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590210"/>
      <w:docPartObj>
        <w:docPartGallery w:val="Page Numbers (Bottom of Page)"/>
        <w:docPartUnique/>
      </w:docPartObj>
    </w:sdtPr>
    <w:sdtEndPr/>
    <w:sdtContent>
      <w:p w:rsidR="00A00214" w:rsidRDefault="00A00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28">
          <w:rPr>
            <w:noProof/>
          </w:rPr>
          <w:t>9</w:t>
        </w:r>
        <w:r>
          <w:fldChar w:fldCharType="end"/>
        </w:r>
      </w:p>
    </w:sdtContent>
  </w:sdt>
  <w:p w:rsidR="00A00214" w:rsidRDefault="00A002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DA" w:rsidRDefault="00644CDA" w:rsidP="00A00214">
      <w:pPr>
        <w:spacing w:after="0" w:line="240" w:lineRule="auto"/>
      </w:pPr>
      <w:r>
        <w:separator/>
      </w:r>
    </w:p>
  </w:footnote>
  <w:footnote w:type="continuationSeparator" w:id="0">
    <w:p w:rsidR="00644CDA" w:rsidRDefault="00644CDA" w:rsidP="00A0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17D"/>
    <w:multiLevelType w:val="multilevel"/>
    <w:tmpl w:val="894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45A3C"/>
    <w:multiLevelType w:val="hybridMultilevel"/>
    <w:tmpl w:val="9F76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02328"/>
    <w:multiLevelType w:val="hybridMultilevel"/>
    <w:tmpl w:val="ED882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820340"/>
    <w:multiLevelType w:val="multilevel"/>
    <w:tmpl w:val="A38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771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8371B8"/>
    <w:multiLevelType w:val="hybridMultilevel"/>
    <w:tmpl w:val="806C4266"/>
    <w:lvl w:ilvl="0" w:tplc="F2486E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5C70198"/>
    <w:multiLevelType w:val="hybridMultilevel"/>
    <w:tmpl w:val="092C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A1C7B"/>
    <w:multiLevelType w:val="hybridMultilevel"/>
    <w:tmpl w:val="806C4266"/>
    <w:lvl w:ilvl="0" w:tplc="F2486E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C5"/>
    <w:rsid w:val="000A7F69"/>
    <w:rsid w:val="00247628"/>
    <w:rsid w:val="00644CDA"/>
    <w:rsid w:val="00796E83"/>
    <w:rsid w:val="00961DC5"/>
    <w:rsid w:val="009A027F"/>
    <w:rsid w:val="00A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14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A0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21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0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214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47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47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47628"/>
    <w:rPr>
      <w:b/>
      <w:bCs/>
    </w:rPr>
  </w:style>
  <w:style w:type="table" w:styleId="ab">
    <w:name w:val="Table Grid"/>
    <w:basedOn w:val="a1"/>
    <w:uiPriority w:val="59"/>
    <w:rsid w:val="00247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14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A0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21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0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214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47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47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47628"/>
    <w:rPr>
      <w:b/>
      <w:bCs/>
    </w:rPr>
  </w:style>
  <w:style w:type="table" w:styleId="ab">
    <w:name w:val="Table Grid"/>
    <w:basedOn w:val="a1"/>
    <w:uiPriority w:val="59"/>
    <w:rsid w:val="00247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cp:lastPrinted>2012-10-19T17:16:00Z</cp:lastPrinted>
  <dcterms:created xsi:type="dcterms:W3CDTF">2012-10-18T18:31:00Z</dcterms:created>
  <dcterms:modified xsi:type="dcterms:W3CDTF">2012-10-19T17:16:00Z</dcterms:modified>
</cp:coreProperties>
</file>