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D8" w:rsidRPr="00A037A3" w:rsidRDefault="001A07AF" w:rsidP="00A037A3">
      <w:pPr>
        <w:pStyle w:val="a5"/>
        <w:jc w:val="center"/>
        <w:rPr>
          <w:b/>
          <w:kern w:val="36"/>
          <w:sz w:val="36"/>
          <w:szCs w:val="36"/>
        </w:rPr>
      </w:pPr>
      <w:r w:rsidRPr="00A037A3">
        <w:rPr>
          <w:rStyle w:val="aa"/>
          <w:sz w:val="36"/>
          <w:szCs w:val="36"/>
          <w:shd w:val="clear" w:color="auto" w:fill="FFFFFF"/>
        </w:rPr>
        <w:t>Формирование познавательных способностей на основе овладения</w:t>
      </w:r>
      <w:r w:rsidR="00A037A3">
        <w:rPr>
          <w:b/>
          <w:kern w:val="36"/>
          <w:sz w:val="36"/>
          <w:szCs w:val="36"/>
        </w:rPr>
        <w:t xml:space="preserve"> </w:t>
      </w:r>
      <w:r w:rsidRPr="00A037A3">
        <w:rPr>
          <w:b/>
          <w:kern w:val="36"/>
          <w:sz w:val="36"/>
          <w:szCs w:val="36"/>
        </w:rPr>
        <w:t>м</w:t>
      </w:r>
      <w:r w:rsidR="00AD30D8" w:rsidRPr="00A037A3">
        <w:rPr>
          <w:b/>
          <w:kern w:val="36"/>
          <w:sz w:val="36"/>
          <w:szCs w:val="36"/>
        </w:rPr>
        <w:t>етод</w:t>
      </w:r>
      <w:r w:rsidRPr="00A037A3">
        <w:rPr>
          <w:b/>
          <w:kern w:val="36"/>
          <w:sz w:val="36"/>
          <w:szCs w:val="36"/>
        </w:rPr>
        <w:t>ами</w:t>
      </w:r>
      <w:r w:rsidR="00AD30D8" w:rsidRPr="00A037A3">
        <w:rPr>
          <w:b/>
          <w:kern w:val="36"/>
          <w:sz w:val="36"/>
          <w:szCs w:val="36"/>
        </w:rPr>
        <w:t xml:space="preserve"> решения иррациональных уравнений</w:t>
      </w:r>
      <w:r w:rsidRPr="00A037A3">
        <w:rPr>
          <w:b/>
          <w:kern w:val="36"/>
          <w:sz w:val="36"/>
          <w:szCs w:val="36"/>
        </w:rPr>
        <w:t xml:space="preserve"> при личностно</w:t>
      </w:r>
      <w:r w:rsidR="00A037A3">
        <w:rPr>
          <w:b/>
          <w:kern w:val="36"/>
          <w:sz w:val="36"/>
          <w:szCs w:val="36"/>
        </w:rPr>
        <w:t>-</w:t>
      </w:r>
      <w:r w:rsidRPr="00A037A3">
        <w:rPr>
          <w:b/>
          <w:kern w:val="36"/>
          <w:sz w:val="36"/>
          <w:szCs w:val="36"/>
        </w:rPr>
        <w:t>ориентированном развивающем обучении</w:t>
      </w:r>
    </w:p>
    <w:p w:rsidR="00AD30D8" w:rsidRPr="00AD30D8" w:rsidRDefault="006C663E" w:rsidP="00A037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proofErr w:type="spellStart"/>
        <w:r w:rsidR="00AD30D8" w:rsidRPr="00AD30D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Смышляева</w:t>
        </w:r>
        <w:proofErr w:type="spellEnd"/>
        <w:r w:rsidR="00AD30D8" w:rsidRPr="00AD30D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 Наталья Петровна</w:t>
        </w:r>
      </w:hyperlink>
      <w:r w:rsidR="00AD30D8" w:rsidRPr="00AD30D8">
        <w:rPr>
          <w:rFonts w:ascii="Times New Roman" w:eastAsia="Times New Roman" w:hAnsi="Times New Roman"/>
          <w:sz w:val="24"/>
          <w:szCs w:val="24"/>
          <w:lang w:eastAsia="ru-RU"/>
        </w:rPr>
        <w:t xml:space="preserve">, учитель математики </w:t>
      </w:r>
    </w:p>
    <w:p w:rsidR="00AD30D8" w:rsidRDefault="00A037A3" w:rsidP="00AD30D8">
      <w:pPr>
        <w:pStyle w:val="a5"/>
        <w:jc w:val="both"/>
      </w:pPr>
      <w:r>
        <w:t xml:space="preserve">          </w:t>
      </w:r>
      <w:r w:rsidR="00F30034">
        <w:t>Важнейшим видом учебной деятельности в школе, в процессе которой усваивается содержание математического образования, является решение уравнений. Основные методы решения уравнений: разложение на множители, замена переменной, использование свойств функций. Методы решения иррациональных уравнений подразделяются на стандартные (возведение в степень, использование свойств функций) и нестандартные (применение других разделов математики). Рассмотрим некоторые методы решения иррациональных уравнений.</w:t>
      </w:r>
    </w:p>
    <w:p w:rsidR="00F30034" w:rsidRDefault="00F30034" w:rsidP="00AD30D8">
      <w:pPr>
        <w:pStyle w:val="a5"/>
        <w:jc w:val="both"/>
        <w:rPr>
          <w:b/>
          <w:i/>
        </w:rPr>
      </w:pPr>
    </w:p>
    <w:p w:rsidR="00AD30D8" w:rsidRDefault="00AD30D8" w:rsidP="00AD30D8">
      <w:pPr>
        <w:pStyle w:val="a5"/>
        <w:jc w:val="both"/>
        <w:rPr>
          <w:b/>
        </w:rPr>
      </w:pPr>
      <w:r>
        <w:rPr>
          <w:b/>
          <w:i/>
        </w:rPr>
        <w:t>Метод, основанный на применении области определения иррационального выражения</w:t>
      </w:r>
    </w:p>
    <w:p w:rsidR="00AD30D8" w:rsidRDefault="00AD30D8" w:rsidP="00AD30D8">
      <w:pPr>
        <w:pStyle w:val="a5"/>
        <w:jc w:val="both"/>
      </w:pPr>
      <w:r>
        <w:rPr>
          <w:i/>
        </w:rPr>
        <w:t>Пример 1.</w:t>
      </w:r>
      <w:r>
        <w:t xml:space="preserve"> Решите уравнение  </w:t>
      </w:r>
      <w:r w:rsidR="006C663E">
        <w:fldChar w:fldCharType="begin"/>
      </w:r>
      <w: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х-</m:t>
            </m:r>
            <m:r>
              <w:rPr>
                <w:rFonts w:ascii="Cambria Math"/>
              </w:rPr>
              <m:t>2</m:t>
            </m:r>
          </m:e>
        </m:rad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433070" cy="204470"/>
            <wp:effectExtent l="19050" t="0" r="508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= - 8.</w:t>
      </w:r>
    </w:p>
    <w:p w:rsidR="00AD30D8" w:rsidRDefault="00AD30D8" w:rsidP="00AD30D8">
      <w:pPr>
        <w:pStyle w:val="a5"/>
        <w:jc w:val="both"/>
      </w:pPr>
      <w:r>
        <w:t xml:space="preserve">     Решение. Рассмотрим функцию </w:t>
      </w:r>
      <w:r>
        <w:rPr>
          <w:lang w:val="en-US"/>
        </w:rPr>
        <w:t>f</w:t>
      </w:r>
      <w:r>
        <w:t>(</w:t>
      </w:r>
      <w:proofErr w:type="spellStart"/>
      <w:r>
        <w:t>х</w:t>
      </w:r>
      <w:proofErr w:type="spellEnd"/>
      <w:r>
        <w:t xml:space="preserve">) = </w:t>
      </w:r>
      <w:r w:rsidR="006C663E">
        <w:fldChar w:fldCharType="begin"/>
      </w:r>
      <w: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х-</m:t>
            </m:r>
            <m:r>
              <w:rPr>
                <w:rFonts w:ascii="Cambria Math"/>
              </w:rPr>
              <m:t>2</m:t>
            </m:r>
          </m:e>
        </m:rad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433070" cy="20447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. По определению арифметического квадратного корня, её значения неотрицательны. Следовательно, равенство </w:t>
      </w:r>
      <w:r>
        <w:rPr>
          <w:lang w:val="en-US"/>
        </w:rPr>
        <w:t>f</w:t>
      </w:r>
      <w:r>
        <w:t>(</w:t>
      </w:r>
      <w:proofErr w:type="spellStart"/>
      <w:r>
        <w:t>х</w:t>
      </w:r>
      <w:proofErr w:type="spellEnd"/>
      <w:r>
        <w:t>) = - 8 невозможно ни при каких значениях х. Значит, уравнение не имеет корней.</w:t>
      </w:r>
    </w:p>
    <w:p w:rsidR="00AD30D8" w:rsidRDefault="00AD30D8" w:rsidP="00AD30D8">
      <w:pPr>
        <w:pStyle w:val="a5"/>
        <w:jc w:val="both"/>
      </w:pPr>
      <w:r>
        <w:t xml:space="preserve">     Ответ: Ø. </w:t>
      </w:r>
    </w:p>
    <w:p w:rsidR="00AD30D8" w:rsidRDefault="00AD30D8" w:rsidP="00AD30D8">
      <w:pPr>
        <w:pStyle w:val="a5"/>
        <w:jc w:val="both"/>
      </w:pPr>
      <w:r>
        <w:rPr>
          <w:i/>
        </w:rPr>
        <w:t>Пример 2.</w:t>
      </w:r>
      <w:r>
        <w:t xml:space="preserve"> Решите уравнение     </w:t>
      </w:r>
      <w:r w:rsidR="006C663E">
        <w:fldChar w:fldCharType="begin"/>
      </w:r>
      <w: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х</m:t>
            </m:r>
            <m:r>
              <m:rPr>
                <m:sty m:val="p"/>
              </m:rPr>
              <w:rPr>
                <w:rFonts w:ascii="Cambria Math"/>
              </w:rPr>
              <m:t xml:space="preserve"> + 1</m:t>
            </m:r>
          </m:e>
        </m:rad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589280" cy="20447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- </w:t>
      </w:r>
      <w:r w:rsidR="006C663E">
        <w:fldChar w:fldCharType="begin"/>
      </w:r>
      <w: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/>
              </w:rPr>
              <m:t xml:space="preserve">3 </m:t>
            </m:r>
            <m:r>
              <m:rPr>
                <m:sty m:val="p"/>
              </m:rPr>
              <w:rPr>
                <w:rFonts w:ascii="Cambria Math" w:hAnsi="Cambria Math"/>
              </w:rPr>
              <m:t>–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e>
        </m:rad>
      </m:oMath>
      <w:r>
        <w:instrText xml:space="preserve"> </w:instrText>
      </w:r>
      <w:r w:rsidR="006C663E">
        <w:fldChar w:fldCharType="separate"/>
      </w:r>
      <w:r>
        <w:rPr>
          <w:noProof/>
          <w:position w:val="-17"/>
        </w:rPr>
        <w:drawing>
          <wp:inline distT="0" distB="0" distL="0" distR="0">
            <wp:extent cx="445135" cy="3727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=   </w:t>
      </w:r>
      <w:r w:rsidR="006C663E">
        <w:fldChar w:fldCharType="begin"/>
      </w:r>
      <w: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х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–</m:t>
            </m:r>
            <m:r>
              <m:rPr>
                <m:sty m:val="p"/>
              </m:rPr>
              <w:rPr>
                <w:rFonts w:ascii="Cambria Math"/>
              </w:rPr>
              <m:t xml:space="preserve"> 3</m:t>
            </m:r>
          </m:e>
        </m:rad>
      </m:oMath>
      <w:r>
        <w:instrText xml:space="preserve"> </w:instrText>
      </w:r>
      <w:r w:rsidR="006C663E">
        <w:fldChar w:fldCharType="separate"/>
      </w:r>
      <w:r>
        <w:rPr>
          <w:noProof/>
          <w:position w:val="-17"/>
        </w:rPr>
        <w:drawing>
          <wp:inline distT="0" distB="0" distL="0" distR="0">
            <wp:extent cx="445135" cy="3727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    </w:t>
      </w:r>
    </w:p>
    <w:p w:rsidR="00AD30D8" w:rsidRDefault="00AD30D8" w:rsidP="00AD30D8">
      <w:pPr>
        <w:pStyle w:val="a5"/>
        <w:jc w:val="both"/>
      </w:pPr>
      <w:r>
        <w:t xml:space="preserve">     Решение. Найдем область допустимых значений переменной. Для этого решим систему неравенств</w:t>
      </w:r>
    </w:p>
    <w:p w:rsidR="00AD30D8" w:rsidRDefault="00AD30D8" w:rsidP="00AD30D8">
      <w:pPr>
        <w:pStyle w:val="a5"/>
        <w:jc w:val="both"/>
      </w:pPr>
      <w:r>
        <w:t xml:space="preserve">  </w:t>
      </w:r>
      <w:r w:rsidR="006C663E">
        <w:fldChar w:fldCharType="begin"/>
      </w:r>
      <w:r>
        <w:instrText xml:space="preserve"> QUOTE </w:instrTex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/>
                  </w:rPr>
                  <m:t xml:space="preserve">3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–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≥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0,</m:t>
                </m:r>
              </m:e>
              <m:e>
                <m:r>
                  <m:rPr>
                    <m:sty m:val="p"/>
                  </m:rPr>
                  <w:rPr>
                    <w:rFonts w:ascii="Cambria Math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+ 1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≥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0,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–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3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≥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0</m:t>
                </m:r>
              </m:e>
            </m:eqArr>
          </m:e>
        </m:d>
      </m:oMath>
      <w:r>
        <w:instrText xml:space="preserve"> </w:instrText>
      </w:r>
      <w:r w:rsidR="006C663E">
        <w:fldChar w:fldCharType="separate"/>
      </w:r>
      <w:r>
        <w:rPr>
          <w:noProof/>
          <w:position w:val="-39"/>
        </w:rPr>
        <w:drawing>
          <wp:inline distT="0" distB="0" distL="0" distR="0">
            <wp:extent cx="962660" cy="601345"/>
            <wp:effectExtent l="1905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        Откуда, </w:t>
      </w:r>
      <w:proofErr w:type="spellStart"/>
      <w:r>
        <w:t>х</w:t>
      </w:r>
      <w:proofErr w:type="spellEnd"/>
      <w:r>
        <w:t xml:space="preserve"> = 3 </w:t>
      </w:r>
    </w:p>
    <w:p w:rsidR="00AD30D8" w:rsidRDefault="00AD30D8" w:rsidP="00AD30D8">
      <w:pPr>
        <w:pStyle w:val="a5"/>
        <w:jc w:val="both"/>
      </w:pPr>
      <w:r>
        <w:t xml:space="preserve">Область допустимых значений этого уравнения  состоит из одного числа. Проверка показывает, что оно  является решением исходного уравнения. </w:t>
      </w:r>
    </w:p>
    <w:p w:rsidR="00AD30D8" w:rsidRDefault="00AD30D8" w:rsidP="00AD30D8">
      <w:pPr>
        <w:pStyle w:val="a5"/>
        <w:jc w:val="both"/>
      </w:pPr>
      <w:r>
        <w:t xml:space="preserve">     Ответ: 3.</w:t>
      </w:r>
    </w:p>
    <w:p w:rsidR="00AD30D8" w:rsidRDefault="00AD30D8" w:rsidP="00AD30D8">
      <w:pPr>
        <w:pStyle w:val="a5"/>
        <w:jc w:val="both"/>
        <w:rPr>
          <w:b/>
          <w:i/>
        </w:rPr>
      </w:pPr>
      <w:r>
        <w:rPr>
          <w:b/>
          <w:i/>
        </w:rPr>
        <w:t>Метод, основанный на использовании ограниченности функций</w:t>
      </w:r>
    </w:p>
    <w:p w:rsidR="00AD30D8" w:rsidRDefault="00AD30D8" w:rsidP="00AD30D8">
      <w:pPr>
        <w:pStyle w:val="a5"/>
        <w:jc w:val="both"/>
        <w:rPr>
          <w:i/>
        </w:rPr>
      </w:pPr>
      <w:r>
        <w:rPr>
          <w:i/>
        </w:rPr>
        <w:t>Пример 3.</w:t>
      </w:r>
      <w:r>
        <w:t xml:space="preserve"> Решите уравнение    </w:t>
      </w:r>
      <w:r w:rsidR="006C663E">
        <w:fldChar w:fldCharType="begin"/>
      </w:r>
      <w: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х</m:t>
            </m:r>
            <m:r>
              <m:rPr>
                <m:sty m:val="p"/>
              </m:rPr>
              <w:rPr>
                <w:rFonts w:ascii="Cambria Math"/>
              </w:rPr>
              <m:t xml:space="preserve"> + 1</m:t>
            </m:r>
          </m:e>
        </m:rad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589280" cy="204470"/>
            <wp:effectExtent l="1905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+</w:t>
      </w:r>
      <w:r w:rsidR="006C663E">
        <w:fldChar w:fldCharType="begin"/>
      </w:r>
      <w: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/>
              </w:rPr>
              <m:t xml:space="preserve">3 </m:t>
            </m:r>
            <m:r>
              <m:rPr>
                <m:sty m:val="p"/>
              </m:rPr>
              <w:rPr>
                <w:rFonts w:ascii="Cambria Math" w:hAnsi="Cambria Math"/>
              </w:rPr>
              <m:t>–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e>
        </m:rad>
      </m:oMath>
      <w:r>
        <w:instrText xml:space="preserve"> </w:instrText>
      </w:r>
      <w:r w:rsidR="006C663E">
        <w:fldChar w:fldCharType="separate"/>
      </w:r>
      <w:r>
        <w:rPr>
          <w:noProof/>
          <w:position w:val="-17"/>
        </w:rPr>
        <w:drawing>
          <wp:inline distT="0" distB="0" distL="0" distR="0">
            <wp:extent cx="445135" cy="37274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= 0</w:t>
      </w:r>
    </w:p>
    <w:p w:rsidR="00AD30D8" w:rsidRDefault="00AD30D8" w:rsidP="00AD30D8">
      <w:pPr>
        <w:pStyle w:val="a5"/>
        <w:jc w:val="both"/>
      </w:pPr>
      <w:r>
        <w:t xml:space="preserve">     Решение. Левая часть уравнения представляет собой сумму двух функций, каждая  из которых принимает неотрицательные значения. Значит, равенство возможно, только если обе эти функции равны нулю одновременно. Таких значений </w:t>
      </w:r>
      <w:proofErr w:type="spellStart"/>
      <w:r>
        <w:t>х</w:t>
      </w:r>
      <w:proofErr w:type="spellEnd"/>
      <w:r>
        <w:t xml:space="preserve"> нет, следовательно, уравнение не имеет корней.</w:t>
      </w:r>
    </w:p>
    <w:p w:rsidR="00AD30D8" w:rsidRDefault="00AD30D8" w:rsidP="00AD30D8">
      <w:pPr>
        <w:pStyle w:val="a5"/>
        <w:jc w:val="both"/>
      </w:pPr>
      <w:r>
        <w:t xml:space="preserve">     Ответ: Ø.</w:t>
      </w:r>
    </w:p>
    <w:p w:rsidR="00AD30D8" w:rsidRDefault="00AD30D8" w:rsidP="00AD30D8">
      <w:pPr>
        <w:pStyle w:val="a5"/>
        <w:jc w:val="both"/>
        <w:rPr>
          <w:b/>
          <w:i/>
        </w:rPr>
      </w:pPr>
      <w:r>
        <w:rPr>
          <w:b/>
          <w:i/>
        </w:rPr>
        <w:t>Метод, основанный на использовании  монотонности функций</w:t>
      </w:r>
    </w:p>
    <w:p w:rsidR="00AD30D8" w:rsidRDefault="00AD30D8" w:rsidP="00AD30D8">
      <w:pPr>
        <w:pStyle w:val="a5"/>
        <w:jc w:val="both"/>
      </w:pPr>
      <w:r>
        <w:rPr>
          <w:i/>
        </w:rPr>
        <w:t>Пример 4.</w:t>
      </w:r>
      <w:r>
        <w:t xml:space="preserve"> Решите уравнение    </w:t>
      </w:r>
      <w:r w:rsidR="006C663E">
        <w:fldChar w:fldCharType="begin"/>
      </w:r>
      <w: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"/>
              </w:rPr>
              <m:t>х</m:t>
            </m:r>
          </m:e>
        </m:rad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168275" cy="192405"/>
            <wp:effectExtent l="1905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9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 + </w:t>
      </w:r>
      <w:r w:rsidR="006C663E">
        <w:fldChar w:fldCharType="begin"/>
      </w:r>
      <w: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"/>
              </w:rPr>
              <m:t>х</m:t>
            </m:r>
            <m:r>
              <w:rPr>
                <w:rFonts w:ascii="Cambria Math"/>
              </w:rPr>
              <m:t xml:space="preserve">+5 </m:t>
            </m:r>
          </m:e>
        </m:rad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469265" cy="204470"/>
            <wp:effectExtent l="1905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+</w:t>
      </w:r>
      <w:r w:rsidR="006C663E">
        <w:fldChar w:fldCharType="begin"/>
      </w:r>
      <w: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"/>
              </w:rPr>
              <m:t>х</m:t>
            </m:r>
            <m:r>
              <w:rPr>
                <w:rFonts w:ascii="Cambria Math"/>
              </w:rPr>
              <m:t>+12</m:t>
            </m:r>
          </m:e>
        </m:rad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517525" cy="20447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= 9</w:t>
      </w:r>
    </w:p>
    <w:p w:rsidR="00AD30D8" w:rsidRDefault="00AD30D8" w:rsidP="00AD30D8">
      <w:pPr>
        <w:pStyle w:val="a5"/>
        <w:jc w:val="both"/>
      </w:pPr>
      <w:r>
        <w:t xml:space="preserve">     Решение. </w:t>
      </w:r>
      <w:proofErr w:type="gramStart"/>
      <w:r>
        <w:t xml:space="preserve">Рассмотрим функцию </w:t>
      </w:r>
      <w:r>
        <w:rPr>
          <w:lang w:val="en-US"/>
        </w:rPr>
        <w:t>f</w:t>
      </w:r>
      <w:r>
        <w:t>(</w:t>
      </w:r>
      <w:proofErr w:type="spellStart"/>
      <w:r>
        <w:t>х</w:t>
      </w:r>
      <w:proofErr w:type="spellEnd"/>
      <w:r>
        <w:t>) =</w:t>
      </w:r>
      <w:r w:rsidR="006C663E">
        <w:fldChar w:fldCharType="begin"/>
      </w:r>
      <w:r>
        <w:instrText xml:space="preserve"> QUOTE </w:instrText>
      </w:r>
      <m:oMath>
        <m:r>
          <w:rPr>
            <w:rFonts w:ascii="Cambria Math"/>
          </w:rPr>
          <m:t xml:space="preserve"> 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"/>
              </w:rPr>
              <m:t>х</m:t>
            </m:r>
          </m:e>
        </m:rad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240665" cy="192405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19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 + </w:t>
      </w:r>
      <w:r w:rsidR="006C663E">
        <w:fldChar w:fldCharType="begin"/>
      </w:r>
      <w: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"/>
              </w:rPr>
              <m:t>х</m:t>
            </m:r>
            <m:r>
              <w:rPr>
                <w:rFonts w:ascii="Cambria Math"/>
              </w:rPr>
              <m:t xml:space="preserve">+5 </m:t>
            </m:r>
          </m:e>
        </m:rad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469265" cy="204470"/>
            <wp:effectExtent l="1905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+</w:t>
      </w:r>
      <w:r w:rsidR="006C663E">
        <w:fldChar w:fldCharType="begin"/>
      </w:r>
      <w: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"/>
              </w:rPr>
              <m:t>х</m:t>
            </m:r>
            <m:r>
              <w:rPr>
                <w:rFonts w:ascii="Cambria Math"/>
              </w:rPr>
              <m:t>+12</m:t>
            </m:r>
          </m:e>
        </m:rad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517525" cy="20447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>. Она возрастает на промежутке [0;∞), как сумма трех возрастающих функций.</w:t>
      </w:r>
      <w:proofErr w:type="gramEnd"/>
      <w:r>
        <w:t xml:space="preserve"> Значит, каждое свое значение принимает ровно один раз. Подбором находим, что </w:t>
      </w:r>
      <w:proofErr w:type="spellStart"/>
      <w:r>
        <w:t>х</w:t>
      </w:r>
      <w:proofErr w:type="spellEnd"/>
      <w:r>
        <w:t xml:space="preserve"> = 4 корень уравнения, и он единственный в силу монотонности функции.</w:t>
      </w:r>
    </w:p>
    <w:p w:rsidR="00AD30D8" w:rsidRDefault="00AD30D8" w:rsidP="00AD30D8">
      <w:pPr>
        <w:pStyle w:val="a5"/>
        <w:jc w:val="both"/>
      </w:pPr>
      <w:r>
        <w:t xml:space="preserve">     Ответ: 4.</w:t>
      </w:r>
    </w:p>
    <w:p w:rsidR="00F30034" w:rsidRDefault="00F30034" w:rsidP="00AD30D8">
      <w:pPr>
        <w:pStyle w:val="a5"/>
        <w:jc w:val="both"/>
        <w:rPr>
          <w:b/>
          <w:i/>
        </w:rPr>
      </w:pPr>
    </w:p>
    <w:p w:rsidR="00F30034" w:rsidRDefault="00F30034" w:rsidP="00AD30D8">
      <w:pPr>
        <w:pStyle w:val="a5"/>
        <w:jc w:val="both"/>
        <w:rPr>
          <w:b/>
          <w:i/>
        </w:rPr>
      </w:pPr>
    </w:p>
    <w:p w:rsidR="00F30034" w:rsidRDefault="00F30034" w:rsidP="00AD30D8">
      <w:pPr>
        <w:pStyle w:val="a5"/>
        <w:jc w:val="both"/>
        <w:rPr>
          <w:b/>
          <w:i/>
        </w:rPr>
      </w:pPr>
    </w:p>
    <w:p w:rsidR="00AD30D8" w:rsidRDefault="00AD30D8" w:rsidP="00AD30D8">
      <w:pPr>
        <w:pStyle w:val="a5"/>
        <w:jc w:val="both"/>
        <w:rPr>
          <w:b/>
        </w:rPr>
      </w:pPr>
      <w:r>
        <w:rPr>
          <w:b/>
          <w:i/>
        </w:rPr>
        <w:lastRenderedPageBreak/>
        <w:t>Тригонометрическая подстановка</w:t>
      </w:r>
    </w:p>
    <w:p w:rsidR="00AD30D8" w:rsidRDefault="00AD30D8" w:rsidP="00AD30D8">
      <w:pPr>
        <w:pStyle w:val="a5"/>
        <w:jc w:val="both"/>
      </w:pPr>
      <w:r>
        <w:t xml:space="preserve">При решении некоторых иррациональных уравнений применяют тригонометрическую подстановку, суть которой состоит в замене неизвестной переменной  </w:t>
      </w:r>
      <w:proofErr w:type="spellStart"/>
      <w:r>
        <w:t>х</w:t>
      </w:r>
      <w:proofErr w:type="spellEnd"/>
      <w:r>
        <w:t xml:space="preserve">  тригонометрической функцией, например, </w:t>
      </w:r>
      <w:proofErr w:type="spellStart"/>
      <w:r>
        <w:t>х</w:t>
      </w:r>
      <w:proofErr w:type="spellEnd"/>
      <w:r>
        <w:t xml:space="preserve"> = </w:t>
      </w:r>
      <w:proofErr w:type="spellStart"/>
      <w:r>
        <w:t>cos</w:t>
      </w:r>
      <w:proofErr w:type="spellEnd"/>
      <w:r>
        <w:t xml:space="preserve"> ω  или     </w:t>
      </w:r>
      <w:proofErr w:type="spellStart"/>
      <w:r>
        <w:t>х</w:t>
      </w:r>
      <w:proofErr w:type="spellEnd"/>
      <w:r>
        <w:t xml:space="preserve"> = </w:t>
      </w:r>
      <w:proofErr w:type="spellStart"/>
      <w:r>
        <w:t>tg</w:t>
      </w:r>
      <w:proofErr w:type="spellEnd"/>
      <w:r>
        <w:t xml:space="preserve"> ω. При использовании данного метода решение исходного уравнения сводится к решению тригонометрического уравнения. Следует отметить, что тригонометрическое уравнение имеет, как правило, бесконечное множество решений, а исходное уравнение – конечное их число.</w:t>
      </w:r>
    </w:p>
    <w:p w:rsidR="00AD30D8" w:rsidRDefault="00AD30D8" w:rsidP="00AD30D8">
      <w:pPr>
        <w:pStyle w:val="a5"/>
        <w:jc w:val="both"/>
      </w:pPr>
      <w:r>
        <w:rPr>
          <w:i/>
        </w:rPr>
        <w:t>Пример 5.</w:t>
      </w:r>
      <w:r>
        <w:t xml:space="preserve"> Решите уравнение </w:t>
      </w:r>
    </w:p>
    <w:p w:rsidR="00AD30D8" w:rsidRDefault="00AD30D8" w:rsidP="00AD30D8">
      <w:pPr>
        <w:pStyle w:val="a5"/>
        <w:jc w:val="both"/>
      </w:pPr>
      <w:r>
        <w:t xml:space="preserve">                                      </w:t>
      </w:r>
      <w:proofErr w:type="spellStart"/>
      <w:r>
        <w:t>х</w:t>
      </w:r>
      <w:proofErr w:type="spellEnd"/>
      <w:r>
        <w:t xml:space="preserve"> + </w:t>
      </w:r>
      <w:r w:rsidR="006C663E">
        <w:fldChar w:fldCharType="begin"/>
      </w:r>
      <w: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e>
        </m:rad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505460" cy="204470"/>
            <wp:effectExtent l="19050" t="0" r="889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= </w:t>
      </w:r>
      <w:r w:rsidR="006C663E">
        <w:fldChar w:fldCharType="begin"/>
      </w:r>
      <w: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180340" cy="20447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>(2</w:t>
      </w:r>
      <w:r w:rsidR="006C663E">
        <w:fldChar w:fldCharType="begin"/>
      </w:r>
      <w:r>
        <w:instrText xml:space="preserve"> QUOTE </w:instrTex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132080" cy="180340"/>
            <wp:effectExtent l="19050" t="0" r="127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- 1).</w:t>
      </w:r>
    </w:p>
    <w:p w:rsidR="00AD30D8" w:rsidRDefault="00AD30D8" w:rsidP="00AD30D8">
      <w:pPr>
        <w:pStyle w:val="a5"/>
        <w:jc w:val="both"/>
      </w:pPr>
      <w:r>
        <w:t xml:space="preserve">     Решение. Так как областью допустимых значений уравнения являются</w:t>
      </w:r>
    </w:p>
    <w:p w:rsidR="00AD30D8" w:rsidRDefault="00AD30D8" w:rsidP="00AD30D8">
      <w:pPr>
        <w:pStyle w:val="a5"/>
        <w:jc w:val="both"/>
      </w:pPr>
    </w:p>
    <w:p w:rsidR="00AD30D8" w:rsidRDefault="00AD30D8" w:rsidP="00AD30D8">
      <w:pPr>
        <w:pStyle w:val="a5"/>
        <w:jc w:val="both"/>
      </w:pPr>
      <w:r>
        <w:t xml:space="preserve">          - 1 ≤ </w:t>
      </w:r>
      <w:proofErr w:type="spellStart"/>
      <w:r>
        <w:t>х</w:t>
      </w:r>
      <w:proofErr w:type="spellEnd"/>
      <w:r>
        <w:t xml:space="preserve">  ≤ 1,            то можно сделать замену  </w:t>
      </w:r>
      <w:proofErr w:type="spellStart"/>
      <w:r>
        <w:t>х</w:t>
      </w:r>
      <w:proofErr w:type="spellEnd"/>
      <w:r>
        <w:t xml:space="preserve"> = </w:t>
      </w:r>
      <w:proofErr w:type="spellStart"/>
      <w:r>
        <w:t>cos</w:t>
      </w:r>
      <w:proofErr w:type="spellEnd"/>
      <w:r>
        <w:t xml:space="preserve"> ω, где    </w:t>
      </w:r>
    </w:p>
    <w:p w:rsidR="00AD30D8" w:rsidRDefault="00AD30D8" w:rsidP="00AD30D8">
      <w:pPr>
        <w:pStyle w:val="a5"/>
        <w:jc w:val="both"/>
      </w:pPr>
      <w:r>
        <w:t xml:space="preserve">     </w:t>
      </w:r>
    </w:p>
    <w:p w:rsidR="00AD30D8" w:rsidRDefault="00AD30D8" w:rsidP="00AD30D8">
      <w:pPr>
        <w:pStyle w:val="a5"/>
        <w:jc w:val="both"/>
      </w:pPr>
      <w:r>
        <w:t xml:space="preserve">            0 ≤ ω ≤ π. </w:t>
      </w:r>
    </w:p>
    <w:p w:rsidR="00AD30D8" w:rsidRDefault="00AD30D8" w:rsidP="00AD30D8">
      <w:pPr>
        <w:pStyle w:val="a5"/>
        <w:jc w:val="both"/>
      </w:pPr>
    </w:p>
    <w:p w:rsidR="00AD30D8" w:rsidRDefault="00AD30D8" w:rsidP="00AD30D8">
      <w:pPr>
        <w:pStyle w:val="a5"/>
        <w:jc w:val="both"/>
      </w:pPr>
      <w:r>
        <w:t xml:space="preserve">   </w:t>
      </w:r>
      <w:r w:rsidR="006C663E">
        <w:fldChar w:fldCharType="begin"/>
      </w:r>
      <w:r>
        <w:instrText xml:space="preserve"> QUOTE </w:instrTex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fun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348615" cy="18034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+</w:t>
      </w:r>
      <w:r w:rsidR="006C663E">
        <w:fldChar w:fldCharType="begin"/>
      </w:r>
      <w:r>
        <w:instrText xml:space="preserve"> QUOTE </w:instrTex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 xml:space="preserve"> 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</m:func>
          </m:e>
        </m:d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445135" cy="18034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= </w:t>
      </w:r>
      <w:r w:rsidR="006C663E">
        <w:fldChar w:fldCharType="begin"/>
      </w:r>
      <w: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180340" cy="20447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>(2</w:t>
      </w:r>
      <w:r w:rsidR="006C663E">
        <w:fldChar w:fldCharType="begin"/>
      </w:r>
      <w:r>
        <w:instrText xml:space="preserve"> QUOTE </w:instrTex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fun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408940" cy="18034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- 1)               (*)</w:t>
      </w:r>
    </w:p>
    <w:p w:rsidR="00AD30D8" w:rsidRDefault="00AD30D8" w:rsidP="00AD30D8">
      <w:pPr>
        <w:pStyle w:val="a5"/>
        <w:jc w:val="both"/>
      </w:pPr>
      <w:r>
        <w:t xml:space="preserve">Поскольку  0 ≤ ω ≤ π , то </w:t>
      </w:r>
      <w:r w:rsidR="006C663E">
        <w:fldChar w:fldCharType="begin"/>
      </w:r>
      <w:r>
        <w:instrText xml:space="preserve"> QUOTE </w:instrTex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 xml:space="preserve"> 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fun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348615" cy="18034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≥ 0 и </w:t>
      </w:r>
      <w:r w:rsidR="006C663E">
        <w:fldChar w:fldCharType="begin"/>
      </w:r>
      <w:r>
        <w:instrText xml:space="preserve"> QUOTE </w:instrTex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 xml:space="preserve"> 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</m:func>
          </m:e>
        </m:d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445135" cy="18034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=  </w:t>
      </w:r>
      <w:r w:rsidR="006C663E">
        <w:fldChar w:fldCharType="begin"/>
      </w:r>
      <w:r>
        <w:instrText xml:space="preserve"> QUOTE </w:instrTex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 xml:space="preserve"> 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fun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348615" cy="18034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. В этой связи </w:t>
      </w:r>
      <w:proofErr w:type="gramStart"/>
      <w:r>
        <w:t>из</w:t>
      </w:r>
      <w:proofErr w:type="gramEnd"/>
      <w:r>
        <w:t xml:space="preserve"> (*) получаем</w:t>
      </w:r>
    </w:p>
    <w:p w:rsidR="00AD30D8" w:rsidRDefault="00AD30D8" w:rsidP="00AD30D8">
      <w:pPr>
        <w:pStyle w:val="a5"/>
        <w:jc w:val="both"/>
      </w:pPr>
      <w:r>
        <w:t xml:space="preserve">        </w:t>
      </w:r>
      <w:r w:rsidR="006C663E">
        <w:fldChar w:fldCharType="begin"/>
      </w:r>
      <w:r>
        <w:instrText xml:space="preserve"> QUOTE </w:instrTex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fun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348615" cy="18034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+</w:t>
      </w:r>
      <w:r w:rsidR="006C663E">
        <w:fldChar w:fldCharType="begin"/>
      </w:r>
      <w:r>
        <w:instrText xml:space="preserve"> QUOTE </w:instrTex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 xml:space="preserve"> 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fun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348615" cy="18034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= </w:t>
      </w:r>
      <w:r w:rsidR="006C663E">
        <w:fldChar w:fldCharType="begin"/>
      </w:r>
      <w: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cos2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fun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637540" cy="20447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,</w:t>
      </w:r>
    </w:p>
    <w:p w:rsidR="00AD30D8" w:rsidRDefault="00AD30D8" w:rsidP="00AD30D8">
      <w:pPr>
        <w:pStyle w:val="a5"/>
        <w:jc w:val="both"/>
      </w:pPr>
      <w:r>
        <w:t xml:space="preserve">        </w:t>
      </w:r>
      <w:r w:rsidR="006C663E">
        <w:fldChar w:fldCharType="begin"/>
      </w:r>
      <w:r>
        <w:instrText xml:space="preserve"> QUOTE </w:instrTex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fun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348615" cy="18034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+</w:t>
      </w:r>
      <w:r w:rsidR="006C663E">
        <w:fldChar w:fldCharType="begin"/>
      </w:r>
      <w:r>
        <w:instrText xml:space="preserve"> QUOTE </w:instrTex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 xml:space="preserve"> 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fun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348615" cy="18034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= </w:t>
      </w:r>
      <w:r w:rsidR="006C663E">
        <w:fldChar w:fldCharType="begin"/>
      </w:r>
      <w: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180340" cy="20447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>(</w:t>
      </w:r>
      <w:r w:rsidR="006C663E">
        <w:fldChar w:fldCharType="begin"/>
      </w:r>
      <w:r>
        <w:instrText xml:space="preserve"> QUOTE </w:instrTex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fun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348615" cy="18034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+</w:t>
      </w:r>
      <w:r w:rsidR="006C663E">
        <w:fldChar w:fldCharType="begin"/>
      </w:r>
      <w:r>
        <w:instrText xml:space="preserve"> QUOTE </w:instrTex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 xml:space="preserve"> 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fun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348615" cy="18034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>)(</w:t>
      </w:r>
      <w:r w:rsidR="006C663E">
        <w:fldChar w:fldCharType="begin"/>
      </w:r>
      <w:r>
        <w:instrText xml:space="preserve"> QUOTE </w:instrText>
      </w:r>
      <m:oMath>
        <m:r>
          <w:rPr>
            <w:rFonts w:ascii="Cambria Math"/>
          </w:rPr>
          <m:t xml:space="preserve">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fun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372745" cy="180340"/>
            <wp:effectExtent l="19050" t="0" r="825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- </w:t>
      </w:r>
      <w:r w:rsidR="006C663E">
        <w:fldChar w:fldCharType="begin"/>
      </w:r>
      <w:r>
        <w:instrText xml:space="preserve"> QUOTE </w:instrTex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fun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313055" cy="18034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>),</w:t>
      </w:r>
    </w:p>
    <w:p w:rsidR="00AD30D8" w:rsidRDefault="00AD30D8" w:rsidP="00AD30D8">
      <w:pPr>
        <w:pStyle w:val="a5"/>
        <w:jc w:val="both"/>
      </w:pPr>
      <w:r>
        <w:t>(</w:t>
      </w:r>
      <w:r w:rsidR="006C663E">
        <w:fldChar w:fldCharType="begin"/>
      </w:r>
      <w:r>
        <w:instrText xml:space="preserve"> QUOTE </w:instrTex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fun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348615" cy="18034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+</w:t>
      </w:r>
      <w:r w:rsidR="006C663E">
        <w:fldChar w:fldCharType="begin"/>
      </w:r>
      <w:r>
        <w:instrText xml:space="preserve"> QUOTE </w:instrTex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 xml:space="preserve"> 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fun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348615" cy="18034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>)</w:t>
      </w:r>
      <w:r>
        <w:rPr>
          <w:noProof/>
          <w:position w:val="-6"/>
        </w:rPr>
        <w:drawing>
          <wp:inline distT="0" distB="0" distL="0" distR="0">
            <wp:extent cx="36195" cy="18034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(</w:t>
      </w:r>
      <w:r w:rsidR="006C663E">
        <w:fldChar w:fldCharType="begin"/>
      </w:r>
      <w: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fun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553720" cy="20447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+ </w:t>
      </w:r>
      <w:r w:rsidR="006C663E">
        <w:fldChar w:fldCharType="begin"/>
      </w:r>
      <w: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 xml:space="preserve"> 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fun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565785" cy="204470"/>
            <wp:effectExtent l="19050" t="0" r="571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- 1) = 0.</w:t>
      </w:r>
    </w:p>
    <w:p w:rsidR="00AD30D8" w:rsidRDefault="00AD30D8" w:rsidP="00AD30D8">
      <w:pPr>
        <w:pStyle w:val="a5"/>
        <w:jc w:val="both"/>
      </w:pPr>
      <w:r>
        <w:t xml:space="preserve">     Пусть </w:t>
      </w:r>
      <w:r w:rsidR="006C663E">
        <w:fldChar w:fldCharType="begin"/>
      </w:r>
      <w:r>
        <w:instrText xml:space="preserve"> QUOTE </w:instrText>
      </w:r>
      <m:oMath>
        <m:r>
          <w:rPr>
            <w:rFonts w:ascii="Cambria Math"/>
          </w:rPr>
          <m:t xml:space="preserve">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fun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408940" cy="18034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+</w:t>
      </w:r>
      <w:r w:rsidR="006C663E">
        <w:fldChar w:fldCharType="begin"/>
      </w:r>
      <w:r>
        <w:instrText xml:space="preserve"> QUOTE </w:instrTex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 xml:space="preserve"> 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fun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348615" cy="18034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= 0, тогда  </w:t>
      </w:r>
      <w:proofErr w:type="spellStart"/>
      <w:r>
        <w:t>tg</w:t>
      </w:r>
      <w:proofErr w:type="spellEnd"/>
      <w:r>
        <w:t xml:space="preserve"> ω = -1  и  ω = - </w:t>
      </w:r>
      <w:r w:rsidR="006C663E">
        <w:fldChar w:fldCharType="begin"/>
      </w:r>
      <w: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/>
              </w:rPr>
              <m:t>4</m:t>
            </m:r>
          </m:den>
        </m:f>
      </m:oMath>
      <w:r>
        <w:instrText xml:space="preserve"> </w:instrText>
      </w:r>
      <w:r w:rsidR="006C663E">
        <w:fldChar w:fldCharType="separate"/>
      </w:r>
      <w:r>
        <w:rPr>
          <w:noProof/>
          <w:position w:val="-14"/>
        </w:rPr>
        <w:drawing>
          <wp:inline distT="0" distB="0" distL="0" distR="0">
            <wp:extent cx="72390" cy="240665"/>
            <wp:effectExtent l="19050" t="0" r="381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+ π</w:t>
      </w:r>
      <w:r>
        <w:rPr>
          <w:i/>
          <w:lang w:val="en-US"/>
        </w:rPr>
        <w:t>n</w:t>
      </w:r>
      <w:r>
        <w:rPr>
          <w:i/>
        </w:rPr>
        <w:t>,</w:t>
      </w:r>
      <w:r>
        <w:t xml:space="preserve">  где  </w:t>
      </w:r>
      <w:r>
        <w:rPr>
          <w:i/>
          <w:lang w:val="en-US"/>
        </w:rPr>
        <w:t>n</w:t>
      </w:r>
      <w:r>
        <w:t xml:space="preserve"> – целое число. Однако, 0 ≤ ω ≤ π , поэтому ω</w:t>
      </w:r>
      <w:r>
        <w:rPr>
          <w:vertAlign w:val="subscript"/>
        </w:rPr>
        <w:t>1</w:t>
      </w:r>
      <w:r>
        <w:t xml:space="preserve"> = </w:t>
      </w:r>
      <w:r w:rsidR="006C663E">
        <w:fldChar w:fldCharType="begin"/>
      </w:r>
      <w: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/>
              </w:rPr>
              <m:t>4</m:t>
            </m:r>
          </m:den>
        </m:f>
      </m:oMath>
      <w:r>
        <w:instrText xml:space="preserve"> </w:instrText>
      </w:r>
      <w:r w:rsidR="006C663E">
        <w:fldChar w:fldCharType="separate"/>
      </w:r>
      <w:r>
        <w:rPr>
          <w:noProof/>
          <w:position w:val="-14"/>
        </w:rPr>
        <w:drawing>
          <wp:inline distT="0" distB="0" distL="0" distR="0">
            <wp:extent cx="132080" cy="252730"/>
            <wp:effectExtent l="19050" t="0" r="127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.</w:t>
      </w:r>
    </w:p>
    <w:p w:rsidR="00AD30D8" w:rsidRDefault="00AD30D8" w:rsidP="00AD30D8">
      <w:pPr>
        <w:pStyle w:val="a5"/>
        <w:jc w:val="both"/>
      </w:pPr>
      <w:r>
        <w:t xml:space="preserve">     Пусть  (</w:t>
      </w:r>
      <w:r w:rsidR="006C663E">
        <w:fldChar w:fldCharType="begin"/>
      </w:r>
      <w: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fun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553720" cy="20447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+ </w:t>
      </w:r>
      <w:r w:rsidR="006C663E">
        <w:fldChar w:fldCharType="begin"/>
      </w:r>
      <w: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 xml:space="preserve"> 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fun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565785" cy="204470"/>
            <wp:effectExtent l="19050" t="0" r="571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- 1) = 0. Тогда</w:t>
      </w:r>
      <w:proofErr w:type="gramStart"/>
      <w:r>
        <w:t xml:space="preserve"> </w:t>
      </w:r>
    </w:p>
    <w:p w:rsidR="00AD30D8" w:rsidRDefault="00AD30D8" w:rsidP="00AD30D8">
      <w:pPr>
        <w:pStyle w:val="a5"/>
        <w:jc w:val="both"/>
      </w:pPr>
      <w:proofErr w:type="gramEnd"/>
      <w:r>
        <w:t xml:space="preserve">                  </w:t>
      </w:r>
      <w:r w:rsidR="006C663E">
        <w:fldChar w:fldCharType="begin"/>
      </w:r>
      <w: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2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 xml:space="preserve"> 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func>
      </m:oMath>
      <w:r>
        <w:instrText xml:space="preserve"> </w:instrText>
      </w:r>
      <w:r w:rsidR="006C663E">
        <w:fldChar w:fldCharType="separate"/>
      </w:r>
      <w:r>
        <w:rPr>
          <w:noProof/>
          <w:position w:val="-14"/>
        </w:rPr>
        <w:drawing>
          <wp:inline distT="0" distB="0" distL="0" distR="0">
            <wp:extent cx="517525" cy="28892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28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- </w:t>
      </w:r>
      <w:r w:rsidR="006C663E">
        <w:fldChar w:fldCharType="begin"/>
      </w:r>
      <w: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2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</m:oMath>
      <w:r>
        <w:instrText xml:space="preserve"> </w:instrText>
      </w:r>
      <w:r w:rsidR="006C663E">
        <w:fldChar w:fldCharType="separate"/>
      </w:r>
      <w:r>
        <w:rPr>
          <w:noProof/>
          <w:position w:val="-14"/>
        </w:rPr>
        <w:drawing>
          <wp:inline distT="0" distB="0" distL="0" distR="0">
            <wp:extent cx="132080" cy="288925"/>
            <wp:effectExtent l="19050" t="0" r="127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28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</w:t>
      </w:r>
      <w:r w:rsidR="006C663E">
        <w:fldChar w:fldCharType="begin"/>
      </w:r>
      <w:r>
        <w:instrText xml:space="preserve"> QUOTE </w:instrTex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fun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348615" cy="18034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= -</w:t>
      </w:r>
      <w:r w:rsidR="006C663E">
        <w:fldChar w:fldCharType="begin"/>
      </w:r>
      <w:r>
        <w:instrText xml:space="preserve"> QUOTE </w:instrText>
      </w:r>
      <m:oMath>
        <m: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>
        <w:instrText xml:space="preserve"> </w:instrText>
      </w:r>
      <w:r w:rsidR="006C663E">
        <w:fldChar w:fldCharType="separate"/>
      </w:r>
      <w:r>
        <w:rPr>
          <w:noProof/>
          <w:position w:val="-14"/>
        </w:rPr>
        <w:drawing>
          <wp:inline distT="0" distB="0" distL="0" distR="0">
            <wp:extent cx="96520" cy="25273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,</w:t>
      </w:r>
    </w:p>
    <w:p w:rsidR="00AD30D8" w:rsidRDefault="00AD30D8" w:rsidP="00AD30D8">
      <w:pPr>
        <w:pStyle w:val="a5"/>
        <w:jc w:val="both"/>
      </w:pPr>
    </w:p>
    <w:p w:rsidR="00AD30D8" w:rsidRDefault="006C663E" w:rsidP="00AD30D8">
      <w:pPr>
        <w:pStyle w:val="a5"/>
        <w:jc w:val="both"/>
      </w:pPr>
      <w:r>
        <w:fldChar w:fldCharType="begin"/>
      </w:r>
      <w:r w:rsidR="00AD30D8">
        <w:instrText xml:space="preserve"> QUOTE </w:instrTex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/>
                  </w:rPr>
                  <m:t>4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 xml:space="preserve"> 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func>
      </m:oMath>
      <w:r w:rsidR="00AD30D8">
        <w:instrText xml:space="preserve"> </w:instrText>
      </w:r>
      <w:r>
        <w:fldChar w:fldCharType="separate"/>
      </w:r>
      <w:r w:rsidR="00AD30D8">
        <w:rPr>
          <w:noProof/>
          <w:position w:val="-14"/>
        </w:rPr>
        <w:drawing>
          <wp:inline distT="0" distB="0" distL="0" distR="0">
            <wp:extent cx="685800" cy="24066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AD30D8">
        <w:t xml:space="preserve"> - </w:t>
      </w:r>
      <w:r>
        <w:fldChar w:fldCharType="begin"/>
      </w:r>
      <w:r w:rsidR="00AD30D8">
        <w:instrText xml:space="preserve"> QUOTE </w:instrTex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/>
                  </w:rPr>
                  <m:t>4</m:t>
                </m:r>
              </m:den>
            </m:f>
          </m:e>
        </m:func>
      </m:oMath>
      <w:r w:rsidR="00AD30D8">
        <w:instrText xml:space="preserve"> </w:instrText>
      </w:r>
      <w:r>
        <w:fldChar w:fldCharType="separate"/>
      </w:r>
      <w:r w:rsidR="00AD30D8">
        <w:rPr>
          <w:noProof/>
          <w:position w:val="-14"/>
        </w:rPr>
        <w:drawing>
          <wp:inline distT="0" distB="0" distL="0" distR="0">
            <wp:extent cx="300990" cy="240665"/>
            <wp:effectExtent l="19050" t="0" r="381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AD30D8">
        <w:t xml:space="preserve"> </w:t>
      </w:r>
      <w:r>
        <w:fldChar w:fldCharType="begin"/>
      </w:r>
      <w:r w:rsidR="00AD30D8">
        <w:instrText xml:space="preserve"> QUOTE </w:instrTex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func>
      </m:oMath>
      <w:r w:rsidR="00AD30D8">
        <w:instrText xml:space="preserve"> </w:instrText>
      </w:r>
      <w:r>
        <w:fldChar w:fldCharType="separate"/>
      </w:r>
      <w:r w:rsidR="00AD30D8">
        <w:rPr>
          <w:noProof/>
          <w:position w:val="-6"/>
        </w:rPr>
        <w:drawing>
          <wp:inline distT="0" distB="0" distL="0" distR="0">
            <wp:extent cx="348615" cy="18034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AD30D8">
        <w:t xml:space="preserve"> = -</w:t>
      </w:r>
      <w:r>
        <w:fldChar w:fldCharType="begin"/>
      </w:r>
      <w:r w:rsidR="00AD30D8">
        <w:instrText xml:space="preserve"> QUOTE </w:instrText>
      </w:r>
      <m:oMath>
        <m: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 w:rsidR="00AD30D8">
        <w:instrText xml:space="preserve"> </w:instrText>
      </w:r>
      <w:r>
        <w:fldChar w:fldCharType="separate"/>
      </w:r>
      <w:r w:rsidR="00AD30D8">
        <w:rPr>
          <w:noProof/>
          <w:position w:val="-14"/>
        </w:rPr>
        <w:drawing>
          <wp:inline distT="0" distB="0" distL="0" distR="0">
            <wp:extent cx="96520" cy="25273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AD30D8">
        <w:t xml:space="preserve"> ,</w:t>
      </w:r>
    </w:p>
    <w:p w:rsidR="00AD30D8" w:rsidRDefault="006C663E" w:rsidP="00AD30D8">
      <w:pPr>
        <w:pStyle w:val="a5"/>
        <w:jc w:val="both"/>
      </w:pPr>
      <w:r>
        <w:fldChar w:fldCharType="begin"/>
      </w:r>
      <w:r w:rsidR="00AD30D8">
        <w:instrText xml:space="preserve"> QUOTE </w:instrTex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sin</m:t>
            </m:r>
          </m:fName>
          <m:e>
            <m:r>
              <w:rPr>
                <w:rFonts w:ascii="Cambria Math"/>
              </w:rPr>
              <m:t>(</m:t>
            </m:r>
            <m:r>
              <w:rPr>
                <w:rFonts w:ascii="Cambria Math" w:hAnsi="Cambria Math"/>
              </w:rPr>
              <m:t>ω-</m:t>
            </m:r>
            <m:r>
              <w:rPr>
                <w:rFonts w:ascii="Cambria Math"/>
              </w:rPr>
              <m:t xml:space="preserve"> </m:t>
            </m:r>
          </m:e>
        </m:func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/>
              </w:rPr>
              <m:t>4</m:t>
            </m:r>
          </m:den>
        </m:f>
        <m:r>
          <w:rPr>
            <w:rFonts w:ascii="Cambria Math"/>
          </w:rPr>
          <m:t>)</m:t>
        </m:r>
      </m:oMath>
      <w:r w:rsidR="00AD30D8">
        <w:instrText xml:space="preserve"> </w:instrText>
      </w:r>
      <w:r>
        <w:fldChar w:fldCharType="separate"/>
      </w:r>
      <w:r w:rsidR="00AD30D8">
        <w:rPr>
          <w:noProof/>
          <w:position w:val="-14"/>
        </w:rPr>
        <w:drawing>
          <wp:inline distT="0" distB="0" distL="0" distR="0">
            <wp:extent cx="709930" cy="240665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AD30D8">
        <w:t xml:space="preserve"> = -</w:t>
      </w:r>
      <w:r>
        <w:fldChar w:fldCharType="begin"/>
      </w:r>
      <w:r w:rsidR="00AD30D8">
        <w:instrText xml:space="preserve"> QUOTE </w:instrText>
      </w:r>
      <m:oMath>
        <m: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 w:rsidR="00AD30D8">
        <w:instrText xml:space="preserve"> </w:instrText>
      </w:r>
      <w:r>
        <w:fldChar w:fldCharType="separate"/>
      </w:r>
      <w:r w:rsidR="00AD30D8">
        <w:rPr>
          <w:noProof/>
          <w:position w:val="-14"/>
        </w:rPr>
        <w:drawing>
          <wp:inline distT="0" distB="0" distL="0" distR="0">
            <wp:extent cx="96520" cy="25273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AD30D8">
        <w:t xml:space="preserve"> ,</w:t>
      </w:r>
    </w:p>
    <w:p w:rsidR="00AD30D8" w:rsidRDefault="00AD30D8" w:rsidP="00AD30D8">
      <w:pPr>
        <w:pStyle w:val="a5"/>
        <w:jc w:val="both"/>
      </w:pPr>
      <w:r>
        <w:t xml:space="preserve">ω - </w:t>
      </w:r>
      <w:r w:rsidR="006C663E">
        <w:fldChar w:fldCharType="begin"/>
      </w:r>
      <w: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/>
              </w:rPr>
              <m:t>4</m:t>
            </m:r>
          </m:den>
        </m:f>
      </m:oMath>
      <w:r>
        <w:instrText xml:space="preserve"> </w:instrText>
      </w:r>
      <w:r w:rsidR="006C663E">
        <w:fldChar w:fldCharType="separate"/>
      </w:r>
      <w:r>
        <w:rPr>
          <w:noProof/>
          <w:position w:val="-14"/>
        </w:rPr>
        <w:drawing>
          <wp:inline distT="0" distB="0" distL="0" distR="0">
            <wp:extent cx="72390" cy="240665"/>
            <wp:effectExtent l="19050" t="0" r="381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= (-1)</w:t>
      </w:r>
      <w:r>
        <w:rPr>
          <w:vertAlign w:val="superscript"/>
          <w:lang w:val="en-US"/>
        </w:rPr>
        <w:t>k</w:t>
      </w:r>
      <w:r>
        <w:rPr>
          <w:vertAlign w:val="superscript"/>
        </w:rPr>
        <w:t xml:space="preserve"> + 1  </w:t>
      </w:r>
      <w:r w:rsidR="006C663E">
        <w:rPr>
          <w:vertAlign w:val="superscript"/>
        </w:rPr>
        <w:fldChar w:fldCharType="begin"/>
      </w:r>
      <w:r>
        <w:rPr>
          <w:vertAlign w:val="superscript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vertAlign w:val="superscript"/>
                <w:lang w:val="en-US"/>
              </w:rPr>
            </m:ctrlPr>
          </m:fPr>
          <m:num>
            <m:r>
              <w:rPr>
                <w:rFonts w:ascii="Cambria Math" w:hAnsi="Cambria Math"/>
                <w:vertAlign w:val="superscript"/>
                <w:lang w:val="en-US"/>
              </w:rPr>
              <m:t>π</m:t>
            </m:r>
          </m:num>
          <m:den>
            <m:r>
              <w:rPr>
                <w:rFonts w:ascii="Cambria Math"/>
                <w:vertAlign w:val="superscript"/>
              </w:rPr>
              <m:t xml:space="preserve"> 6</m:t>
            </m:r>
          </m:den>
        </m:f>
      </m:oMath>
      <w:r>
        <w:rPr>
          <w:vertAlign w:val="superscript"/>
        </w:rPr>
        <w:instrText xml:space="preserve"> </w:instrText>
      </w:r>
      <w:r w:rsidR="006C663E">
        <w:rPr>
          <w:vertAlign w:val="superscript"/>
        </w:rPr>
        <w:fldChar w:fldCharType="separate"/>
      </w:r>
      <w:r>
        <w:rPr>
          <w:noProof/>
          <w:position w:val="-14"/>
        </w:rPr>
        <w:drawing>
          <wp:inline distT="0" distB="0" distL="0" distR="0">
            <wp:extent cx="84455" cy="240665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rPr>
          <w:vertAlign w:val="superscript"/>
        </w:rPr>
        <w:fldChar w:fldCharType="end"/>
      </w:r>
      <w:r>
        <w:rPr>
          <w:vertAlign w:val="superscript"/>
        </w:rPr>
        <w:t xml:space="preserve"> </w:t>
      </w:r>
      <w:r>
        <w:t xml:space="preserve"> + </w:t>
      </w:r>
      <w:proofErr w:type="spellStart"/>
      <w:r>
        <w:rPr>
          <w:lang w:val="en-US"/>
        </w:rPr>
        <w:t>πk</w:t>
      </w:r>
      <w:proofErr w:type="spellEnd"/>
      <w:r>
        <w:t xml:space="preserve">   и тогда получаем</w:t>
      </w:r>
    </w:p>
    <w:p w:rsidR="00AD30D8" w:rsidRDefault="00AD30D8" w:rsidP="00AD30D8">
      <w:pPr>
        <w:pStyle w:val="a5"/>
        <w:jc w:val="both"/>
      </w:pPr>
    </w:p>
    <w:p w:rsidR="00AD30D8" w:rsidRDefault="00AD30D8" w:rsidP="00AD30D8">
      <w:pPr>
        <w:pStyle w:val="a5"/>
        <w:jc w:val="both"/>
      </w:pPr>
      <w:r>
        <w:t xml:space="preserve">ω =  </w:t>
      </w:r>
      <w:r w:rsidR="006C663E">
        <w:fldChar w:fldCharType="begin"/>
      </w:r>
      <w: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/>
              </w:rPr>
              <m:t>4</m:t>
            </m:r>
          </m:den>
        </m:f>
      </m:oMath>
      <w:r>
        <w:instrText xml:space="preserve"> </w:instrText>
      </w:r>
      <w:r w:rsidR="006C663E">
        <w:fldChar w:fldCharType="separate"/>
      </w:r>
      <w:r>
        <w:rPr>
          <w:noProof/>
          <w:position w:val="-14"/>
        </w:rPr>
        <w:drawing>
          <wp:inline distT="0" distB="0" distL="0" distR="0">
            <wp:extent cx="72390" cy="240665"/>
            <wp:effectExtent l="19050" t="0" r="381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+ (-1)</w:t>
      </w:r>
      <w:r>
        <w:rPr>
          <w:vertAlign w:val="superscript"/>
          <w:lang w:val="en-US"/>
        </w:rPr>
        <w:t>k</w:t>
      </w:r>
      <w:r>
        <w:rPr>
          <w:vertAlign w:val="superscript"/>
        </w:rPr>
        <w:t xml:space="preserve"> + 1  </w:t>
      </w:r>
      <w:r w:rsidR="006C663E">
        <w:rPr>
          <w:vertAlign w:val="superscript"/>
        </w:rPr>
        <w:fldChar w:fldCharType="begin"/>
      </w:r>
      <w:r>
        <w:rPr>
          <w:vertAlign w:val="superscript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vertAlign w:val="superscript"/>
                <w:lang w:val="en-US"/>
              </w:rPr>
            </m:ctrlPr>
          </m:fPr>
          <m:num>
            <m:r>
              <w:rPr>
                <w:rFonts w:ascii="Cambria Math" w:hAnsi="Cambria Math"/>
                <w:vertAlign w:val="superscript"/>
                <w:lang w:val="en-US"/>
              </w:rPr>
              <m:t>π</m:t>
            </m:r>
          </m:num>
          <m:den>
            <m:r>
              <w:rPr>
                <w:rFonts w:ascii="Cambria Math"/>
                <w:vertAlign w:val="superscript"/>
              </w:rPr>
              <m:t xml:space="preserve"> 6</m:t>
            </m:r>
          </m:den>
        </m:f>
      </m:oMath>
      <w:r>
        <w:rPr>
          <w:vertAlign w:val="superscript"/>
        </w:rPr>
        <w:instrText xml:space="preserve"> </w:instrText>
      </w:r>
      <w:r w:rsidR="006C663E">
        <w:rPr>
          <w:vertAlign w:val="superscript"/>
        </w:rPr>
        <w:fldChar w:fldCharType="separate"/>
      </w:r>
      <w:r>
        <w:rPr>
          <w:noProof/>
          <w:position w:val="-14"/>
        </w:rPr>
        <w:drawing>
          <wp:inline distT="0" distB="0" distL="0" distR="0">
            <wp:extent cx="84455" cy="24066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rPr>
          <w:vertAlign w:val="superscript"/>
        </w:rPr>
        <w:fldChar w:fldCharType="end"/>
      </w:r>
      <w:r>
        <w:rPr>
          <w:vertAlign w:val="superscript"/>
        </w:rPr>
        <w:t xml:space="preserve"> </w:t>
      </w:r>
      <w:r>
        <w:t xml:space="preserve"> + </w:t>
      </w:r>
      <w:proofErr w:type="spellStart"/>
      <w:r>
        <w:rPr>
          <w:lang w:val="en-US"/>
        </w:rPr>
        <w:t>πk</w:t>
      </w:r>
      <w:proofErr w:type="spellEnd"/>
      <w:r>
        <w:t xml:space="preserve"> ,  где  </w:t>
      </w:r>
      <w:r>
        <w:rPr>
          <w:i/>
          <w:lang w:val="en-US"/>
        </w:rPr>
        <w:t>k</w:t>
      </w:r>
      <w:r>
        <w:rPr>
          <w:i/>
        </w:rPr>
        <w:t xml:space="preserve"> </w:t>
      </w:r>
      <w:r>
        <w:t xml:space="preserve"> – целое число. </w:t>
      </w:r>
    </w:p>
    <w:p w:rsidR="00AD30D8" w:rsidRDefault="00AD30D8" w:rsidP="00AD30D8">
      <w:pPr>
        <w:pStyle w:val="a5"/>
        <w:jc w:val="both"/>
      </w:pPr>
      <w:r>
        <w:t>Однако, 0 ≤ ω ≤ π , поэтому ω</w:t>
      </w:r>
      <w:r>
        <w:rPr>
          <w:vertAlign w:val="subscript"/>
        </w:rPr>
        <w:t>2</w:t>
      </w:r>
      <w:r>
        <w:t xml:space="preserve"> = </w:t>
      </w:r>
      <w:r w:rsidR="006C663E">
        <w:fldChar w:fldCharType="begin"/>
      </w:r>
      <w: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/>
              </w:rPr>
              <m:t>12</m:t>
            </m:r>
          </m:den>
        </m:f>
      </m:oMath>
      <w:r>
        <w:instrText xml:space="preserve"> </w:instrText>
      </w:r>
      <w:r w:rsidR="006C663E">
        <w:fldChar w:fldCharType="separate"/>
      </w:r>
      <w:r>
        <w:rPr>
          <w:noProof/>
          <w:position w:val="-14"/>
        </w:rPr>
        <w:drawing>
          <wp:inline distT="0" distB="0" distL="0" distR="0">
            <wp:extent cx="120015" cy="240665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. Но </w:t>
      </w:r>
      <w:proofErr w:type="spellStart"/>
      <w:r>
        <w:t>х</w:t>
      </w:r>
      <w:proofErr w:type="spellEnd"/>
      <w:r>
        <w:t xml:space="preserve"> = </w:t>
      </w:r>
      <w:proofErr w:type="spellStart"/>
      <w:r>
        <w:t>cos</w:t>
      </w:r>
      <w:proofErr w:type="spellEnd"/>
      <w:r>
        <w:t xml:space="preserve"> ω, следовательно, х</w:t>
      </w:r>
      <w:proofErr w:type="gramStart"/>
      <w:r>
        <w:rPr>
          <w:vertAlign w:val="subscript"/>
        </w:rPr>
        <w:t>1</w:t>
      </w:r>
      <w:proofErr w:type="gramEnd"/>
      <w:r>
        <w:t xml:space="preserve">= </w:t>
      </w:r>
      <w:proofErr w:type="spellStart"/>
      <w:r>
        <w:t>cos</w:t>
      </w:r>
      <w:proofErr w:type="spellEnd"/>
      <w:r>
        <w:t xml:space="preserve"> </w:t>
      </w:r>
      <w:r w:rsidR="006C663E">
        <w:fldChar w:fldCharType="begin"/>
      </w:r>
      <w: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/>
              </w:rPr>
              <m:t>4</m:t>
            </m:r>
          </m:den>
        </m:f>
      </m:oMath>
      <w:r>
        <w:instrText xml:space="preserve"> </w:instrText>
      </w:r>
      <w:r w:rsidR="006C663E">
        <w:fldChar w:fldCharType="separate"/>
      </w:r>
      <w:r>
        <w:rPr>
          <w:noProof/>
          <w:position w:val="-14"/>
        </w:rPr>
        <w:drawing>
          <wp:inline distT="0" distB="0" distL="0" distR="0">
            <wp:extent cx="132080" cy="252730"/>
            <wp:effectExtent l="19050" t="0" r="127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= -  </w:t>
      </w:r>
      <w:r w:rsidR="006C663E">
        <w:fldChar w:fldCharType="begin"/>
      </w:r>
      <w: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2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</m:oMath>
      <w:r>
        <w:instrText xml:space="preserve"> </w:instrText>
      </w:r>
      <w:r w:rsidR="006C663E">
        <w:fldChar w:fldCharType="separate"/>
      </w:r>
      <w:r>
        <w:rPr>
          <w:noProof/>
          <w:position w:val="-14"/>
        </w:rPr>
        <w:drawing>
          <wp:inline distT="0" distB="0" distL="0" distR="0">
            <wp:extent cx="156210" cy="288925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28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, </w:t>
      </w:r>
    </w:p>
    <w:p w:rsidR="00AD30D8" w:rsidRDefault="00AD30D8" w:rsidP="00AD30D8">
      <w:pPr>
        <w:pStyle w:val="a5"/>
        <w:jc w:val="both"/>
      </w:pPr>
      <w:r>
        <w:t>х</w:t>
      </w:r>
      <w:proofErr w:type="gramStart"/>
      <w:r>
        <w:rPr>
          <w:vertAlign w:val="subscript"/>
        </w:rPr>
        <w:t>2</w:t>
      </w:r>
      <w:proofErr w:type="gramEnd"/>
      <w:r>
        <w:t xml:space="preserve"> = </w:t>
      </w:r>
      <w:proofErr w:type="spellStart"/>
      <w:r>
        <w:t>cos</w:t>
      </w:r>
      <w:proofErr w:type="spellEnd"/>
      <w:r w:rsidR="006C663E">
        <w:fldChar w:fldCharType="begin"/>
      </w:r>
      <w:r>
        <w:instrText xml:space="preserve"> QUOTE </w:instrText>
      </w:r>
      <m:oMath>
        <m: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/>
              </w:rPr>
              <m:t>12</m:t>
            </m:r>
          </m:den>
        </m:f>
      </m:oMath>
      <w:r>
        <w:instrText xml:space="preserve"> </w:instrText>
      </w:r>
      <w:r w:rsidR="006C663E">
        <w:fldChar w:fldCharType="separate"/>
      </w:r>
      <w:r>
        <w:rPr>
          <w:noProof/>
          <w:position w:val="-14"/>
        </w:rPr>
        <w:drawing>
          <wp:inline distT="0" distB="0" distL="0" distR="0">
            <wp:extent cx="156210" cy="24066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. </w:t>
      </w:r>
    </w:p>
    <w:p w:rsidR="00AD30D8" w:rsidRDefault="00AD30D8" w:rsidP="00AD30D8">
      <w:pPr>
        <w:pStyle w:val="a5"/>
        <w:jc w:val="both"/>
      </w:pPr>
      <w:r>
        <w:t xml:space="preserve">     Ответ: -  </w:t>
      </w:r>
      <w:r w:rsidR="006C663E">
        <w:fldChar w:fldCharType="begin"/>
      </w:r>
      <w: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2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</m:oMath>
      <w:r>
        <w:instrText xml:space="preserve"> </w:instrText>
      </w:r>
      <w:r w:rsidR="006C663E">
        <w:fldChar w:fldCharType="separate"/>
      </w:r>
      <w:r>
        <w:rPr>
          <w:noProof/>
          <w:position w:val="-14"/>
        </w:rPr>
        <w:drawing>
          <wp:inline distT="0" distB="0" distL="0" distR="0">
            <wp:extent cx="156210" cy="288925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28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, </w:t>
      </w:r>
      <w:proofErr w:type="spellStart"/>
      <w:r>
        <w:t>cos</w:t>
      </w:r>
      <w:proofErr w:type="spellEnd"/>
      <w:r w:rsidR="006C663E">
        <w:fldChar w:fldCharType="begin"/>
      </w:r>
      <w:r>
        <w:instrText xml:space="preserve"> QUOTE </w:instrText>
      </w:r>
      <m:oMath>
        <m: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/>
              </w:rPr>
              <m:t>12</m:t>
            </m:r>
          </m:den>
        </m:f>
      </m:oMath>
      <w:r>
        <w:instrText xml:space="preserve"> </w:instrText>
      </w:r>
      <w:r w:rsidR="006C663E">
        <w:fldChar w:fldCharType="separate"/>
      </w:r>
      <w:r>
        <w:rPr>
          <w:noProof/>
          <w:position w:val="-14"/>
        </w:rPr>
        <w:drawing>
          <wp:inline distT="0" distB="0" distL="0" distR="0">
            <wp:extent cx="156210" cy="24066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>.</w:t>
      </w:r>
    </w:p>
    <w:p w:rsidR="00AD30D8" w:rsidRDefault="00AD30D8" w:rsidP="00AD30D8">
      <w:pPr>
        <w:pStyle w:val="a5"/>
        <w:jc w:val="both"/>
        <w:rPr>
          <w:b/>
          <w:i/>
        </w:rPr>
      </w:pPr>
      <w:r>
        <w:rPr>
          <w:b/>
          <w:i/>
        </w:rPr>
        <w:t xml:space="preserve">Метод выделения полного квадрата   </w:t>
      </w:r>
    </w:p>
    <w:p w:rsidR="00AD30D8" w:rsidRDefault="00AD30D8" w:rsidP="00AD30D8">
      <w:pPr>
        <w:pStyle w:val="a5"/>
        <w:jc w:val="both"/>
      </w:pPr>
      <w:r>
        <w:rPr>
          <w:i/>
        </w:rPr>
        <w:t>Пример 6.</w:t>
      </w:r>
      <w:r>
        <w:t xml:space="preserve"> Решите уравнение</w:t>
      </w:r>
    </w:p>
    <w:p w:rsidR="00AD30D8" w:rsidRDefault="00AD30D8" w:rsidP="00AD30D8">
      <w:pPr>
        <w:pStyle w:val="a5"/>
        <w:jc w:val="both"/>
      </w:pPr>
      <w:r>
        <w:t xml:space="preserve">              </w:t>
      </w:r>
      <w:r w:rsidR="006C663E">
        <w:fldChar w:fldCharType="begin"/>
      </w:r>
      <w: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10+</m:t>
            </m:r>
            <m:r>
              <w:rPr>
                <w:rFonts w:ascii="Cambria Math" w:hAnsi="Cambria Math"/>
              </w:rPr>
              <m:t>х</m:t>
            </m:r>
            <m:r>
              <w:rPr>
                <w:rFonts w:ascii="Cambria Math"/>
              </w:rPr>
              <m:t>+6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1+</m:t>
                </m:r>
                <m:r>
                  <w:rPr>
                    <w:rFonts w:ascii="Cambria Math" w:hAnsi="Cambria Math"/>
                  </w:rPr>
                  <m:t>х</m:t>
                </m:r>
              </m:e>
            </m:rad>
          </m:e>
        </m:rad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1227455" cy="240665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 + </w:t>
      </w:r>
      <w:r w:rsidR="006C663E">
        <w:fldChar w:fldCharType="begin"/>
      </w:r>
      <w:r>
        <w:instrText xml:space="preserve"> QUOTE </w:instrText>
      </w:r>
      <m:oMath>
        <m:r>
          <w:rPr>
            <w:rFonts w:ascii="Cambria Math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5</m:t>
            </m:r>
            <m:r>
              <w:rPr>
                <w:rFonts w:ascii="Cambria Math" w:hAnsi="Cambria Math"/>
              </w:rPr>
              <m:t>-х</m:t>
            </m:r>
            <m:r>
              <w:rPr>
                <w:rFonts w:ascii="Cambria Math"/>
              </w:rPr>
              <m:t>+2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4</m:t>
                </m:r>
                <m:r>
                  <w:rPr>
                    <w:rFonts w:ascii="Cambria Math" w:hAnsi="Cambria Math"/>
                  </w:rPr>
                  <m:t>-х</m:t>
                </m:r>
              </m:e>
            </m:rad>
          </m:e>
        </m:rad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1179195" cy="240665"/>
            <wp:effectExtent l="0" t="0" r="190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= 7</w:t>
      </w:r>
    </w:p>
    <w:p w:rsidR="00AD30D8" w:rsidRDefault="00AD30D8" w:rsidP="00AD30D8">
      <w:pPr>
        <w:pStyle w:val="a5"/>
        <w:jc w:val="both"/>
      </w:pPr>
      <w:r>
        <w:rPr>
          <w:i/>
        </w:rPr>
        <w:t xml:space="preserve">     </w:t>
      </w:r>
      <w:r>
        <w:t>Решение. Попробуем отметить какие – либо особенности заданного уравнения, которые могли бы указать путь к решению. Такие особенности есть, а именно:</w:t>
      </w:r>
    </w:p>
    <w:p w:rsidR="00AD30D8" w:rsidRDefault="00AD30D8" w:rsidP="00AD30D8">
      <w:pPr>
        <w:pStyle w:val="a5"/>
        <w:jc w:val="both"/>
      </w:pPr>
    </w:p>
    <w:p w:rsidR="00AD30D8" w:rsidRDefault="00AD30D8" w:rsidP="00AD30D8">
      <w:pPr>
        <w:pStyle w:val="a5"/>
        <w:jc w:val="both"/>
      </w:pPr>
      <w:r w:rsidRPr="006C663E">
        <w:rPr>
          <w:position w:val="-40"/>
        </w:rPr>
        <w:object w:dxaOrig="544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8pt;height:50.45pt" o:ole="" fillcolor="window">
            <v:imagedata r:id="rId46" o:title=""/>
          </v:shape>
          <o:OLEObject Type="Embed" ProgID="Equation.3" ShapeID="_x0000_i1025" DrawAspect="Content" ObjectID="_1415230889" r:id="rId47"/>
        </w:object>
      </w:r>
    </w:p>
    <w:p w:rsidR="00AD30D8" w:rsidRDefault="00AD30D8" w:rsidP="00AD30D8">
      <w:pPr>
        <w:pStyle w:val="a5"/>
        <w:jc w:val="both"/>
      </w:pPr>
      <w:r>
        <w:t>Найдем ОДЗ исходного уравнения</w:t>
      </w:r>
    </w:p>
    <w:p w:rsidR="00AD30D8" w:rsidRDefault="00AD30D8" w:rsidP="00AD30D8">
      <w:pPr>
        <w:pStyle w:val="a5"/>
        <w:jc w:val="both"/>
      </w:pPr>
      <w:r>
        <w:lastRenderedPageBreak/>
        <w:tab/>
      </w:r>
      <w:r>
        <w:tab/>
      </w:r>
      <w:r w:rsidR="006C663E">
        <w:fldChar w:fldCharType="begin"/>
      </w:r>
      <w:r>
        <w:instrText xml:space="preserve"> QUOTE </w:instrTex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1+</m:t>
                </m:r>
                <m:r>
                  <w:rPr>
                    <w:rFonts w:ascii="Cambria Math"/>
                  </w:rPr>
                  <m:t>х≥</m:t>
                </m:r>
                <m:r>
                  <w:rPr>
                    <w:rFonts w:ascii="Cambria Math"/>
                  </w:rPr>
                  <m:t>0, 4</m:t>
                </m:r>
                <m:r>
                  <w:rPr>
                    <w:rFonts w:ascii="Cambria Math"/>
                  </w:rPr>
                  <m:t>-х</m:t>
                </m:r>
                <m:r>
                  <w:rPr>
                    <w:rFonts w:ascii="Cambria Math"/>
                  </w:rPr>
                  <m:t xml:space="preserve"> </m:t>
                </m:r>
                <m:r>
                  <w:rPr>
                    <w:rFonts w:ascii="Cambria Math"/>
                  </w:rPr>
                  <m:t>≥</m:t>
                </m:r>
                <m:r>
                  <w:rPr>
                    <w:rFonts w:ascii="Cambria Math"/>
                  </w:rPr>
                  <m:t>0,</m:t>
                </m:r>
              </m:e>
              <m:e>
                <m:r>
                  <w:rPr>
                    <w:rFonts w:ascii="Cambria Math"/>
                  </w:rPr>
                  <m:t>10+</m:t>
                </m:r>
                <m:r>
                  <w:rPr>
                    <w:rFonts w:ascii="Cambria Math"/>
                  </w:rPr>
                  <m:t>х</m:t>
                </m:r>
                <m:r>
                  <w:rPr>
                    <w:rFonts w:ascii="Cambria Math"/>
                  </w:rPr>
                  <m:t>+6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</w:rPr>
                      <m:t>1+</m:t>
                    </m:r>
                    <m:r>
                      <w:rPr>
                        <w:rFonts w:ascii="Cambria Math"/>
                      </w:rPr>
                      <m:t>х</m:t>
                    </m:r>
                  </m:e>
                </m:rad>
                <m:r>
                  <w:rPr>
                    <w:rFonts w:ascii="Cambria Math"/>
                  </w:rPr>
                  <m:t xml:space="preserve"> </m:t>
                </m:r>
                <m:r>
                  <w:rPr>
                    <w:rFonts w:ascii="Cambria Math"/>
                  </w:rPr>
                  <m:t>≥</m:t>
                </m:r>
                <m:r>
                  <w:rPr>
                    <w:rFonts w:ascii="Cambria Math"/>
                  </w:rPr>
                  <m:t>0,</m:t>
                </m:r>
              </m:e>
              <m:e>
                <m:r>
                  <w:rPr>
                    <w:rFonts w:ascii="Cambria Math"/>
                  </w:rPr>
                  <m:t>5</m:t>
                </m:r>
                <m:r>
                  <w:rPr>
                    <w:rFonts w:ascii="Cambria Math"/>
                  </w:rPr>
                  <m:t>-х</m:t>
                </m:r>
                <m:r>
                  <w:rPr>
                    <w:rFonts w:ascii="Cambria Math"/>
                  </w:rPr>
                  <m:t>+2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</w:rPr>
                      <m:t>4</m:t>
                    </m:r>
                    <m:r>
                      <w:rPr>
                        <w:rFonts w:ascii="Cambria Math"/>
                      </w:rPr>
                      <m:t>-х</m:t>
                    </m:r>
                  </m:e>
                </m:rad>
                <m:r>
                  <w:rPr>
                    <w:rFonts w:ascii="Cambria Math"/>
                  </w:rPr>
                  <m:t>≥</m:t>
                </m:r>
                <m:r>
                  <w:rPr>
                    <w:rFonts w:ascii="Cambria Math"/>
                  </w:rPr>
                  <m:t>0.</m:t>
                </m:r>
              </m:e>
            </m:eqArr>
          </m:e>
        </m:d>
      </m:oMath>
      <w:r>
        <w:instrText xml:space="preserve"> </w:instrText>
      </w:r>
      <w:r w:rsidR="006C663E">
        <w:fldChar w:fldCharType="separate"/>
      </w:r>
      <w:r>
        <w:rPr>
          <w:noProof/>
          <w:position w:val="-38"/>
        </w:rPr>
        <w:drawing>
          <wp:inline distT="0" distB="0" distL="0" distR="0">
            <wp:extent cx="1551940" cy="577215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</w:p>
    <w:p w:rsidR="00AD30D8" w:rsidRDefault="00AD30D8" w:rsidP="00AD30D8">
      <w:pPr>
        <w:pStyle w:val="a5"/>
        <w:jc w:val="both"/>
      </w:pPr>
    </w:p>
    <w:p w:rsidR="00AD30D8" w:rsidRDefault="00AD30D8" w:rsidP="00AD30D8">
      <w:pPr>
        <w:pStyle w:val="a5"/>
        <w:jc w:val="both"/>
      </w:pPr>
      <w:r>
        <w:t>Решая первые два неравенства</w:t>
      </w:r>
      <w:r>
        <w:tab/>
      </w:r>
    </w:p>
    <w:p w:rsidR="00AD30D8" w:rsidRDefault="00AD30D8" w:rsidP="00AD30D8">
      <w:pPr>
        <w:pStyle w:val="a5"/>
        <w:jc w:val="both"/>
        <w:rPr>
          <w:position w:val="-28"/>
        </w:rPr>
      </w:pPr>
      <w:r w:rsidRPr="006C663E">
        <w:rPr>
          <w:position w:val="-28"/>
        </w:rPr>
        <w:object w:dxaOrig="1540" w:dyaOrig="680">
          <v:shape id="_x0000_i1026" type="#_x0000_t75" style="width:86.8pt;height:38.35pt" o:ole="" fillcolor="window">
            <v:imagedata r:id="rId49" o:title=""/>
          </v:shape>
          <o:OLEObject Type="Embed" ProgID="Equation.3" ShapeID="_x0000_i1026" DrawAspect="Content" ObjectID="_1415230890" r:id="rId50"/>
        </w:object>
      </w:r>
      <w:r>
        <w:rPr>
          <w:position w:val="-28"/>
        </w:rPr>
        <w:t xml:space="preserve"> </w:t>
      </w:r>
    </w:p>
    <w:p w:rsidR="00AD30D8" w:rsidRDefault="00AD30D8" w:rsidP="00AD30D8">
      <w:pPr>
        <w:pStyle w:val="a5"/>
        <w:jc w:val="both"/>
      </w:pPr>
      <w:r>
        <w:rPr>
          <w:position w:val="-28"/>
        </w:rPr>
        <w:t xml:space="preserve">получаем, что </w:t>
      </w:r>
      <w:proofErr w:type="spellStart"/>
      <w:r>
        <w:rPr>
          <w:position w:val="-28"/>
        </w:rPr>
        <w:t>х</w:t>
      </w:r>
      <w:proofErr w:type="spellEnd"/>
      <w:r>
        <w:rPr>
          <w:position w:val="-28"/>
        </w:rPr>
        <w:t xml:space="preserve"> принадлежит отрезку</w:t>
      </w:r>
      <w:r>
        <w:tab/>
      </w:r>
      <w:r>
        <w:tab/>
      </w:r>
    </w:p>
    <w:p w:rsidR="00AD30D8" w:rsidRDefault="00AD30D8" w:rsidP="00AD30D8">
      <w:pPr>
        <w:pStyle w:val="a5"/>
        <w:jc w:val="both"/>
      </w:pPr>
      <w:r w:rsidRPr="006C663E">
        <w:rPr>
          <w:position w:val="-10"/>
        </w:rPr>
        <w:object w:dxaOrig="620" w:dyaOrig="320">
          <v:shape id="_x0000_i1027" type="#_x0000_t75" style="width:37pt;height:18.85pt" o:ole="" fillcolor="window">
            <v:imagedata r:id="rId51" o:title=""/>
          </v:shape>
          <o:OLEObject Type="Embed" ProgID="Equation.3" ShapeID="_x0000_i1027" DrawAspect="Content" ObjectID="_1415230891" r:id="rId52"/>
        </w:object>
      </w:r>
    </w:p>
    <w:p w:rsidR="00AD30D8" w:rsidRDefault="00AD30D8" w:rsidP="00AD30D8">
      <w:pPr>
        <w:pStyle w:val="a5"/>
        <w:jc w:val="both"/>
      </w:pPr>
      <w:r>
        <w:t>На промежутке [-1;4] третье и четвертое неравенства системы истинны.</w:t>
      </w:r>
    </w:p>
    <w:p w:rsidR="00AD30D8" w:rsidRDefault="00AD30D8" w:rsidP="00AD30D8">
      <w:pPr>
        <w:pStyle w:val="a5"/>
        <w:jc w:val="both"/>
      </w:pPr>
      <w:r>
        <w:t xml:space="preserve">Значит, ОДЗ  </w:t>
      </w:r>
      <w:proofErr w:type="spellStart"/>
      <w:r>
        <w:t>х</w:t>
      </w:r>
      <w:proofErr w:type="spellEnd"/>
      <w:r>
        <w:t xml:space="preserve"> </w:t>
      </w:r>
      <w:r>
        <w:sym w:font="Symbol" w:char="00CE"/>
      </w:r>
      <w:r>
        <w:t xml:space="preserve"> [-1;4].</w:t>
      </w:r>
    </w:p>
    <w:p w:rsidR="00AD30D8" w:rsidRDefault="00AD30D8" w:rsidP="00AD30D8">
      <w:pPr>
        <w:pStyle w:val="a5"/>
        <w:jc w:val="both"/>
      </w:pPr>
      <w:r>
        <w:t>Перепишем заданное уравнение так:</w:t>
      </w:r>
      <w:r w:rsidR="006C663E">
        <w:rPr>
          <w:vertAlign w:val="superscript"/>
        </w:rPr>
        <w:fldChar w:fldCharType="begin"/>
      </w:r>
      <w:r>
        <w:rPr>
          <w:vertAlign w:val="superscript"/>
        </w:rP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/>
              </w:rPr>
              <m:t>(3+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/>
                  </w:rPr>
                  <m:t>1+</m:t>
                </m:r>
                <m:r>
                  <w:rPr>
                    <w:rFonts w:ascii="Cambria Math"/>
                  </w:rPr>
                  <m:t>х</m:t>
                </m:r>
              </m:e>
            </m:rad>
          </m:e>
        </m:rad>
        <m:r>
          <m:rPr>
            <m:sty m:val="p"/>
          </m:rPr>
          <w:rPr>
            <w:rFonts w:ascii="Cambria Math"/>
          </w:rPr>
          <m:t>)</m:t>
        </m:r>
      </m:oMath>
      <w:r>
        <w:rPr>
          <w:vertAlign w:val="superscript"/>
        </w:rPr>
        <w:instrText xml:space="preserve"> </w:instrText>
      </w:r>
      <w:r w:rsidR="006C663E">
        <w:rPr>
          <w:vertAlign w:val="superscript"/>
        </w:rPr>
        <w:fldChar w:fldCharType="separate"/>
      </w:r>
      <w:r>
        <w:rPr>
          <w:noProof/>
          <w:position w:val="-18"/>
        </w:rPr>
        <w:drawing>
          <wp:inline distT="0" distB="0" distL="0" distR="0">
            <wp:extent cx="938530" cy="37274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rPr>
          <w:vertAlign w:val="superscript"/>
        </w:rPr>
        <w:fldChar w:fldCharType="end"/>
      </w:r>
      <w:r>
        <w:rPr>
          <w:vertAlign w:val="superscript"/>
        </w:rPr>
        <w:t>2</w:t>
      </w:r>
      <w:r>
        <w:t xml:space="preserve">+ </w:t>
      </w:r>
      <w:r w:rsidR="006C663E">
        <w:rPr>
          <w:vertAlign w:val="superscript"/>
        </w:rPr>
        <w:fldChar w:fldCharType="begin"/>
      </w:r>
      <w:r>
        <w:rPr>
          <w:vertAlign w:val="superscript"/>
        </w:rP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(1+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4</m:t>
                </m:r>
                <m:r>
                  <w:rPr>
                    <w:rFonts w:ascii="Cambria"/>
                  </w:rPr>
                  <m:t>-</m:t>
                </m:r>
                <m:r>
                  <w:rPr>
                    <w:rFonts w:ascii="Cambria Math"/>
                  </w:rPr>
                  <m:t>х</m:t>
                </m:r>
              </m:e>
            </m:rad>
          </m:e>
        </m:rad>
        <m:r>
          <w:rPr>
            <w:rFonts w:ascii="Cambria Math"/>
          </w:rPr>
          <m:t>)</m:t>
        </m:r>
      </m:oMath>
      <w:r>
        <w:rPr>
          <w:vertAlign w:val="superscript"/>
        </w:rPr>
        <w:instrText xml:space="preserve"> </w:instrText>
      </w:r>
      <w:r w:rsidR="006C663E">
        <w:rPr>
          <w:vertAlign w:val="superscript"/>
        </w:rPr>
        <w:fldChar w:fldCharType="separate"/>
      </w:r>
      <w:r>
        <w:rPr>
          <w:noProof/>
          <w:position w:val="-18"/>
        </w:rPr>
        <w:drawing>
          <wp:inline distT="0" distB="0" distL="0" distR="0">
            <wp:extent cx="938530" cy="372745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rPr>
          <w:vertAlign w:val="superscript"/>
        </w:rPr>
        <w:fldChar w:fldCharType="end"/>
      </w:r>
      <w:r>
        <w:rPr>
          <w:vertAlign w:val="superscript"/>
        </w:rPr>
        <w:t>2</w:t>
      </w:r>
      <w:r>
        <w:t>= 7</w:t>
      </w:r>
    </w:p>
    <w:p w:rsidR="00AD30D8" w:rsidRDefault="00AD30D8" w:rsidP="00AD30D8">
      <w:pPr>
        <w:pStyle w:val="a5"/>
        <w:jc w:val="both"/>
      </w:pPr>
    </w:p>
    <w:p w:rsidR="00AD30D8" w:rsidRDefault="00AD30D8" w:rsidP="00AD30D8">
      <w:pPr>
        <w:pStyle w:val="a5"/>
        <w:jc w:val="both"/>
      </w:pPr>
      <w:r>
        <w:t xml:space="preserve">Откуда  | </w:t>
      </w:r>
      <w:r w:rsidR="006C663E">
        <w:fldChar w:fldCharType="begin"/>
      </w:r>
      <w:r>
        <w:instrText xml:space="preserve"> QUOTE </w:instrText>
      </w:r>
      <m:oMath>
        <m:r>
          <w:rPr>
            <w:rFonts w:ascii="Cambria Math"/>
          </w:rPr>
          <m:t>3+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1+</m:t>
            </m:r>
            <m:r>
              <w:rPr>
                <w:rFonts w:ascii="Cambria Math"/>
              </w:rPr>
              <m:t>х</m:t>
            </m:r>
          </m:e>
        </m:rad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697865" cy="204470"/>
            <wp:effectExtent l="19050" t="0" r="698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| + |</w:t>
      </w:r>
      <w:r w:rsidR="006C663E">
        <w:fldChar w:fldCharType="begin"/>
      </w:r>
      <w:r>
        <w:instrText xml:space="preserve"> QUOTE </w:instrText>
      </w:r>
      <m:oMath>
        <m:r>
          <w:rPr>
            <w:rFonts w:ascii="Cambria Math"/>
          </w:rPr>
          <m:t>1+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4</m:t>
            </m:r>
            <m:r>
              <w:rPr>
                <w:rFonts w:ascii="Cambria"/>
              </w:rPr>
              <m:t>-</m:t>
            </m:r>
            <m:r>
              <w:rPr>
                <w:rFonts w:ascii="Cambria Math"/>
              </w:rPr>
              <m:t>х</m:t>
            </m:r>
          </m:e>
        </m:rad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697865" cy="204470"/>
            <wp:effectExtent l="19050" t="0" r="698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| = 7 ,</w:t>
      </w:r>
    </w:p>
    <w:p w:rsidR="00AD30D8" w:rsidRDefault="00AD30D8" w:rsidP="00AD30D8">
      <w:pPr>
        <w:pStyle w:val="a5"/>
        <w:jc w:val="both"/>
      </w:pPr>
      <w:r>
        <w:t xml:space="preserve">но </w:t>
      </w:r>
      <w:r w:rsidRPr="006C663E">
        <w:rPr>
          <w:position w:val="-8"/>
        </w:rPr>
        <w:object w:dxaOrig="1380" w:dyaOrig="360">
          <v:shape id="_x0000_i1028" type="#_x0000_t75" style="width:76.7pt;height:20.2pt" o:ole="" fillcolor="window">
            <v:imagedata r:id="rId57" o:title=""/>
          </v:shape>
          <o:OLEObject Type="Embed" ProgID="Equation.3" ShapeID="_x0000_i1028" DrawAspect="Content" ObjectID="_1415230892" r:id="rId58"/>
        </w:object>
      </w:r>
      <w:r>
        <w:tab/>
        <w:t xml:space="preserve">и      </w:t>
      </w:r>
      <w:r w:rsidRPr="006C663E">
        <w:rPr>
          <w:position w:val="-8"/>
        </w:rPr>
        <w:object w:dxaOrig="1400" w:dyaOrig="360">
          <v:shape id="_x0000_i1029" type="#_x0000_t75" style="width:84.1pt;height:21.55pt" o:ole="" fillcolor="window">
            <v:imagedata r:id="rId59" o:title=""/>
          </v:shape>
          <o:OLEObject Type="Embed" ProgID="Equation.3" ShapeID="_x0000_i1029" DrawAspect="Content" ObjectID="_1415230893" r:id="rId60"/>
        </w:object>
      </w:r>
      <w:r>
        <w:t>, поэтому получаем:</w:t>
      </w:r>
    </w:p>
    <w:p w:rsidR="00AD30D8" w:rsidRDefault="00AD30D8" w:rsidP="00AD30D8">
      <w:pPr>
        <w:pStyle w:val="a5"/>
        <w:jc w:val="both"/>
      </w:pPr>
    </w:p>
    <w:p w:rsidR="00AD30D8" w:rsidRDefault="006C663E" w:rsidP="00AD30D8">
      <w:pPr>
        <w:pStyle w:val="a5"/>
        <w:jc w:val="both"/>
      </w:pPr>
      <w:r>
        <w:fldChar w:fldCharType="begin"/>
      </w:r>
      <w:r w:rsidR="00AD30D8">
        <w:instrText xml:space="preserve"> QUOTE </w:instrText>
      </w:r>
      <m:oMath>
        <m:r>
          <w:rPr>
            <w:rFonts w:ascii="Cambria Math"/>
          </w:rPr>
          <m:t>3+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1+</m:t>
            </m:r>
            <m:r>
              <w:rPr>
                <w:rFonts w:ascii="Cambria Math"/>
              </w:rPr>
              <m:t>х</m:t>
            </m:r>
          </m:e>
        </m:rad>
      </m:oMath>
      <w:r w:rsidR="00AD30D8">
        <w:instrText xml:space="preserve"> </w:instrText>
      </w:r>
      <w:r>
        <w:fldChar w:fldCharType="separate"/>
      </w:r>
      <w:r w:rsidR="00AD30D8">
        <w:rPr>
          <w:noProof/>
          <w:position w:val="-6"/>
        </w:rPr>
        <w:drawing>
          <wp:inline distT="0" distB="0" distL="0" distR="0">
            <wp:extent cx="697865" cy="204470"/>
            <wp:effectExtent l="19050" t="0" r="698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AD30D8">
        <w:t xml:space="preserve">  + </w:t>
      </w:r>
      <w:r>
        <w:fldChar w:fldCharType="begin"/>
      </w:r>
      <w:r w:rsidR="00AD30D8">
        <w:instrText xml:space="preserve"> QUOTE </w:instrText>
      </w:r>
      <m:oMath>
        <m:r>
          <w:rPr>
            <w:rFonts w:ascii="Cambria Math"/>
          </w:rPr>
          <m:t>1+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4</m:t>
            </m:r>
            <m:r>
              <w:rPr>
                <w:rFonts w:ascii="Cambria"/>
              </w:rPr>
              <m:t>-</m:t>
            </m:r>
            <m:r>
              <w:rPr>
                <w:rFonts w:ascii="Cambria Math"/>
              </w:rPr>
              <m:t>х</m:t>
            </m:r>
          </m:e>
        </m:rad>
      </m:oMath>
      <w:r w:rsidR="00AD30D8">
        <w:instrText xml:space="preserve"> </w:instrText>
      </w:r>
      <w:r>
        <w:fldChar w:fldCharType="separate"/>
      </w:r>
      <w:r w:rsidR="00AD30D8">
        <w:rPr>
          <w:noProof/>
          <w:position w:val="-6"/>
        </w:rPr>
        <w:drawing>
          <wp:inline distT="0" distB="0" distL="0" distR="0">
            <wp:extent cx="697865" cy="204470"/>
            <wp:effectExtent l="19050" t="0" r="698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AD30D8">
        <w:t xml:space="preserve">  = 7</w:t>
      </w:r>
    </w:p>
    <w:p w:rsidR="00AD30D8" w:rsidRDefault="00AD30D8" w:rsidP="00AD30D8">
      <w:pPr>
        <w:pStyle w:val="a5"/>
        <w:jc w:val="both"/>
      </w:pPr>
      <w:r>
        <w:t xml:space="preserve">или: </w:t>
      </w:r>
      <w:r w:rsidR="006C663E">
        <w:fldChar w:fldCharType="begin"/>
      </w:r>
      <w:r>
        <w:instrText xml:space="preserve"> QUOTE </w:instrText>
      </w:r>
      <m:oMath>
        <m:r>
          <w:rPr>
            <w:rFonts w:ascii="Cambria Math"/>
          </w:rPr>
          <m:t xml:space="preserve">  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1+</m:t>
            </m:r>
            <m:r>
              <w:rPr>
                <w:rFonts w:ascii="Cambria Math"/>
              </w:rPr>
              <m:t>х</m:t>
            </m:r>
          </m:e>
        </m:rad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529590" cy="204470"/>
            <wp:effectExtent l="0" t="0" r="381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= 3 - </w:t>
      </w:r>
      <w:r w:rsidR="006C663E">
        <w:fldChar w:fldCharType="begin"/>
      </w:r>
      <w: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4</m:t>
            </m:r>
            <m:r>
              <w:rPr>
                <w:rFonts w:ascii="Cambria"/>
              </w:rPr>
              <m:t>-</m:t>
            </m:r>
            <m:r>
              <w:rPr>
                <w:rFonts w:ascii="Cambria Math"/>
              </w:rPr>
              <m:t>х</m:t>
            </m:r>
          </m:e>
        </m:rad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433070" cy="204470"/>
            <wp:effectExtent l="19050" t="0" r="508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</w:p>
    <w:p w:rsidR="00AD30D8" w:rsidRDefault="00AD30D8" w:rsidP="00AD30D8">
      <w:pPr>
        <w:pStyle w:val="a5"/>
        <w:jc w:val="both"/>
      </w:pPr>
    </w:p>
    <w:p w:rsidR="00AD30D8" w:rsidRDefault="00AD30D8" w:rsidP="00AD30D8">
      <w:pPr>
        <w:pStyle w:val="a5"/>
        <w:jc w:val="both"/>
      </w:pPr>
      <w:r>
        <w:t xml:space="preserve">В ОДЗ правая часть неравенства всегда положительна, поэтому возведем в квадрат обе части неравенства   </w:t>
      </w:r>
      <w:r w:rsidR="006C663E">
        <w:fldChar w:fldCharType="begin"/>
      </w:r>
      <w:r>
        <w:instrText xml:space="preserve"> QUOTE </w:instrText>
      </w:r>
      <m:oMath>
        <m:r>
          <w:rPr>
            <w:rFonts w:ascii="Cambria Math"/>
          </w:rPr>
          <m:t xml:space="preserve">3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4</m:t>
            </m:r>
            <m:r>
              <w:rPr>
                <w:rFonts w:ascii="Cambria"/>
              </w:rPr>
              <m:t>-</m:t>
            </m:r>
            <m:r>
              <w:rPr>
                <w:rFonts w:ascii="Cambria Math"/>
              </w:rPr>
              <m:t>х</m:t>
            </m:r>
          </m:e>
        </m:rad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553720" cy="204470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 = 6 – </w:t>
      </w:r>
      <w:proofErr w:type="spellStart"/>
      <w:r>
        <w:t>х</w:t>
      </w:r>
      <w:proofErr w:type="spellEnd"/>
    </w:p>
    <w:p w:rsidR="00AD30D8" w:rsidRDefault="00AD30D8" w:rsidP="00AD30D8">
      <w:pPr>
        <w:pStyle w:val="a5"/>
        <w:jc w:val="both"/>
      </w:pPr>
      <w:r>
        <w:t xml:space="preserve">решения этого уравнения </w:t>
      </w:r>
      <w:proofErr w:type="spellStart"/>
      <w:r>
        <w:t>х</w:t>
      </w:r>
      <w:proofErr w:type="spellEnd"/>
      <w:r>
        <w:t xml:space="preserve"> = 0, </w:t>
      </w:r>
      <w:proofErr w:type="spellStart"/>
      <w:r>
        <w:t>х</w:t>
      </w:r>
      <w:proofErr w:type="spellEnd"/>
      <w:r>
        <w:t xml:space="preserve"> = 3. Оба корня принадлежат ОДЗ.</w:t>
      </w:r>
    </w:p>
    <w:p w:rsidR="00AD30D8" w:rsidRDefault="00AD30D8" w:rsidP="00AD30D8">
      <w:pPr>
        <w:pStyle w:val="a5"/>
        <w:jc w:val="both"/>
      </w:pPr>
      <w:r>
        <w:t xml:space="preserve">     Ответ: 0; 3.</w:t>
      </w:r>
    </w:p>
    <w:p w:rsidR="00AD30D8" w:rsidRDefault="00AD30D8" w:rsidP="00AD30D8">
      <w:pPr>
        <w:pStyle w:val="a5"/>
        <w:jc w:val="both"/>
        <w:rPr>
          <w:b/>
          <w:i/>
        </w:rPr>
      </w:pPr>
      <w:r>
        <w:rPr>
          <w:b/>
          <w:i/>
        </w:rPr>
        <w:t xml:space="preserve">Метод функциональных уравнений.   </w:t>
      </w:r>
      <w:r>
        <w:t xml:space="preserve">Уравнения вида                    </w:t>
      </w:r>
    </w:p>
    <w:p w:rsidR="00AD30D8" w:rsidRDefault="00AD30D8" w:rsidP="00AD30D8">
      <w:pPr>
        <w:pStyle w:val="a5"/>
        <w:jc w:val="both"/>
      </w:pPr>
      <w:r>
        <w:t xml:space="preserve">                </w:t>
      </w:r>
      <w:r w:rsidR="006C663E">
        <w:fldChar w:fldCharType="begin"/>
      </w:r>
      <w:r>
        <w:instrText xml:space="preserve"> QUOTE </w:instrText>
      </w:r>
      <m:oMath>
        <m:groupChr>
          <m:groupChrPr>
            <m:ctrlPr>
              <w:rPr>
                <w:rFonts w:ascii="Cambria Math" w:hAnsi="Cambria Math"/>
                <w:i/>
              </w:rPr>
            </m:ctrlPr>
          </m:groupChrPr>
          <m:e>
            <m:r>
              <m:rPr>
                <m:sty m:val="p"/>
              </m:rPr>
              <w:rPr>
                <w:rFonts w:ascii="Cambria Math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(</m:t>
            </m:r>
            <m:r>
              <m:rPr>
                <m:sty m:val="p"/>
              </m:rPr>
              <w:rPr>
                <w:rFonts w:ascii="Cambria Math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</w:rPr>
                  <m:t>...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x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…</m:t>
                </m:r>
              </m:e>
            </m:d>
            <m:r>
              <w:rPr>
                <w:rFonts w:ascii="Cambria Math"/>
              </w:rPr>
              <m:t>)</m:t>
            </m:r>
          </m:e>
        </m:groupChr>
      </m:oMath>
      <w:r>
        <w:instrText xml:space="preserve"> </w:instrText>
      </w:r>
      <w:r w:rsidR="006C663E">
        <w:fldChar w:fldCharType="separate"/>
      </w:r>
      <w:r>
        <w:rPr>
          <w:noProof/>
          <w:position w:val="-18"/>
        </w:rPr>
        <w:drawing>
          <wp:inline distT="0" distB="0" distL="0" distR="0">
            <wp:extent cx="1070610" cy="264795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26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= </w:t>
      </w:r>
      <w:r>
        <w:rPr>
          <w:lang w:val="en-US"/>
        </w:rPr>
        <w:t>x</w:t>
      </w:r>
      <w:r>
        <w:t xml:space="preserve">      (1)    или       </w:t>
      </w:r>
      <w:r>
        <w:rPr>
          <w:lang w:val="en-US"/>
        </w:rPr>
        <w:t>f</w:t>
      </w:r>
      <w:r>
        <w:t>(</w:t>
      </w:r>
      <w:r>
        <w:rPr>
          <w:lang w:val="en-US"/>
        </w:rPr>
        <w:t>g</w:t>
      </w:r>
      <w:r>
        <w:t>(</w:t>
      </w:r>
      <w:r>
        <w:rPr>
          <w:lang w:val="en-US"/>
        </w:rPr>
        <w:t>x</w:t>
      </w:r>
      <w:r>
        <w:t xml:space="preserve">)) = </w:t>
      </w:r>
      <w:r>
        <w:rPr>
          <w:lang w:val="en-US"/>
        </w:rPr>
        <w:t>f</w:t>
      </w:r>
      <w:r>
        <w:t>(</w:t>
      </w:r>
      <w:r>
        <w:rPr>
          <w:lang w:val="en-US"/>
        </w:rPr>
        <w:t>h</w:t>
      </w:r>
      <w:r>
        <w:t>(</w:t>
      </w:r>
      <w:r>
        <w:rPr>
          <w:lang w:val="en-US"/>
        </w:rPr>
        <w:t>x</w:t>
      </w:r>
      <w:r>
        <w:t>)),          (2)</w:t>
      </w:r>
    </w:p>
    <w:p w:rsidR="00AD30D8" w:rsidRDefault="00AD30D8" w:rsidP="00AD30D8">
      <w:pPr>
        <w:pStyle w:val="a5"/>
        <w:jc w:val="both"/>
      </w:pPr>
      <w:r>
        <w:t xml:space="preserve">                          </w:t>
      </w:r>
      <w:proofErr w:type="spellStart"/>
      <w:proofErr w:type="gramStart"/>
      <w:r>
        <w:rPr>
          <w:i/>
        </w:rPr>
        <w:t>п</w:t>
      </w:r>
      <w:proofErr w:type="spellEnd"/>
      <w:proofErr w:type="gramEnd"/>
      <w:r>
        <w:rPr>
          <w:i/>
        </w:rPr>
        <w:t xml:space="preserve"> </w:t>
      </w:r>
      <w:r>
        <w:t xml:space="preserve">раз                                              </w:t>
      </w:r>
    </w:p>
    <w:p w:rsidR="00AD30D8" w:rsidRDefault="00AD30D8" w:rsidP="00AD30D8">
      <w:pPr>
        <w:pStyle w:val="a5"/>
        <w:jc w:val="both"/>
      </w:pPr>
      <w:r>
        <w:t xml:space="preserve">                                                                               где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), </w:t>
      </w:r>
      <w:r>
        <w:rPr>
          <w:lang w:val="en-US"/>
        </w:rPr>
        <w:t>g</w:t>
      </w:r>
      <w:r>
        <w:t>(</w:t>
      </w:r>
      <w:r>
        <w:rPr>
          <w:lang w:val="en-US"/>
        </w:rPr>
        <w:t>x</w:t>
      </w:r>
      <w:r>
        <w:t xml:space="preserve">), </w:t>
      </w:r>
      <w:r>
        <w:rPr>
          <w:lang w:val="en-US"/>
        </w:rPr>
        <w:t>h</w:t>
      </w:r>
      <w:r>
        <w:t>(</w:t>
      </w:r>
      <w:r>
        <w:rPr>
          <w:lang w:val="en-US"/>
        </w:rPr>
        <w:t>x</w:t>
      </w:r>
      <w:r>
        <w:t xml:space="preserve">) -некоторые функции и </w:t>
      </w:r>
      <w:proofErr w:type="spellStart"/>
      <w:proofErr w:type="gramStart"/>
      <w:r>
        <w:rPr>
          <w:i/>
        </w:rPr>
        <w:t>п</w:t>
      </w:r>
      <w:proofErr w:type="spellEnd"/>
      <w:proofErr w:type="gramEnd"/>
      <w:r>
        <w:rPr>
          <w:i/>
        </w:rPr>
        <w:t xml:space="preserve"> ≥ </w:t>
      </w:r>
      <w:r>
        <w:t>2.</w:t>
      </w:r>
    </w:p>
    <w:p w:rsidR="00AD30D8" w:rsidRDefault="00AD30D8" w:rsidP="00AD30D8">
      <w:pPr>
        <w:pStyle w:val="a5"/>
        <w:jc w:val="both"/>
      </w:pPr>
      <w:r>
        <w:t>называются функциональными уравнениями.</w:t>
      </w:r>
    </w:p>
    <w:p w:rsidR="00AD30D8" w:rsidRDefault="00AD30D8" w:rsidP="00AD30D8">
      <w:pPr>
        <w:pStyle w:val="a5"/>
        <w:jc w:val="both"/>
      </w:pPr>
      <w:r>
        <w:t xml:space="preserve">Методы решения уравнений (1) и (2) основаны на четырех следующих утверждениях. </w:t>
      </w:r>
    </w:p>
    <w:p w:rsidR="00AD30D8" w:rsidRDefault="00AD30D8" w:rsidP="00AD30D8">
      <w:pPr>
        <w:pStyle w:val="a5"/>
        <w:jc w:val="both"/>
      </w:pPr>
      <w:r>
        <w:t xml:space="preserve">    </w:t>
      </w:r>
      <w:r>
        <w:rPr>
          <w:b/>
        </w:rPr>
        <w:t>Утверждение 1.</w:t>
      </w:r>
      <w:r>
        <w:t xml:space="preserve"> Если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) - строго монотонная функция на отрезке  [</w:t>
      </w:r>
      <w:proofErr w:type="spellStart"/>
      <w:r>
        <w:rPr>
          <w:i/>
        </w:rPr>
        <w:t>а</w:t>
      </w:r>
      <w:proofErr w:type="gramStart"/>
      <w:r>
        <w:rPr>
          <w:i/>
        </w:rPr>
        <w:t>;в</w:t>
      </w:r>
      <w:proofErr w:type="spellEnd"/>
      <w:proofErr w:type="gramEnd"/>
      <w:r>
        <w:t xml:space="preserve">], то уравнение (1) равносильно уравнению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) = </w:t>
      </w:r>
      <w:r>
        <w:rPr>
          <w:lang w:val="en-US"/>
        </w:rPr>
        <w:t>x</w:t>
      </w:r>
      <w:r>
        <w:t xml:space="preserve"> для   </w:t>
      </w:r>
      <w:proofErr w:type="spellStart"/>
      <w:r>
        <w:t>х</w:t>
      </w:r>
      <w:proofErr w:type="spellEnd"/>
      <w:r>
        <w:t>, принадлежащих отрезку [</w:t>
      </w:r>
      <w:proofErr w:type="spellStart"/>
      <w:r>
        <w:rPr>
          <w:i/>
        </w:rPr>
        <w:t>а;в</w:t>
      </w:r>
      <w:proofErr w:type="spellEnd"/>
      <w:r>
        <w:t>].</w:t>
      </w:r>
    </w:p>
    <w:p w:rsidR="00AD30D8" w:rsidRDefault="00AD30D8" w:rsidP="00AD30D8">
      <w:pPr>
        <w:pStyle w:val="a5"/>
        <w:jc w:val="both"/>
      </w:pPr>
      <w:r>
        <w:t xml:space="preserve">     </w:t>
      </w:r>
      <w:r>
        <w:rPr>
          <w:b/>
        </w:rPr>
        <w:t xml:space="preserve">Утверждение 2. </w:t>
      </w:r>
      <w:r>
        <w:t xml:space="preserve">Если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) - строго монотонная функция, то уравнение (2) равносильно уравнению </w:t>
      </w:r>
      <w:r>
        <w:rPr>
          <w:lang w:val="en-US"/>
        </w:rPr>
        <w:t>g</w:t>
      </w:r>
      <w:r>
        <w:t>(</w:t>
      </w:r>
      <w:r>
        <w:rPr>
          <w:lang w:val="en-US"/>
        </w:rPr>
        <w:t>x</w:t>
      </w:r>
      <w:r>
        <w:t xml:space="preserve">) = </w:t>
      </w:r>
      <w:r>
        <w:rPr>
          <w:lang w:val="en-US"/>
        </w:rPr>
        <w:t>h</w:t>
      </w:r>
      <w:r>
        <w:t>(</w:t>
      </w:r>
      <w:r>
        <w:rPr>
          <w:lang w:val="en-US"/>
        </w:rPr>
        <w:t>x</w:t>
      </w:r>
      <w:r>
        <w:t>) на области допустимых значений уравнения (2).</w:t>
      </w:r>
    </w:p>
    <w:p w:rsidR="00AD30D8" w:rsidRDefault="00AD30D8" w:rsidP="00AD30D8">
      <w:pPr>
        <w:pStyle w:val="a5"/>
        <w:jc w:val="both"/>
      </w:pPr>
      <w:r>
        <w:t xml:space="preserve">   </w:t>
      </w:r>
      <w:r>
        <w:rPr>
          <w:b/>
        </w:rPr>
        <w:t xml:space="preserve">Утверждение 3. </w:t>
      </w:r>
      <w:r>
        <w:t xml:space="preserve">Если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) - строго монотонная функция и при этом является четной, то уравнение (2) равносильно совокупности двух уравнений </w:t>
      </w:r>
      <w:r>
        <w:rPr>
          <w:lang w:val="en-US"/>
        </w:rPr>
        <w:t>g</w:t>
      </w:r>
      <w:r>
        <w:t>(</w:t>
      </w:r>
      <w:r>
        <w:rPr>
          <w:lang w:val="en-US"/>
        </w:rPr>
        <w:t>x</w:t>
      </w:r>
      <w:r>
        <w:t xml:space="preserve">) = </w:t>
      </w:r>
      <w:r>
        <w:rPr>
          <w:lang w:val="en-US"/>
        </w:rPr>
        <w:t>h</w:t>
      </w:r>
      <w:r>
        <w:t>(</w:t>
      </w:r>
      <w:r>
        <w:rPr>
          <w:lang w:val="en-US"/>
        </w:rPr>
        <w:t>x</w:t>
      </w:r>
      <w:r>
        <w:t xml:space="preserve">) и </w:t>
      </w:r>
      <w:r>
        <w:rPr>
          <w:lang w:val="en-US"/>
        </w:rPr>
        <w:t>g</w:t>
      </w:r>
      <w:r>
        <w:t>(</w:t>
      </w:r>
      <w:r>
        <w:rPr>
          <w:lang w:val="en-US"/>
        </w:rPr>
        <w:t>x</w:t>
      </w:r>
      <w:r>
        <w:t xml:space="preserve">) = - </w:t>
      </w:r>
      <w:r>
        <w:rPr>
          <w:lang w:val="en-US"/>
        </w:rPr>
        <w:t>h</w:t>
      </w:r>
      <w:r>
        <w:t>(</w:t>
      </w:r>
      <w:r>
        <w:rPr>
          <w:lang w:val="en-US"/>
        </w:rPr>
        <w:t>x</w:t>
      </w:r>
      <w:r>
        <w:t>) на области допустимых значений уравнения (2).</w:t>
      </w:r>
    </w:p>
    <w:p w:rsidR="00AD30D8" w:rsidRDefault="00AD30D8" w:rsidP="00AD30D8">
      <w:pPr>
        <w:pStyle w:val="a5"/>
        <w:jc w:val="both"/>
      </w:pPr>
      <w:r>
        <w:t xml:space="preserve">    </w:t>
      </w:r>
      <w:r>
        <w:rPr>
          <w:b/>
        </w:rPr>
        <w:t xml:space="preserve">Утверждение 4. </w:t>
      </w:r>
      <w:r>
        <w:t xml:space="preserve">Если функция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) нечетная, то решение уравнения </w:t>
      </w:r>
      <w:r>
        <w:rPr>
          <w:lang w:val="en-US"/>
        </w:rPr>
        <w:t>f</w:t>
      </w:r>
      <w:r>
        <w:t>(</w:t>
      </w:r>
      <w:r>
        <w:rPr>
          <w:lang w:val="en-US"/>
        </w:rPr>
        <w:t>g</w:t>
      </w:r>
      <w:r>
        <w:t>(</w:t>
      </w:r>
      <w:r>
        <w:rPr>
          <w:lang w:val="en-US"/>
        </w:rPr>
        <w:t>x</w:t>
      </w:r>
      <w:r>
        <w:t xml:space="preserve">)) + </w:t>
      </w:r>
      <w:r>
        <w:rPr>
          <w:lang w:val="en-US"/>
        </w:rPr>
        <w:t>f</w:t>
      </w:r>
      <w:r>
        <w:t>(</w:t>
      </w:r>
      <w:r>
        <w:rPr>
          <w:lang w:val="en-US"/>
        </w:rPr>
        <w:t>h</w:t>
      </w:r>
      <w:r>
        <w:t>(</w:t>
      </w:r>
      <w:r>
        <w:rPr>
          <w:lang w:val="en-US"/>
        </w:rPr>
        <w:t>x</w:t>
      </w:r>
      <w:r>
        <w:t xml:space="preserve">)) = 0 сводится к решению уравнения </w:t>
      </w:r>
      <w:r>
        <w:rPr>
          <w:lang w:val="en-US"/>
        </w:rPr>
        <w:t>f</w:t>
      </w:r>
      <w:r>
        <w:t>(</w:t>
      </w:r>
      <w:r>
        <w:rPr>
          <w:lang w:val="en-US"/>
        </w:rPr>
        <w:t>g</w:t>
      </w:r>
      <w:r>
        <w:t>(</w:t>
      </w:r>
      <w:r>
        <w:rPr>
          <w:lang w:val="en-US"/>
        </w:rPr>
        <w:t>x</w:t>
      </w:r>
      <w:r>
        <w:t xml:space="preserve">)) = </w:t>
      </w:r>
      <w:r>
        <w:rPr>
          <w:lang w:val="en-US"/>
        </w:rPr>
        <w:t>f</w:t>
      </w:r>
      <w:r>
        <w:t>(-</w:t>
      </w:r>
      <w:r>
        <w:rPr>
          <w:lang w:val="en-US"/>
        </w:rPr>
        <w:t>h</w:t>
      </w:r>
      <w:r>
        <w:t>(</w:t>
      </w:r>
      <w:r>
        <w:rPr>
          <w:lang w:val="en-US"/>
        </w:rPr>
        <w:t>x</w:t>
      </w:r>
      <w:r>
        <w:t>)).</w:t>
      </w:r>
    </w:p>
    <w:p w:rsidR="00AD30D8" w:rsidRDefault="00AD30D8" w:rsidP="00AD30D8">
      <w:pPr>
        <w:pStyle w:val="a5"/>
        <w:jc w:val="both"/>
      </w:pPr>
      <w:r>
        <w:t xml:space="preserve">     Анализ функции у =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) на строгую монотонность можно осуществлять с помощью производной, т.е. если </w:t>
      </w:r>
      <w:r>
        <w:rPr>
          <w:lang w:val="en-US"/>
        </w:rPr>
        <w:t>f</w:t>
      </w:r>
      <w:r>
        <w:t>`(</w:t>
      </w:r>
      <w:r>
        <w:rPr>
          <w:lang w:val="en-US"/>
        </w:rPr>
        <w:t>x</w:t>
      </w:r>
      <w:r>
        <w:t>) &gt; 0  (</w:t>
      </w:r>
      <w:r>
        <w:rPr>
          <w:lang w:val="en-US"/>
        </w:rPr>
        <w:t>f</w:t>
      </w:r>
      <w:r>
        <w:t>`(</w:t>
      </w:r>
      <w:r>
        <w:rPr>
          <w:lang w:val="en-US"/>
        </w:rPr>
        <w:t>x</w:t>
      </w:r>
      <w:r>
        <w:t>) &lt; 0) на отрезке  [</w:t>
      </w:r>
      <w:proofErr w:type="spellStart"/>
      <w:r>
        <w:rPr>
          <w:i/>
        </w:rPr>
        <w:t>а</w:t>
      </w:r>
      <w:proofErr w:type="gramStart"/>
      <w:r>
        <w:rPr>
          <w:i/>
        </w:rPr>
        <w:t>;в</w:t>
      </w:r>
      <w:proofErr w:type="spellEnd"/>
      <w:proofErr w:type="gramEnd"/>
      <w:r>
        <w:t xml:space="preserve">], то функция у =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) является строго возрастающей (убывающей) для </w:t>
      </w:r>
      <w:proofErr w:type="spellStart"/>
      <w:r>
        <w:t>х</w:t>
      </w:r>
      <w:proofErr w:type="spellEnd"/>
      <w:r>
        <w:t>, принадлежащих отрезку [</w:t>
      </w:r>
      <w:proofErr w:type="spellStart"/>
      <w:r>
        <w:rPr>
          <w:i/>
        </w:rPr>
        <w:t>а;в</w:t>
      </w:r>
      <w:proofErr w:type="spellEnd"/>
      <w:r>
        <w:t>].</w:t>
      </w:r>
    </w:p>
    <w:p w:rsidR="00F30034" w:rsidRDefault="00AD30D8" w:rsidP="00AD30D8">
      <w:pPr>
        <w:pStyle w:val="a5"/>
        <w:jc w:val="both"/>
        <w:rPr>
          <w:b/>
        </w:rPr>
      </w:pPr>
      <w:r>
        <w:rPr>
          <w:b/>
        </w:rPr>
        <w:t xml:space="preserve">   </w:t>
      </w:r>
    </w:p>
    <w:p w:rsidR="00F30034" w:rsidRDefault="00F30034" w:rsidP="00AD30D8">
      <w:pPr>
        <w:pStyle w:val="a5"/>
        <w:jc w:val="both"/>
        <w:rPr>
          <w:b/>
        </w:rPr>
      </w:pPr>
    </w:p>
    <w:p w:rsidR="00F30034" w:rsidRDefault="00F30034" w:rsidP="00AD30D8">
      <w:pPr>
        <w:pStyle w:val="a5"/>
        <w:jc w:val="both"/>
        <w:rPr>
          <w:b/>
        </w:rPr>
      </w:pPr>
    </w:p>
    <w:p w:rsidR="00F30034" w:rsidRDefault="00F30034" w:rsidP="00AD30D8">
      <w:pPr>
        <w:pStyle w:val="a5"/>
        <w:jc w:val="both"/>
        <w:rPr>
          <w:b/>
        </w:rPr>
      </w:pPr>
    </w:p>
    <w:p w:rsidR="00F30034" w:rsidRDefault="00F30034" w:rsidP="00AD30D8">
      <w:pPr>
        <w:pStyle w:val="a5"/>
        <w:jc w:val="both"/>
        <w:rPr>
          <w:b/>
        </w:rPr>
      </w:pPr>
    </w:p>
    <w:p w:rsidR="00F30034" w:rsidRDefault="00F30034" w:rsidP="00AD30D8">
      <w:pPr>
        <w:pStyle w:val="a5"/>
        <w:jc w:val="both"/>
        <w:rPr>
          <w:b/>
        </w:rPr>
      </w:pPr>
    </w:p>
    <w:p w:rsidR="00AD30D8" w:rsidRDefault="00AD30D8" w:rsidP="00AD30D8">
      <w:pPr>
        <w:pStyle w:val="a5"/>
        <w:jc w:val="both"/>
        <w:rPr>
          <w:b/>
        </w:rPr>
      </w:pPr>
      <w:r>
        <w:rPr>
          <w:b/>
        </w:rPr>
        <w:t xml:space="preserve">  </w:t>
      </w:r>
      <w:r>
        <w:rPr>
          <w:i/>
        </w:rPr>
        <w:t>Пример 7.</w:t>
      </w:r>
      <w:r>
        <w:t xml:space="preserve"> Решите уравнение </w:t>
      </w:r>
    </w:p>
    <w:p w:rsidR="00AD30D8" w:rsidRDefault="00AD30D8" w:rsidP="00AD30D8">
      <w:pPr>
        <w:pStyle w:val="a5"/>
        <w:jc w:val="both"/>
      </w:pPr>
      <w:r>
        <w:t xml:space="preserve">                                      </w:t>
      </w:r>
      <w:proofErr w:type="spellStart"/>
      <w:r>
        <w:t>х</w:t>
      </w:r>
      <w:proofErr w:type="spellEnd"/>
      <w:r>
        <w:t xml:space="preserve"> = </w:t>
      </w:r>
      <w:r w:rsidR="006C663E">
        <w:fldChar w:fldCharType="begin"/>
      </w:r>
      <w: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5+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5+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…</m:t>
                    </m:r>
                    <m:r>
                      <w:rPr>
                        <w:rFonts w:ascii="Cambria Math"/>
                      </w:rPr>
                      <m:t>+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</w:rPr>
                          <m:t>5+</m:t>
                        </m:r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e>
                    </m:rad>
                  </m:e>
                </m:rad>
              </m:e>
            </m:rad>
          </m:e>
        </m:rad>
      </m:oMath>
      <w:r>
        <w:instrText xml:space="preserve"> </w:instrText>
      </w:r>
      <w:r w:rsidR="006C663E">
        <w:fldChar w:fldCharType="separate"/>
      </w:r>
      <w:r>
        <w:rPr>
          <w:noProof/>
          <w:position w:val="-24"/>
        </w:rPr>
        <w:drawing>
          <wp:inline distT="0" distB="0" distL="0" distR="0">
            <wp:extent cx="1600200" cy="541655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proofErr w:type="gramStart"/>
      <w:r>
        <w:t xml:space="preserve"> ,</w:t>
      </w:r>
      <w:proofErr w:type="gramEnd"/>
      <w:r>
        <w:t xml:space="preserve">          (*)</w:t>
      </w:r>
    </w:p>
    <w:p w:rsidR="00AD30D8" w:rsidRDefault="00AD30D8" w:rsidP="00AD30D8">
      <w:pPr>
        <w:pStyle w:val="a5"/>
        <w:jc w:val="both"/>
      </w:pPr>
      <w:r>
        <w:t xml:space="preserve">где квадратный корень берется  </w:t>
      </w:r>
      <w:proofErr w:type="spellStart"/>
      <w:proofErr w:type="gramStart"/>
      <w:r>
        <w:rPr>
          <w:i/>
        </w:rPr>
        <w:t>п</w:t>
      </w:r>
      <w:proofErr w:type="spellEnd"/>
      <w:proofErr w:type="gramEnd"/>
      <w:r>
        <w:rPr>
          <w:i/>
        </w:rPr>
        <w:t xml:space="preserve"> </w:t>
      </w:r>
      <w:r>
        <w:t>раз (</w:t>
      </w:r>
      <w:proofErr w:type="spellStart"/>
      <w:r>
        <w:rPr>
          <w:i/>
        </w:rPr>
        <w:t>п</w:t>
      </w:r>
      <w:proofErr w:type="spellEnd"/>
      <w:r>
        <w:rPr>
          <w:i/>
        </w:rPr>
        <w:t xml:space="preserve"> ≥  </w:t>
      </w:r>
      <w:r>
        <w:t>1).</w:t>
      </w:r>
    </w:p>
    <w:p w:rsidR="00AD30D8" w:rsidRDefault="00AD30D8" w:rsidP="00AD30D8">
      <w:pPr>
        <w:pStyle w:val="a5"/>
        <w:jc w:val="both"/>
        <w:rPr>
          <w:i/>
        </w:rPr>
      </w:pPr>
      <w:r>
        <w:rPr>
          <w:i/>
        </w:rPr>
        <w:t xml:space="preserve">     </w:t>
      </w:r>
      <w:r>
        <w:t xml:space="preserve">Решение. Из условия задачи следует, что </w:t>
      </w:r>
      <w:proofErr w:type="spellStart"/>
      <w:r>
        <w:t>х</w:t>
      </w:r>
      <w:proofErr w:type="spellEnd"/>
      <w:r>
        <w:t xml:space="preserve"> &gt; 0. Пусть 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) = </w:t>
      </w:r>
      <w:r w:rsidR="006C663E">
        <w:fldChar w:fldCharType="begin"/>
      </w:r>
      <w: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5+</m:t>
            </m:r>
            <m:r>
              <w:rPr>
                <w:rFonts w:ascii="Cambria Math" w:hAnsi="Cambria Math"/>
              </w:rPr>
              <m:t>х</m:t>
            </m:r>
          </m:e>
        </m:rad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433070" cy="204470"/>
            <wp:effectExtent l="19050" t="0" r="508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>, тогда уравнение</w:t>
      </w:r>
      <w:proofErr w:type="gramStart"/>
      <w:r>
        <w:t xml:space="preserve"> (*) </w:t>
      </w:r>
      <w:proofErr w:type="gramEnd"/>
      <w:r>
        <w:t xml:space="preserve">примет вид  </w:t>
      </w:r>
      <w:r w:rsidR="006C663E">
        <w:fldChar w:fldCharType="begin"/>
      </w:r>
      <w:r>
        <w:instrText xml:space="preserve"> QUOTE </w:instrText>
      </w:r>
      <m:oMath>
        <m:groupChr>
          <m:groupChrPr>
            <m:ctrlPr>
              <w:rPr>
                <w:rFonts w:ascii="Cambria Math" w:hAnsi="Cambria Math"/>
                <w:i/>
              </w:rPr>
            </m:ctrlPr>
          </m:groupChrPr>
          <m:e>
            <m:r>
              <m:rPr>
                <m:sty m:val="p"/>
              </m:rPr>
              <w:rPr>
                <w:rFonts w:ascii="Cambria Math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(</m:t>
            </m:r>
            <m:r>
              <m:rPr>
                <m:sty m:val="p"/>
              </m:rPr>
              <w:rPr>
                <w:rFonts w:ascii="Cambria Math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</w:rPr>
                  <m:t>...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x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…</m:t>
                </m:r>
              </m:e>
            </m:d>
            <m:r>
              <m:rPr>
                <m:sty m:val="p"/>
              </m:rPr>
              <w:rPr>
                <w:rFonts w:ascii="Cambria Math"/>
              </w:rPr>
              <m:t>)</m:t>
            </m:r>
            <m:r>
              <w:rPr>
                <w:rFonts w:ascii="Cambria Math"/>
              </w:rPr>
              <m:t xml:space="preserve"> </m:t>
            </m:r>
          </m:e>
        </m:groupChr>
      </m:oMath>
      <w:r>
        <w:instrText xml:space="preserve"> </w:instrText>
      </w:r>
      <w:r w:rsidR="006C663E">
        <w:fldChar w:fldCharType="separate"/>
      </w:r>
      <w:r>
        <w:rPr>
          <w:noProof/>
          <w:position w:val="-18"/>
        </w:rPr>
        <w:drawing>
          <wp:inline distT="0" distB="0" distL="0" distR="0">
            <wp:extent cx="1106805" cy="264795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26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=  </w:t>
      </w:r>
      <w:proofErr w:type="spellStart"/>
      <w:r>
        <w:t>х</w:t>
      </w:r>
      <w:proofErr w:type="spellEnd"/>
      <w:r>
        <w:t xml:space="preserve">      (**).</w:t>
      </w:r>
    </w:p>
    <w:p w:rsidR="00AD30D8" w:rsidRDefault="00AD30D8" w:rsidP="00AD30D8">
      <w:pPr>
        <w:pStyle w:val="a5"/>
        <w:jc w:val="both"/>
      </w:pPr>
      <w:r>
        <w:t xml:space="preserve">                                        </w:t>
      </w:r>
      <w:proofErr w:type="spellStart"/>
      <w:proofErr w:type="gramStart"/>
      <w:r>
        <w:rPr>
          <w:i/>
        </w:rPr>
        <w:t>п</w:t>
      </w:r>
      <w:proofErr w:type="spellEnd"/>
      <w:proofErr w:type="gramEnd"/>
      <w:r>
        <w:rPr>
          <w:i/>
        </w:rPr>
        <w:t xml:space="preserve"> </w:t>
      </w:r>
      <w:r>
        <w:t xml:space="preserve">раз          </w:t>
      </w:r>
    </w:p>
    <w:p w:rsidR="00AD30D8" w:rsidRDefault="00AD30D8" w:rsidP="00AD30D8">
      <w:pPr>
        <w:pStyle w:val="a5"/>
        <w:jc w:val="both"/>
      </w:pPr>
      <w:r>
        <w:t xml:space="preserve">Поскольку  </w:t>
      </w:r>
      <w:r>
        <w:rPr>
          <w:lang w:val="en-US"/>
        </w:rPr>
        <w:t>f</w:t>
      </w:r>
      <w:r>
        <w:t>`(</w:t>
      </w:r>
      <w:r>
        <w:rPr>
          <w:lang w:val="en-US"/>
        </w:rPr>
        <w:t>x</w:t>
      </w:r>
      <w:r>
        <w:t xml:space="preserve">) = </w:t>
      </w:r>
      <w:r w:rsidR="006C663E">
        <w:fldChar w:fldCharType="begin"/>
      </w:r>
      <w: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5+</m:t>
                </m:r>
                <m:r>
                  <w:rPr>
                    <w:rFonts w:ascii="Cambria Math" w:hAnsi="Cambria Math"/>
                  </w:rPr>
                  <m:t>х</m:t>
                </m:r>
              </m:e>
            </m:rad>
          </m:den>
        </m:f>
      </m:oMath>
      <w:r>
        <w:instrText xml:space="preserve"> </w:instrText>
      </w:r>
      <w:r w:rsidR="006C663E">
        <w:fldChar w:fldCharType="separate"/>
      </w:r>
      <w:r>
        <w:rPr>
          <w:noProof/>
          <w:position w:val="-15"/>
        </w:rPr>
        <w:drawing>
          <wp:inline distT="0" distB="0" distL="0" distR="0">
            <wp:extent cx="325120" cy="264795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6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 </w:t>
      </w:r>
      <w:r>
        <w:rPr>
          <w:noProof/>
          <w:position w:val="-6"/>
        </w:rPr>
        <w:drawing>
          <wp:inline distT="0" distB="0" distL="0" distR="0">
            <wp:extent cx="120015" cy="180340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0 при </w:t>
      </w:r>
      <w:proofErr w:type="spellStart"/>
      <w:r>
        <w:t>х</w:t>
      </w:r>
      <w:proofErr w:type="spellEnd"/>
      <w:r>
        <w:t xml:space="preserve"> &gt; 0, то уравнение</w:t>
      </w:r>
      <w:proofErr w:type="gramStart"/>
      <w:r>
        <w:t xml:space="preserve"> (**) </w:t>
      </w:r>
      <w:proofErr w:type="gramEnd"/>
      <w:r>
        <w:t xml:space="preserve">равносильно уравнению  </w:t>
      </w:r>
    </w:p>
    <w:p w:rsidR="00AD30D8" w:rsidRDefault="00AD30D8" w:rsidP="00AD30D8">
      <w:pPr>
        <w:pStyle w:val="a5"/>
        <w:jc w:val="both"/>
      </w:pPr>
      <w:proofErr w:type="gramStart"/>
      <w:r>
        <w:rPr>
          <w:lang w:val="en-US"/>
        </w:rPr>
        <w:t>f</w:t>
      </w:r>
      <w:r>
        <w:t>(</w:t>
      </w:r>
      <w:proofErr w:type="gramEnd"/>
      <w:r>
        <w:rPr>
          <w:lang w:val="en-US"/>
        </w:rPr>
        <w:t>x</w:t>
      </w:r>
      <w:r>
        <w:t xml:space="preserve">) = </w:t>
      </w:r>
      <w:proofErr w:type="spellStart"/>
      <w:r>
        <w:t>х</w:t>
      </w:r>
      <w:proofErr w:type="spellEnd"/>
      <w:r>
        <w:t xml:space="preserve">, т.е.  </w:t>
      </w:r>
      <w:r w:rsidR="006C663E">
        <w:fldChar w:fldCharType="begin"/>
      </w:r>
      <w: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5+</m:t>
            </m:r>
            <m:r>
              <w:rPr>
                <w:rFonts w:ascii="Cambria Math" w:hAnsi="Cambria Math"/>
              </w:rPr>
              <m:t>х</m:t>
            </m:r>
          </m:e>
        </m:rad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433070" cy="204470"/>
            <wp:effectExtent l="19050" t="0" r="508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= </w:t>
      </w:r>
      <w:proofErr w:type="spellStart"/>
      <w:r>
        <w:t>х</w:t>
      </w:r>
      <w:proofErr w:type="spellEnd"/>
      <w:r>
        <w:t xml:space="preserve">, положительным </w:t>
      </w:r>
      <w:proofErr w:type="gramStart"/>
      <w:r>
        <w:t>корнем</w:t>
      </w:r>
      <w:proofErr w:type="gramEnd"/>
      <w:r>
        <w:t xml:space="preserve"> которого является  </w:t>
      </w:r>
      <w:r w:rsidR="006C663E">
        <w:fldChar w:fldCharType="begin"/>
      </w:r>
      <w: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21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</m:oMath>
      <w:r>
        <w:instrText xml:space="preserve"> </w:instrText>
      </w:r>
      <w:r w:rsidR="006C663E">
        <w:fldChar w:fldCharType="separate"/>
      </w:r>
      <w:r>
        <w:rPr>
          <w:noProof/>
          <w:position w:val="-14"/>
        </w:rPr>
        <w:drawing>
          <wp:inline distT="0" distB="0" distL="0" distR="0">
            <wp:extent cx="337185" cy="288925"/>
            <wp:effectExtent l="19050" t="0" r="5715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8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</w:p>
    <w:p w:rsidR="00AD30D8" w:rsidRDefault="00AD30D8" w:rsidP="00AD30D8">
      <w:pPr>
        <w:pStyle w:val="a5"/>
        <w:jc w:val="both"/>
      </w:pPr>
      <w:r>
        <w:t xml:space="preserve">     Ответ:  </w:t>
      </w:r>
      <w:r w:rsidR="006C663E">
        <w:fldChar w:fldCharType="begin"/>
      </w:r>
      <w: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21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</m:oMath>
      <w:r>
        <w:instrText xml:space="preserve"> </w:instrText>
      </w:r>
      <w:r w:rsidR="006C663E">
        <w:fldChar w:fldCharType="separate"/>
      </w:r>
      <w:r>
        <w:rPr>
          <w:noProof/>
          <w:position w:val="-14"/>
        </w:rPr>
        <w:drawing>
          <wp:inline distT="0" distB="0" distL="0" distR="0">
            <wp:extent cx="337185" cy="288925"/>
            <wp:effectExtent l="19050" t="0" r="571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8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proofErr w:type="gramStart"/>
      <w:r>
        <w:t xml:space="preserve">  .</w:t>
      </w:r>
      <w:proofErr w:type="gramEnd"/>
    </w:p>
    <w:p w:rsidR="00AD30D8" w:rsidRDefault="00AD30D8" w:rsidP="00AD30D8">
      <w:pPr>
        <w:pStyle w:val="a5"/>
        <w:jc w:val="both"/>
        <w:rPr>
          <w:b/>
          <w:i/>
        </w:rPr>
      </w:pPr>
      <w:r>
        <w:rPr>
          <w:b/>
          <w:i/>
        </w:rPr>
        <w:t>Метод введения векторов, использование неравенства треугольника при решении иррациональных уравнений</w:t>
      </w:r>
    </w:p>
    <w:p w:rsidR="00AD30D8" w:rsidRDefault="00AD30D8" w:rsidP="00AD30D8">
      <w:pPr>
        <w:pStyle w:val="a5"/>
        <w:jc w:val="both"/>
      </w:pPr>
      <w:r>
        <w:t xml:space="preserve">     Применение векторов для решения различных уравнений и неравенств в общеобразовательной школе практически не рассматривается. Однако освоение этого метода имеет большое значение, т.к. позволяет показать взаимосвязь тем при изучении математики, а при итоговом повторении перейти к теории развития числа.</w:t>
      </w:r>
    </w:p>
    <w:p w:rsidR="00AD30D8" w:rsidRDefault="00AD30D8" w:rsidP="00AD30D8">
      <w:pPr>
        <w:pStyle w:val="a5"/>
        <w:jc w:val="both"/>
      </w:pPr>
      <w:r>
        <w:t xml:space="preserve">      Вектор  </w:t>
      </w:r>
      <w:r w:rsidR="006C663E">
        <w:fldChar w:fldCharType="begin"/>
      </w:r>
      <w: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72390" cy="180340"/>
            <wp:effectExtent l="19050" t="0" r="381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в трехмерном пространстве характеризуется тремя координатами (а</w:t>
      </w:r>
      <w:proofErr w:type="gramStart"/>
      <w:r>
        <w:rPr>
          <w:vertAlign w:val="subscript"/>
        </w:rPr>
        <w:t>1</w:t>
      </w:r>
      <w:proofErr w:type="gramEnd"/>
      <w:r>
        <w:t>,а</w:t>
      </w:r>
      <w:r>
        <w:rPr>
          <w:vertAlign w:val="subscript"/>
        </w:rPr>
        <w:t>2</w:t>
      </w:r>
      <w:r>
        <w:t>,а</w:t>
      </w:r>
      <w:r>
        <w:rPr>
          <w:vertAlign w:val="subscript"/>
        </w:rPr>
        <w:t>3</w:t>
      </w:r>
      <w:r>
        <w:t>) и модуль (длина) вектора вычисляется по формуле |</w:t>
      </w:r>
      <w:r w:rsidR="006C663E">
        <w:fldChar w:fldCharType="begin"/>
      </w:r>
      <w:r>
        <w:instrText xml:space="preserve"> QUOTE </w:instrTex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а</m:t>
            </m:r>
          </m:e>
        </m:bar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72390" cy="180340"/>
            <wp:effectExtent l="19050" t="0" r="381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>|=(а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t>+а</w:t>
      </w:r>
      <w:r>
        <w:rPr>
          <w:vertAlign w:val="subscript"/>
        </w:rPr>
        <w:t>2</w:t>
      </w:r>
      <w:r>
        <w:rPr>
          <w:vertAlign w:val="superscript"/>
        </w:rPr>
        <w:t>2</w:t>
      </w:r>
      <w:r>
        <w:t>+а</w:t>
      </w:r>
      <w:r>
        <w:rPr>
          <w:vertAlign w:val="subscript"/>
        </w:rPr>
        <w:t>3</w:t>
      </w:r>
      <w:r>
        <w:rPr>
          <w:vertAlign w:val="superscript"/>
        </w:rPr>
        <w:t>2</w:t>
      </w:r>
      <w:r>
        <w:t>)</w:t>
      </w:r>
      <w:r>
        <w:rPr>
          <w:vertAlign w:val="superscript"/>
        </w:rPr>
        <w:t>1/2</w:t>
      </w:r>
    </w:p>
    <w:p w:rsidR="00AD30D8" w:rsidRDefault="00AD30D8" w:rsidP="00AD30D8">
      <w:pPr>
        <w:pStyle w:val="a5"/>
        <w:jc w:val="both"/>
      </w:pPr>
      <w:r>
        <w:t xml:space="preserve">Суммой (разностью) двух векторов </w:t>
      </w:r>
      <w:r w:rsidR="006C663E">
        <w:fldChar w:fldCharType="begin"/>
      </w:r>
      <w:r>
        <w:instrText xml:space="preserve"> QUOTE </w:instrText>
      </w:r>
      <m:oMath>
        <m:r>
          <w:rPr>
            <w:rFonts w:asci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120015" cy="180340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>(а</w:t>
      </w:r>
      <w:proofErr w:type="gramStart"/>
      <w:r>
        <w:rPr>
          <w:vertAlign w:val="subscript"/>
        </w:rPr>
        <w:t>1</w:t>
      </w:r>
      <w:proofErr w:type="gramEnd"/>
      <w:r>
        <w:t>,а</w:t>
      </w:r>
      <w:r>
        <w:rPr>
          <w:vertAlign w:val="subscript"/>
        </w:rPr>
        <w:t>2</w:t>
      </w:r>
      <w:r>
        <w:t>,а</w:t>
      </w:r>
      <w:r>
        <w:rPr>
          <w:vertAlign w:val="subscript"/>
        </w:rPr>
        <w:t>3</w:t>
      </w:r>
      <w:r>
        <w:t xml:space="preserve">) и  </w:t>
      </w:r>
      <w:r w:rsidR="006C663E">
        <w:fldChar w:fldCharType="begin"/>
      </w:r>
      <w: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в</m:t>
            </m:r>
          </m:e>
        </m:ac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72390" cy="180340"/>
            <wp:effectExtent l="19050" t="0" r="381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>(в</w:t>
      </w:r>
      <w:r>
        <w:rPr>
          <w:vertAlign w:val="subscript"/>
        </w:rPr>
        <w:t>1</w:t>
      </w:r>
      <w:r>
        <w:t>,в</w:t>
      </w:r>
      <w:r>
        <w:rPr>
          <w:vertAlign w:val="subscript"/>
        </w:rPr>
        <w:t>2</w:t>
      </w:r>
      <w:r>
        <w:t>,в</w:t>
      </w:r>
      <w:r>
        <w:rPr>
          <w:vertAlign w:val="subscript"/>
        </w:rPr>
        <w:t>3</w:t>
      </w:r>
      <w:r>
        <w:t xml:space="preserve">)  называется вектор </w:t>
      </w:r>
      <w:r w:rsidR="006C663E">
        <w:fldChar w:fldCharType="begin"/>
      </w:r>
      <w: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с</m:t>
            </m:r>
          </m:e>
        </m:ac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72390" cy="180340"/>
            <wp:effectExtent l="19050" t="0" r="381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>(с</w:t>
      </w:r>
      <w:r>
        <w:rPr>
          <w:vertAlign w:val="subscript"/>
        </w:rPr>
        <w:t>1</w:t>
      </w:r>
      <w:r>
        <w:t>,с</w:t>
      </w:r>
      <w:r>
        <w:rPr>
          <w:vertAlign w:val="subscript"/>
        </w:rPr>
        <w:t>2</w:t>
      </w:r>
      <w:r>
        <w:t>,с</w:t>
      </w:r>
      <w:r>
        <w:rPr>
          <w:vertAlign w:val="subscript"/>
        </w:rPr>
        <w:t>3</w:t>
      </w:r>
      <w:r>
        <w:t xml:space="preserve">), координаты которого вычисляются как суммы (разности) соответствующих координат векторов </w:t>
      </w:r>
      <w:r w:rsidR="006C663E">
        <w:fldChar w:fldCharType="begin"/>
      </w:r>
      <w: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72390" cy="180340"/>
            <wp:effectExtent l="19050" t="0" r="381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и </w:t>
      </w:r>
      <w:r w:rsidR="006C663E">
        <w:fldChar w:fldCharType="begin"/>
      </w:r>
      <w: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в</m:t>
            </m:r>
          </m:e>
        </m:ac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72390" cy="180340"/>
            <wp:effectExtent l="19050" t="0" r="381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>.</w:t>
      </w:r>
    </w:p>
    <w:p w:rsidR="00AD30D8" w:rsidRDefault="00AD30D8" w:rsidP="00AD30D8">
      <w:pPr>
        <w:pStyle w:val="a5"/>
        <w:jc w:val="both"/>
      </w:pPr>
      <w:r>
        <w:t xml:space="preserve">     Скалярным произведением векторов </w:t>
      </w:r>
      <w:r w:rsidR="006C663E">
        <w:fldChar w:fldCharType="begin"/>
      </w:r>
      <w: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72390" cy="180340"/>
            <wp:effectExtent l="19050" t="0" r="381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и </w:t>
      </w:r>
      <w:r w:rsidR="006C663E">
        <w:fldChar w:fldCharType="begin"/>
      </w:r>
      <w: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в</m:t>
            </m:r>
          </m:e>
        </m:ac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72390" cy="180340"/>
            <wp:effectExtent l="19050" t="0" r="381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называют </w:t>
      </w:r>
    </w:p>
    <w:p w:rsidR="00AD30D8" w:rsidRDefault="00AD30D8" w:rsidP="00AD30D8">
      <w:pPr>
        <w:pStyle w:val="a5"/>
        <w:jc w:val="both"/>
      </w:pPr>
      <w:r>
        <w:t xml:space="preserve">                      </w:t>
      </w:r>
    </w:p>
    <w:p w:rsidR="00AD30D8" w:rsidRDefault="00AD30D8" w:rsidP="00AD30D8">
      <w:pPr>
        <w:pStyle w:val="a5"/>
        <w:jc w:val="both"/>
      </w:pPr>
      <w:r>
        <w:t xml:space="preserve">                                       </w:t>
      </w:r>
      <w:r w:rsidR="006C663E">
        <w:fldChar w:fldCharType="begin"/>
      </w:r>
      <w: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  <m:r>
          <w:rPr>
            <w:rFonts w:asci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в</m:t>
            </m:r>
          </m:e>
        </m:ac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168275" cy="180340"/>
            <wp:effectExtent l="19050" t="0" r="317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= а</w:t>
      </w:r>
      <w:proofErr w:type="gramStart"/>
      <w:r>
        <w:rPr>
          <w:vertAlign w:val="subscript"/>
        </w:rPr>
        <w:t>1</w:t>
      </w:r>
      <w:proofErr w:type="gramEnd"/>
      <w:r>
        <w:t xml:space="preserve"> в</w:t>
      </w:r>
      <w:r>
        <w:rPr>
          <w:vertAlign w:val="subscript"/>
        </w:rPr>
        <w:t xml:space="preserve">1 </w:t>
      </w:r>
      <w:r>
        <w:t>+ а</w:t>
      </w:r>
      <w:r>
        <w:rPr>
          <w:vertAlign w:val="subscript"/>
        </w:rPr>
        <w:t>2</w:t>
      </w:r>
      <w:r>
        <w:t xml:space="preserve"> в</w:t>
      </w:r>
      <w:r>
        <w:rPr>
          <w:vertAlign w:val="subscript"/>
        </w:rPr>
        <w:t xml:space="preserve">2 </w:t>
      </w:r>
      <w:r>
        <w:t>+ а</w:t>
      </w:r>
      <w:r>
        <w:rPr>
          <w:vertAlign w:val="subscript"/>
        </w:rPr>
        <w:t xml:space="preserve">3 </w:t>
      </w:r>
      <w:r>
        <w:t>в</w:t>
      </w:r>
      <w:r>
        <w:rPr>
          <w:vertAlign w:val="subscript"/>
        </w:rPr>
        <w:t xml:space="preserve">3  </w:t>
      </w:r>
      <w:r>
        <w:t>,</w:t>
      </w:r>
    </w:p>
    <w:p w:rsidR="00AD30D8" w:rsidRDefault="00AD30D8" w:rsidP="00AD30D8">
      <w:pPr>
        <w:pStyle w:val="a5"/>
        <w:jc w:val="both"/>
      </w:pPr>
    </w:p>
    <w:p w:rsidR="00AD30D8" w:rsidRDefault="00AD30D8" w:rsidP="00AD30D8">
      <w:pPr>
        <w:pStyle w:val="a5"/>
        <w:jc w:val="both"/>
      </w:pPr>
      <w:r>
        <w:t xml:space="preserve">Но с другой стороны, </w:t>
      </w:r>
      <w:r w:rsidR="006C663E">
        <w:fldChar w:fldCharType="begin"/>
      </w:r>
      <w: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  <m:r>
          <w:rPr>
            <w:rFonts w:asci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в</m:t>
            </m:r>
          </m:e>
        </m:acc>
        <m:r>
          <w:rPr>
            <w:rFonts w:ascii="Cambria Math"/>
          </w:rPr>
          <m:t xml:space="preserve"> </m:t>
        </m:r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204470" cy="180340"/>
            <wp:effectExtent l="19050" t="0" r="508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>= |</w:t>
      </w:r>
      <w:r w:rsidR="006C663E">
        <w:fldChar w:fldCharType="begin"/>
      </w:r>
      <w: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  <m:r>
          <w:rPr>
            <w:rFonts w:ascii="Cambria Math"/>
          </w:rPr>
          <m:t xml:space="preserve"> | |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в</m:t>
            </m:r>
          </m:e>
        </m:ac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300990" cy="180340"/>
            <wp:effectExtent l="19050" t="0" r="381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| </w:t>
      </w:r>
      <w:r w:rsidR="006C663E">
        <w:fldChar w:fldCharType="begin"/>
      </w:r>
      <w:r>
        <w:instrText xml:space="preserve"> QUOTE </w:instrTex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∠</m:t>
            </m:r>
            <m:r>
              <w:rPr>
                <w:rFonts w:ascii="Cambria Math"/>
              </w:rPr>
              <m:t>(</m:t>
            </m:r>
          </m:e>
        </m:func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  <m:r>
          <w:rPr>
            <w:rFonts w:asci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в</m:t>
            </m:r>
          </m:e>
        </m:acc>
        <m:r>
          <w:rPr>
            <w:rFonts w:ascii="Cambria Math"/>
          </w:rPr>
          <m:t>)</m:t>
        </m:r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661670" cy="180340"/>
            <wp:effectExtent l="19050" t="0" r="508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>.</w:t>
      </w:r>
    </w:p>
    <w:p w:rsidR="00AD30D8" w:rsidRDefault="00AD30D8" w:rsidP="00AD30D8">
      <w:pPr>
        <w:pStyle w:val="a5"/>
        <w:jc w:val="both"/>
      </w:pPr>
    </w:p>
    <w:p w:rsidR="00AD30D8" w:rsidRDefault="00AD30D8" w:rsidP="00AD30D8">
      <w:pPr>
        <w:pStyle w:val="a5"/>
        <w:jc w:val="both"/>
      </w:pPr>
      <w:r>
        <w:t xml:space="preserve">     Два отличных от нуля вектора называются коллинеарными, если они лежат на одной прямой или </w:t>
      </w:r>
      <w:proofErr w:type="gramStart"/>
      <w:r>
        <w:t>на</w:t>
      </w:r>
      <w:proofErr w:type="gramEnd"/>
      <w:r>
        <w:t xml:space="preserve"> параллельных прямых. У коллинеарных векторов соответствующие координаты пропорциональны. Верно и обратное утверждение: если у двух векторов соответствующие координаты пропорциональны, то векторы коллинеарные.</w:t>
      </w:r>
    </w:p>
    <w:p w:rsidR="00AD30D8" w:rsidRDefault="00AD30D8" w:rsidP="00AD30D8">
      <w:pPr>
        <w:pStyle w:val="a5"/>
        <w:jc w:val="both"/>
      </w:pPr>
      <w:r>
        <w:t xml:space="preserve">     Для векторов </w:t>
      </w:r>
      <w:r w:rsidR="006C663E">
        <w:fldChar w:fldCharType="begin"/>
      </w:r>
      <w: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72390" cy="180340"/>
            <wp:effectExtent l="19050" t="0" r="381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>(а</w:t>
      </w:r>
      <w:proofErr w:type="gramStart"/>
      <w:r>
        <w:rPr>
          <w:vertAlign w:val="subscript"/>
        </w:rPr>
        <w:t>1</w:t>
      </w:r>
      <w:proofErr w:type="gramEnd"/>
      <w:r>
        <w:t>,а</w:t>
      </w:r>
      <w:r>
        <w:rPr>
          <w:vertAlign w:val="subscript"/>
        </w:rPr>
        <w:t>2</w:t>
      </w:r>
      <w:r>
        <w:t>,а</w:t>
      </w:r>
      <w:r>
        <w:rPr>
          <w:vertAlign w:val="subscript"/>
        </w:rPr>
        <w:t>3</w:t>
      </w:r>
      <w:r>
        <w:t xml:space="preserve">) и  </w:t>
      </w:r>
      <w:r w:rsidR="006C663E">
        <w:fldChar w:fldCharType="begin"/>
      </w:r>
      <w: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в</m:t>
            </m:r>
          </m:e>
        </m:ac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72390" cy="180340"/>
            <wp:effectExtent l="19050" t="0" r="381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>(в</w:t>
      </w:r>
      <w:r>
        <w:rPr>
          <w:vertAlign w:val="subscript"/>
        </w:rPr>
        <w:t>1</w:t>
      </w:r>
      <w:r>
        <w:t>,в</w:t>
      </w:r>
      <w:r>
        <w:rPr>
          <w:vertAlign w:val="subscript"/>
        </w:rPr>
        <w:t>2</w:t>
      </w:r>
      <w:r>
        <w:t>,в</w:t>
      </w:r>
      <w:r>
        <w:rPr>
          <w:vertAlign w:val="subscript"/>
        </w:rPr>
        <w:t>3</w:t>
      </w:r>
      <w:r>
        <w:t>) имеет место неравенство</w:t>
      </w:r>
    </w:p>
    <w:p w:rsidR="00AD30D8" w:rsidRDefault="00AD30D8" w:rsidP="00AD30D8">
      <w:pPr>
        <w:pStyle w:val="a5"/>
        <w:jc w:val="both"/>
      </w:pPr>
    </w:p>
    <w:p w:rsidR="00AD30D8" w:rsidRDefault="00AD30D8" w:rsidP="00AD30D8">
      <w:pPr>
        <w:pStyle w:val="a5"/>
        <w:jc w:val="both"/>
      </w:pPr>
      <w:r>
        <w:t xml:space="preserve">                                           |</w:t>
      </w:r>
      <w:r w:rsidR="006C663E">
        <w:fldChar w:fldCharType="begin"/>
      </w:r>
      <w:r>
        <w:instrText xml:space="preserve"> QUOTE </w:instrTex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а</m:t>
            </m:r>
          </m:e>
        </m:bar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72390" cy="180340"/>
            <wp:effectExtent l="19050" t="0" r="381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>|+|</w:t>
      </w:r>
      <w:r w:rsidR="006C663E">
        <w:fldChar w:fldCharType="begin"/>
      </w:r>
      <w:r>
        <w:instrText xml:space="preserve"> QUOTE </w:instrTex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в</m:t>
            </m:r>
          </m:e>
        </m:bar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72390" cy="180340"/>
            <wp:effectExtent l="19050" t="0" r="381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>| ≥ |</w:t>
      </w:r>
      <w:r w:rsidR="006C663E">
        <w:fldChar w:fldCharType="begin"/>
      </w:r>
      <w:r>
        <w:instrText xml:space="preserve"> QUOTE </w:instrTex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а</m:t>
            </m:r>
          </m:e>
        </m:bar>
        <m:r>
          <w:rPr>
            <w:rFonts w:ascii="Cambria Math"/>
          </w:rPr>
          <m:t xml:space="preserve"> </m:t>
        </m:r>
        <m:r>
          <w:rPr>
            <w:rFonts w:ascii="Cambria Math" w:hAnsi="Cambria Math"/>
          </w:rPr>
          <m:t>±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в</m:t>
            </m:r>
          </m:e>
        </m:bar>
        <m:r>
          <w:rPr>
            <w:rFonts w:ascii="Cambria Math"/>
          </w:rPr>
          <m:t xml:space="preserve"> </m:t>
        </m:r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384810" cy="180340"/>
            <wp:effectExtent l="1905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>|,</w:t>
      </w:r>
    </w:p>
    <w:p w:rsidR="00AD30D8" w:rsidRDefault="00AD30D8" w:rsidP="00AD30D8">
      <w:pPr>
        <w:pStyle w:val="a5"/>
        <w:jc w:val="both"/>
      </w:pPr>
    </w:p>
    <w:p w:rsidR="00AD30D8" w:rsidRDefault="00AD30D8" w:rsidP="00AD30D8">
      <w:pPr>
        <w:pStyle w:val="a5"/>
        <w:jc w:val="both"/>
      </w:pPr>
      <w:r>
        <w:t>т.е. (а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t>+а</w:t>
      </w:r>
      <w:r>
        <w:rPr>
          <w:vertAlign w:val="subscript"/>
        </w:rPr>
        <w:t>2</w:t>
      </w:r>
      <w:r>
        <w:rPr>
          <w:vertAlign w:val="superscript"/>
        </w:rPr>
        <w:t>2</w:t>
      </w:r>
      <w:r>
        <w:t>+а</w:t>
      </w:r>
      <w:r>
        <w:rPr>
          <w:vertAlign w:val="subscript"/>
        </w:rPr>
        <w:t>3</w:t>
      </w:r>
      <w:r>
        <w:rPr>
          <w:vertAlign w:val="superscript"/>
        </w:rPr>
        <w:t>2</w:t>
      </w:r>
      <w:r>
        <w:t>)</w:t>
      </w:r>
      <w:r>
        <w:rPr>
          <w:vertAlign w:val="superscript"/>
        </w:rPr>
        <w:t>1/2</w:t>
      </w:r>
      <w:r>
        <w:t xml:space="preserve"> + (в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t>+в</w:t>
      </w:r>
      <w:r>
        <w:rPr>
          <w:vertAlign w:val="subscript"/>
        </w:rPr>
        <w:t>2</w:t>
      </w:r>
      <w:r>
        <w:rPr>
          <w:vertAlign w:val="superscript"/>
        </w:rPr>
        <w:t>2</w:t>
      </w:r>
      <w:r>
        <w:t>+в</w:t>
      </w:r>
      <w:r>
        <w:rPr>
          <w:vertAlign w:val="subscript"/>
        </w:rPr>
        <w:t>3</w:t>
      </w:r>
      <w:r>
        <w:rPr>
          <w:vertAlign w:val="superscript"/>
        </w:rPr>
        <w:t>2</w:t>
      </w:r>
      <w:r>
        <w:t>)</w:t>
      </w:r>
      <w:r>
        <w:rPr>
          <w:vertAlign w:val="superscript"/>
        </w:rPr>
        <w:t xml:space="preserve">1/2 </w:t>
      </w:r>
      <w:r>
        <w:t>≥ (а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 xml:space="preserve"> </w:t>
      </w:r>
      <w:r>
        <w:t>± в</w:t>
      </w:r>
      <w:r>
        <w:rPr>
          <w:vertAlign w:val="subscript"/>
        </w:rPr>
        <w:t>1</w:t>
      </w:r>
      <w:r>
        <w:t>)</w:t>
      </w:r>
      <w:r>
        <w:rPr>
          <w:vertAlign w:val="superscript"/>
        </w:rPr>
        <w:t>2</w:t>
      </w:r>
      <w:r>
        <w:t>+(а</w:t>
      </w:r>
      <w:r>
        <w:rPr>
          <w:vertAlign w:val="subscript"/>
        </w:rPr>
        <w:t xml:space="preserve">2 </w:t>
      </w:r>
      <w:r>
        <w:t>±</w:t>
      </w:r>
      <w:r>
        <w:rPr>
          <w:vertAlign w:val="subscript"/>
        </w:rPr>
        <w:t xml:space="preserve"> </w:t>
      </w:r>
      <w:r>
        <w:t>в</w:t>
      </w:r>
      <w:r>
        <w:rPr>
          <w:vertAlign w:val="subscript"/>
        </w:rPr>
        <w:t>2</w:t>
      </w:r>
      <w:r>
        <w:t>)</w:t>
      </w:r>
      <w:r>
        <w:rPr>
          <w:vertAlign w:val="superscript"/>
        </w:rPr>
        <w:t>2</w:t>
      </w:r>
      <w:r>
        <w:t>+(а</w:t>
      </w:r>
      <w:r>
        <w:rPr>
          <w:vertAlign w:val="subscript"/>
        </w:rPr>
        <w:t xml:space="preserve">3 </w:t>
      </w:r>
      <w:r>
        <w:t>± в</w:t>
      </w:r>
      <w:r>
        <w:rPr>
          <w:vertAlign w:val="subscript"/>
        </w:rPr>
        <w:t>3</w:t>
      </w:r>
      <w:r>
        <w:t>)</w:t>
      </w:r>
      <w:r>
        <w:rPr>
          <w:vertAlign w:val="superscript"/>
        </w:rPr>
        <w:t>2</w:t>
      </w:r>
      <w:r>
        <w:t>)</w:t>
      </w:r>
      <w:r>
        <w:rPr>
          <w:vertAlign w:val="superscript"/>
        </w:rPr>
        <w:t xml:space="preserve">1/2  </w:t>
      </w:r>
      <w:r>
        <w:t>.</w:t>
      </w:r>
    </w:p>
    <w:p w:rsidR="00AD30D8" w:rsidRDefault="00AD30D8" w:rsidP="00AD30D8">
      <w:pPr>
        <w:pStyle w:val="a5"/>
        <w:jc w:val="both"/>
      </w:pPr>
    </w:p>
    <w:p w:rsidR="00AD30D8" w:rsidRDefault="00AD30D8" w:rsidP="00AD30D8">
      <w:pPr>
        <w:pStyle w:val="a5"/>
        <w:jc w:val="both"/>
      </w:pPr>
      <w:r>
        <w:t xml:space="preserve">     Данная формула обобщается на случай векторов, заданных в </w:t>
      </w:r>
      <w:proofErr w:type="spellStart"/>
      <w:r>
        <w:rPr>
          <w:i/>
        </w:rPr>
        <w:t>п</w:t>
      </w:r>
      <w:r>
        <w:t>-мерном</w:t>
      </w:r>
      <w:proofErr w:type="spellEnd"/>
      <w:r>
        <w:t xml:space="preserve"> пространстве, а также на случай суммы (или разности) более двух векторов. Геометрический смысл формулы состоит в том, что длина </w:t>
      </w:r>
      <w:proofErr w:type="gramStart"/>
      <w:r>
        <w:t>ломанной</w:t>
      </w:r>
      <w:proofErr w:type="gramEnd"/>
      <w:r>
        <w:t xml:space="preserve"> линии, соединяющей две точки в пространстве, больше или равна длине отрезка прямой, проведенной между этими точками. Следует особо помнить, что равенство достигается тогда и только тогда, когда векторы </w:t>
      </w:r>
      <w:r w:rsidR="006C663E">
        <w:fldChar w:fldCharType="begin"/>
      </w:r>
      <w: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72390" cy="180340"/>
            <wp:effectExtent l="19050" t="0" r="381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и </w:t>
      </w:r>
      <w:r w:rsidR="006C663E">
        <w:fldChar w:fldCharType="begin"/>
      </w:r>
      <w: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в</m:t>
            </m:r>
          </m:e>
        </m:ac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72390" cy="180340"/>
            <wp:effectExtent l="19050" t="0" r="381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коллинеарные. В частности, из равенства в формуле следует, что </w:t>
      </w:r>
    </w:p>
    <w:p w:rsidR="00AD30D8" w:rsidRDefault="00AD30D8" w:rsidP="00AD30D8">
      <w:pPr>
        <w:pStyle w:val="a5"/>
        <w:jc w:val="both"/>
      </w:pPr>
      <w:r>
        <w:t xml:space="preserve">                 </w:t>
      </w:r>
    </w:p>
    <w:p w:rsidR="00AD30D8" w:rsidRDefault="00AD30D8" w:rsidP="00AD30D8">
      <w:pPr>
        <w:pStyle w:val="a5"/>
        <w:jc w:val="both"/>
      </w:pPr>
      <w:r>
        <w:t xml:space="preserve">                                  </w:t>
      </w:r>
      <w:r w:rsidR="006C663E">
        <w:fldChar w:fldCharType="begin"/>
      </w:r>
      <w:r>
        <w:instrText xml:space="preserve"> QUOTE </w:instrText>
      </w:r>
      <m:oMath>
        <m:r>
          <w:rPr>
            <w:rFonts w:asci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а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в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vertAlign w:val="subscript"/>
                  </w:rPr>
                  <m:t>1</m:t>
                </m:r>
              </m:sub>
            </m:sSub>
          </m:den>
        </m:f>
      </m:oMath>
      <w:r>
        <w:instrText xml:space="preserve"> </w:instrText>
      </w:r>
      <w:r w:rsidR="006C663E">
        <w:fldChar w:fldCharType="separate"/>
      </w:r>
      <w:r>
        <w:rPr>
          <w:noProof/>
          <w:position w:val="-17"/>
        </w:rPr>
        <w:drawing>
          <wp:inline distT="0" distB="0" distL="0" distR="0">
            <wp:extent cx="180340" cy="25273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= </w:t>
      </w:r>
      <w:r w:rsidR="006C663E">
        <w:fldChar w:fldCharType="begin"/>
      </w:r>
      <w: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а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vertAlign w:val="subscript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в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>2</m:t>
                </m:r>
              </m:sub>
            </m:sSub>
          </m:den>
        </m:f>
      </m:oMath>
      <w:r>
        <w:instrText xml:space="preserve"> </w:instrText>
      </w:r>
      <w:r w:rsidR="006C663E">
        <w:fldChar w:fldCharType="separate"/>
      </w:r>
      <w:r>
        <w:rPr>
          <w:noProof/>
          <w:position w:val="-17"/>
        </w:rPr>
        <w:drawing>
          <wp:inline distT="0" distB="0" distL="0" distR="0">
            <wp:extent cx="108585" cy="252730"/>
            <wp:effectExtent l="19050" t="0" r="571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= </w:t>
      </w:r>
      <w:r w:rsidR="006C663E">
        <w:fldChar w:fldCharType="begin"/>
      </w:r>
      <w: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а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в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vertAlign w:val="subscript"/>
                  </w:rPr>
                  <m:t>3</m:t>
                </m:r>
              </m:sub>
            </m:sSub>
          </m:den>
        </m:f>
      </m:oMath>
      <w:r>
        <w:instrText xml:space="preserve"> </w:instrText>
      </w:r>
      <w:r w:rsidR="006C663E">
        <w:fldChar w:fldCharType="separate"/>
      </w:r>
      <w:r>
        <w:rPr>
          <w:noProof/>
          <w:position w:val="-17"/>
        </w:rPr>
        <w:drawing>
          <wp:inline distT="0" distB="0" distL="0" distR="0">
            <wp:extent cx="108585" cy="252730"/>
            <wp:effectExtent l="19050" t="0" r="571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>.</w:t>
      </w:r>
    </w:p>
    <w:p w:rsidR="00AD30D8" w:rsidRDefault="00AD30D8" w:rsidP="00AD30D8">
      <w:pPr>
        <w:pStyle w:val="a5"/>
        <w:jc w:val="both"/>
      </w:pPr>
    </w:p>
    <w:p w:rsidR="00AD30D8" w:rsidRDefault="00AD30D8" w:rsidP="00AD30D8">
      <w:pPr>
        <w:pStyle w:val="a5"/>
        <w:jc w:val="both"/>
      </w:pPr>
      <w:r>
        <w:t>Иначе эту формулу называют неравенством треугольника [16].</w:t>
      </w:r>
    </w:p>
    <w:p w:rsidR="00AD30D8" w:rsidRDefault="00AD30D8" w:rsidP="00AD30D8">
      <w:pPr>
        <w:pStyle w:val="a5"/>
        <w:jc w:val="both"/>
      </w:pPr>
      <w:r>
        <w:lastRenderedPageBreak/>
        <w:t>Рассмотрим пример, в котором при решении иррационального уравнения применяется понятие вектора.</w:t>
      </w:r>
    </w:p>
    <w:p w:rsidR="00AD30D8" w:rsidRDefault="00AD30D8" w:rsidP="00AD30D8">
      <w:pPr>
        <w:pStyle w:val="a5"/>
      </w:pPr>
      <w:r>
        <w:rPr>
          <w:i/>
        </w:rPr>
        <w:t>Пример 8.</w:t>
      </w:r>
      <w:r>
        <w:t xml:space="preserve"> Решите уравнение </w:t>
      </w:r>
    </w:p>
    <w:p w:rsidR="00AD30D8" w:rsidRDefault="00AD30D8" w:rsidP="00AD30D8">
      <w:pPr>
        <w:pStyle w:val="a5"/>
      </w:pPr>
    </w:p>
    <w:p w:rsidR="00AD30D8" w:rsidRDefault="006C663E" w:rsidP="00AD30D8">
      <w:pPr>
        <w:pStyle w:val="a5"/>
      </w:pPr>
      <w:r>
        <w:fldChar w:fldCharType="begin"/>
      </w:r>
      <w:r w:rsidR="00AD30D8"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х</m:t>
                </m:r>
                <m:r>
                  <w:rPr>
                    <w:rFonts w:ascii="Cambria Math"/>
                  </w:rPr>
                  <m:t>+6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х</m:t>
                    </m:r>
                  </m:e>
                  <m:sup>
                    <m:r>
                      <w:rPr>
                        <w:rFonts w:ascii="Cambria Math"/>
                      </w:rPr>
                      <m:t xml:space="preserve">2 </m:t>
                    </m:r>
                  </m:sup>
                </m:sSup>
                <m:r>
                  <w:rPr>
                    <w:rFonts w:ascii="Cambria Math"/>
                  </w:rPr>
                  <m:t xml:space="preserve">+ </m:t>
                </m:r>
                <m:r>
                  <w:rPr>
                    <w:rFonts w:ascii="Cambria Math"/>
                  </w:rPr>
                  <m:t>х</m:t>
                </m:r>
                <m:r>
                  <w:rPr>
                    <w:rFonts w:ascii="Cambria Math"/>
                  </w:rPr>
                  <m:t>+8</m:t>
                </m:r>
              </m:e>
            </m:d>
          </m:e>
        </m:rad>
        <m:r>
          <w:rPr>
            <w:rFonts w:ascii="Cambria Math"/>
          </w:rPr>
          <m:t>=2+(</m:t>
        </m:r>
        <m:r>
          <w:rPr>
            <w:rFonts w:ascii="Cambria Math"/>
          </w:rPr>
          <m:t>х</m:t>
        </m:r>
        <m:r>
          <w:rPr>
            <w:rFonts w:ascii="Cambria Math"/>
          </w:rPr>
          <m:t>+2)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х</m:t>
            </m:r>
            <m:r>
              <w:rPr>
                <w:rFonts w:ascii="Cambria Math"/>
              </w:rPr>
              <m:t>+5</m:t>
            </m:r>
          </m:e>
        </m:rad>
      </m:oMath>
      <w:r w:rsidR="00AD30D8">
        <w:instrText xml:space="preserve"> </w:instrText>
      </w:r>
      <w:r>
        <w:fldChar w:fldCharType="separate"/>
      </w:r>
      <w:r w:rsidR="00AD30D8">
        <w:rPr>
          <w:noProof/>
          <w:position w:val="-8"/>
        </w:rPr>
        <w:drawing>
          <wp:inline distT="0" distB="0" distL="0" distR="0">
            <wp:extent cx="2767330" cy="216535"/>
            <wp:effectExtent l="1905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AD30D8">
        <w:t xml:space="preserve">   (1)</w:t>
      </w:r>
    </w:p>
    <w:p w:rsidR="00AD30D8" w:rsidRDefault="00AD30D8" w:rsidP="00AD30D8">
      <w:pPr>
        <w:pStyle w:val="a5"/>
        <w:rPr>
          <w:i/>
        </w:rPr>
      </w:pPr>
    </w:p>
    <w:p w:rsidR="00AD30D8" w:rsidRDefault="00AD30D8" w:rsidP="00AD30D8">
      <w:pPr>
        <w:pStyle w:val="a5"/>
      </w:pPr>
      <w:r>
        <w:t xml:space="preserve">     Решение. Перепишем уравнение (1) в виде:</w:t>
      </w:r>
    </w:p>
    <w:p w:rsidR="00AD30D8" w:rsidRDefault="00AD30D8" w:rsidP="00AD30D8">
      <w:pPr>
        <w:pStyle w:val="a5"/>
      </w:pPr>
    </w:p>
    <w:p w:rsidR="00AD30D8" w:rsidRDefault="006C663E" w:rsidP="00AD30D8">
      <w:pPr>
        <w:pStyle w:val="a5"/>
      </w:pPr>
      <w:r>
        <w:fldChar w:fldCharType="begin"/>
      </w:r>
      <w:r w:rsidR="00AD30D8">
        <w:instrText xml:space="preserve"> QUOTE </w:instrText>
      </w:r>
      <m:oMath>
        <m:r>
          <w:rPr>
            <w:rFonts w:ascii="Cambria Math"/>
          </w:rPr>
          <m:t xml:space="preserve">        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(</m:t>
                    </m:r>
                    <m:r>
                      <w:rPr>
                        <w:rFonts w:ascii="Cambria Math"/>
                      </w:rPr>
                      <m:t>х</m:t>
                    </m:r>
                    <m:r>
                      <w:rPr>
                        <w:rFonts w:ascii="Cambria Math"/>
                      </w:rPr>
                      <m:t>+5</m:t>
                    </m:r>
                  </m:e>
                </m:d>
                <m:r>
                  <w:rPr>
                    <w:rFonts w:ascii="Cambria Math"/>
                  </w:rPr>
                  <m:t>+1)(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х</m:t>
                    </m:r>
                    <m:r>
                      <w:rPr>
                        <w:rFonts w:ascii="Cambria Math"/>
                      </w:rPr>
                      <m:t>+2</m:t>
                    </m:r>
                  </m:e>
                </m:d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+4)</m:t>
            </m:r>
          </m:e>
        </m:rad>
      </m:oMath>
      <w:r w:rsidR="00AD30D8">
        <w:instrText xml:space="preserve"> </w:instrText>
      </w:r>
      <w:r>
        <w:fldChar w:fldCharType="separate"/>
      </w:r>
      <w:r w:rsidR="00AD30D8">
        <w:rPr>
          <w:noProof/>
          <w:position w:val="-8"/>
        </w:rPr>
        <w:drawing>
          <wp:inline distT="0" distB="0" distL="0" distR="0">
            <wp:extent cx="2189480" cy="216535"/>
            <wp:effectExtent l="0" t="0" r="127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AD30D8">
        <w:t xml:space="preserve"> = 2+(х+2)</w:t>
      </w:r>
      <w:r>
        <w:fldChar w:fldCharType="begin"/>
      </w:r>
      <w:r w:rsidR="00AD30D8"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х</m:t>
            </m:r>
            <m:r>
              <w:rPr>
                <w:rFonts w:ascii="Cambria Math"/>
              </w:rPr>
              <m:t>+5</m:t>
            </m:r>
          </m:e>
        </m:rad>
      </m:oMath>
      <w:r w:rsidR="00AD30D8">
        <w:instrText xml:space="preserve"> </w:instrText>
      </w:r>
      <w:r>
        <w:fldChar w:fldCharType="separate"/>
      </w:r>
      <w:r w:rsidR="00AD30D8">
        <w:rPr>
          <w:noProof/>
          <w:position w:val="-6"/>
        </w:rPr>
        <w:drawing>
          <wp:inline distT="0" distB="0" distL="0" distR="0">
            <wp:extent cx="433070" cy="204470"/>
            <wp:effectExtent l="19050" t="0" r="508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AD30D8">
        <w:t xml:space="preserve">   (2)</w:t>
      </w:r>
    </w:p>
    <w:p w:rsidR="00AD30D8" w:rsidRDefault="00AD30D8" w:rsidP="00AD30D8">
      <w:pPr>
        <w:pStyle w:val="a5"/>
      </w:pPr>
    </w:p>
    <w:p w:rsidR="00AD30D8" w:rsidRDefault="00AD30D8" w:rsidP="00AD30D8">
      <w:pPr>
        <w:pStyle w:val="a5"/>
      </w:pPr>
      <w:r>
        <w:t xml:space="preserve">Введем векторы   </w:t>
      </w:r>
      <w:r w:rsidR="006C663E">
        <w:fldChar w:fldCharType="begin"/>
      </w:r>
      <w: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а</m:t>
            </m:r>
          </m:e>
        </m:ac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72390" cy="180340"/>
            <wp:effectExtent l="19050" t="0" r="381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>(</w:t>
      </w:r>
      <w:r w:rsidR="006C663E">
        <w:fldChar w:fldCharType="begin"/>
      </w:r>
      <w: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х</m:t>
            </m:r>
            <m:r>
              <w:rPr>
                <w:rFonts w:ascii="Cambria Math"/>
              </w:rPr>
              <m:t>+5</m:t>
            </m:r>
          </m:e>
        </m:rad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433070" cy="204470"/>
            <wp:effectExtent l="19050" t="0" r="508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;1) и  </w:t>
      </w:r>
      <w:r w:rsidR="006C663E">
        <w:fldChar w:fldCharType="begin"/>
      </w:r>
      <w: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в</m:t>
            </m:r>
          </m:e>
        </m:ac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72390" cy="180340"/>
            <wp:effectExtent l="19050" t="0" r="381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(х+2;2). </w:t>
      </w:r>
    </w:p>
    <w:p w:rsidR="00AD30D8" w:rsidRDefault="00AD30D8" w:rsidP="00AD30D8">
      <w:pPr>
        <w:pStyle w:val="a5"/>
      </w:pPr>
      <w:r>
        <w:t>Найдем их модули</w:t>
      </w:r>
    </w:p>
    <w:p w:rsidR="00AD30D8" w:rsidRDefault="00AD30D8" w:rsidP="00AD30D8">
      <w:pPr>
        <w:pStyle w:val="a5"/>
      </w:pPr>
    </w:p>
    <w:p w:rsidR="00AD30D8" w:rsidRDefault="00AD30D8" w:rsidP="00AD30D8">
      <w:pPr>
        <w:pStyle w:val="a5"/>
      </w:pPr>
      <w:r>
        <w:t xml:space="preserve"> </w:t>
      </w:r>
      <w:r w:rsidR="006C663E">
        <w:fldChar w:fldCharType="begin"/>
      </w:r>
      <w:r>
        <w:instrText xml:space="preserve"> QUOTE </w:instrTex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а</m:t>
                </m:r>
              </m:e>
            </m:acc>
          </m:e>
        </m:d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168275" cy="180340"/>
            <wp:effectExtent l="19050" t="0" r="317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= </w:t>
      </w:r>
      <w:r w:rsidR="006C663E">
        <w:fldChar w:fldCharType="begin"/>
      </w:r>
      <w: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х</m:t>
            </m:r>
            <m:r>
              <w:rPr>
                <w:rFonts w:ascii="Cambria Math"/>
              </w:rPr>
              <m:t>+5+1</m:t>
            </m:r>
          </m:e>
        </m:rad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697865" cy="204470"/>
            <wp:effectExtent l="19050" t="0" r="698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,   </w:t>
      </w:r>
      <w:r w:rsidR="006C663E">
        <w:fldChar w:fldCharType="begin"/>
      </w:r>
      <w:r>
        <w:instrText xml:space="preserve"> QUOTE </w:instrTex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в</m:t>
                </m:r>
              </m:e>
            </m:acc>
          </m:e>
        </m:d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156210" cy="180340"/>
            <wp:effectExtent l="1905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= </w:t>
      </w:r>
      <w:r w:rsidR="006C663E">
        <w:fldChar w:fldCharType="begin"/>
      </w:r>
      <w: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(</m:t>
                </m:r>
                <m:r>
                  <w:rPr>
                    <w:rFonts w:ascii="Cambria Math"/>
                  </w:rPr>
                  <m:t>х</m:t>
                </m:r>
                <m:r>
                  <w:rPr>
                    <w:rFonts w:ascii="Cambria Math"/>
                  </w:rPr>
                  <m:t>+2)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+4</m:t>
            </m:r>
          </m:e>
        </m:rad>
      </m:oMath>
      <w:r>
        <w:instrText xml:space="preserve"> </w:instrText>
      </w:r>
      <w:r w:rsidR="006C663E">
        <w:fldChar w:fldCharType="separate"/>
      </w:r>
      <w:r>
        <w:rPr>
          <w:noProof/>
          <w:position w:val="-8"/>
        </w:rPr>
        <w:drawing>
          <wp:inline distT="0" distB="0" distL="0" distR="0">
            <wp:extent cx="902335" cy="216535"/>
            <wp:effectExtent l="1905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, а косинус угла между векторами </w:t>
      </w:r>
      <w:r w:rsidR="006C663E">
        <w:fldChar w:fldCharType="begin"/>
      </w:r>
      <w: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а</m:t>
            </m:r>
          </m:e>
        </m:ac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72390" cy="180340"/>
            <wp:effectExtent l="19050" t="0" r="381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и </w:t>
      </w:r>
      <w:r w:rsidR="006C663E">
        <w:fldChar w:fldCharType="begin"/>
      </w:r>
      <w: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в</m:t>
            </m:r>
          </m:e>
        </m:ac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72390" cy="180340"/>
            <wp:effectExtent l="19050" t="0" r="381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</w:t>
      </w:r>
    </w:p>
    <w:p w:rsidR="00AD30D8" w:rsidRDefault="00AD30D8" w:rsidP="00AD30D8">
      <w:pPr>
        <w:pStyle w:val="a5"/>
      </w:pPr>
    </w:p>
    <w:p w:rsidR="00AD30D8" w:rsidRDefault="00AD30D8" w:rsidP="00AD30D8">
      <w:pPr>
        <w:pStyle w:val="a5"/>
      </w:pPr>
      <w:r>
        <w:t>равен:</w:t>
      </w:r>
    </w:p>
    <w:p w:rsidR="00AD30D8" w:rsidRDefault="006C663E" w:rsidP="00AD30D8">
      <w:pPr>
        <w:pStyle w:val="a5"/>
      </w:pPr>
      <w:r>
        <w:fldChar w:fldCharType="begin"/>
      </w:r>
      <w:r w:rsidR="00AD30D8">
        <w:instrText xml:space="preserve"> QUOTE </w:instrTex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 xml:space="preserve">                       cos</m:t>
            </m:r>
          </m:fName>
          <m:e>
            <m:r>
              <w:rPr>
                <w:rFonts w:ascii="Cambria Math" w:hAnsi="Cambria Math"/>
              </w:rPr>
              <m:t>∠</m:t>
            </m:r>
            <m:r>
              <w:rPr>
                <w:rFonts w:ascii="Cambria Math"/>
              </w:rPr>
              <m:t>(</m:t>
            </m:r>
          </m:e>
        </m:func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а</m:t>
            </m:r>
          </m:e>
        </m:acc>
        <m:r>
          <w:rPr>
            <w:rFonts w:asci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в</m:t>
            </m:r>
          </m:e>
        </m:acc>
        <m:r>
          <w:rPr>
            <w:rFonts w:ascii="Cambria Math"/>
          </w:rPr>
          <m:t>)</m:t>
        </m:r>
      </m:oMath>
      <w:r w:rsidR="00AD30D8">
        <w:instrText xml:space="preserve"> </w:instrText>
      </w:r>
      <w:r>
        <w:fldChar w:fldCharType="separate"/>
      </w:r>
      <w:r w:rsidR="00AD30D8">
        <w:rPr>
          <w:noProof/>
          <w:position w:val="-6"/>
        </w:rPr>
        <w:drawing>
          <wp:inline distT="0" distB="0" distL="0" distR="0">
            <wp:extent cx="1443990" cy="180340"/>
            <wp:effectExtent l="0" t="0" r="381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AD30D8">
        <w:t xml:space="preserve"> = </w:t>
      </w:r>
      <w:r>
        <w:fldChar w:fldCharType="begin"/>
      </w:r>
      <w:r w:rsidR="00AD30D8"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а</m:t>
                </m:r>
              </m:e>
            </m:acc>
            <m:r>
              <w:rPr>
                <w:rFonts w:ascii="Cambria Math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в</m:t>
                </m:r>
              </m:e>
            </m:acc>
          </m:num>
          <m:den>
            <m:r>
              <m:rPr>
                <m:sty m:val="p"/>
              </m:rPr>
              <w:rPr>
                <w:rFonts w:ascii="Cambria Math"/>
              </w:rPr>
              <m:t>|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а</m:t>
                </m:r>
              </m:e>
            </m:acc>
            <m:r>
              <w:rPr>
                <w:rFonts w:ascii="Cambria Math"/>
              </w:rPr>
              <m:t xml:space="preserve"> | |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в</m:t>
                </m:r>
              </m:e>
            </m:acc>
            <m:r>
              <m:rPr>
                <m:sty m:val="p"/>
              </m:rPr>
              <w:rPr>
                <w:rFonts w:ascii="Cambria Math"/>
              </w:rPr>
              <m:t xml:space="preserve">| </m:t>
            </m:r>
          </m:den>
        </m:f>
      </m:oMath>
      <w:r w:rsidR="00AD30D8">
        <w:instrText xml:space="preserve"> </w:instrText>
      </w:r>
      <w:r>
        <w:fldChar w:fldCharType="separate"/>
      </w:r>
      <w:r w:rsidR="00AD30D8">
        <w:rPr>
          <w:noProof/>
          <w:position w:val="-17"/>
        </w:rPr>
        <w:drawing>
          <wp:inline distT="0" distB="0" distL="0" distR="0">
            <wp:extent cx="300990" cy="300990"/>
            <wp:effectExtent l="19050" t="0" r="381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AD30D8" w:rsidRDefault="00AD30D8" w:rsidP="00AD30D8">
      <w:pPr>
        <w:pStyle w:val="a5"/>
      </w:pPr>
    </w:p>
    <w:p w:rsidR="00AD30D8" w:rsidRDefault="006C663E" w:rsidP="00AD30D8">
      <w:pPr>
        <w:pStyle w:val="a5"/>
      </w:pPr>
      <w:r>
        <w:fldChar w:fldCharType="begin"/>
      </w:r>
      <w:r w:rsidR="00AD30D8">
        <w:instrText xml:space="preserve"> QUOTE </w:instrTex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∠</m:t>
            </m:r>
            <m:r>
              <w:rPr>
                <w:rFonts w:ascii="Cambria Math"/>
              </w:rPr>
              <m:t>(</m:t>
            </m:r>
          </m:e>
        </m:func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а</m:t>
            </m:r>
          </m:e>
        </m:acc>
        <m:r>
          <w:rPr>
            <w:rFonts w:asci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в</m:t>
            </m:r>
          </m:e>
        </m:acc>
        <m:r>
          <w:rPr>
            <w:rFonts w:ascii="Cambria Math"/>
          </w:rPr>
          <m:t xml:space="preserve">)=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</w:rPr>
                      <m:t>х</m:t>
                    </m:r>
                    <m:r>
                      <w:rPr>
                        <w:rFonts w:ascii="Cambria Math"/>
                      </w:rPr>
                      <m:t>+5</m:t>
                    </m:r>
                  </m:e>
                </m:rad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</w:rPr>
                  <m:t>+2</m:t>
                </m:r>
              </m:e>
            </m:d>
            <m:r>
              <w:rPr>
                <w:rFonts w:ascii="Cambria Math"/>
              </w:rPr>
              <m:t>+2</m:t>
            </m:r>
            <m:r>
              <w:rPr>
                <w:rFonts w:ascii="Cambria Math"/>
              </w:rPr>
              <m:t>∙</m:t>
            </m:r>
            <m:r>
              <w:rPr>
                <w:rFonts w:asci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х</m:t>
                </m:r>
                <m:r>
                  <w:rPr>
                    <w:rFonts w:ascii="Cambria Math"/>
                  </w:rPr>
                  <m:t>+5+1</m:t>
                </m:r>
              </m:e>
            </m:rad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(</m:t>
                    </m:r>
                    <m:r>
                      <w:rPr>
                        <w:rFonts w:ascii="Cambria Math"/>
                      </w:rPr>
                      <m:t>х</m:t>
                    </m:r>
                    <m:r>
                      <w:rPr>
                        <w:rFonts w:ascii="Cambria Math"/>
                      </w:rPr>
                      <m:t>+2)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+4</m:t>
                </m:r>
              </m:e>
            </m:rad>
          </m:den>
        </m:f>
      </m:oMath>
      <w:r w:rsidR="00AD30D8">
        <w:instrText xml:space="preserve"> </w:instrText>
      </w:r>
      <w:r>
        <w:fldChar w:fldCharType="separate"/>
      </w:r>
      <w:r w:rsidR="00AD30D8">
        <w:rPr>
          <w:noProof/>
          <w:position w:val="-18"/>
        </w:rPr>
        <w:drawing>
          <wp:inline distT="0" distB="0" distL="0" distR="0">
            <wp:extent cx="1852930" cy="325120"/>
            <wp:effectExtent l="1905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AD30D8">
        <w:t xml:space="preserve"> , </w:t>
      </w:r>
    </w:p>
    <w:p w:rsidR="00AD30D8" w:rsidRDefault="00AD30D8" w:rsidP="00AD30D8">
      <w:pPr>
        <w:pStyle w:val="a5"/>
      </w:pPr>
    </w:p>
    <w:p w:rsidR="00AD30D8" w:rsidRDefault="00AD30D8" w:rsidP="00AD30D8">
      <w:pPr>
        <w:pStyle w:val="a5"/>
      </w:pPr>
      <w:r>
        <w:t xml:space="preserve">но  согласно уравнению (2), числитель и знаменатель дроби равны, следовательно, </w:t>
      </w:r>
      <w:r w:rsidR="006C663E">
        <w:fldChar w:fldCharType="begin"/>
      </w:r>
      <w:r>
        <w:instrText xml:space="preserve"> QUOTE </w:instrTex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∠</m:t>
            </m:r>
            <m:r>
              <w:rPr>
                <w:rFonts w:ascii="Cambria Math"/>
              </w:rPr>
              <m:t>(</m:t>
            </m:r>
          </m:e>
        </m:func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а</m:t>
            </m:r>
          </m:e>
        </m:acc>
        <m:r>
          <w:rPr>
            <w:rFonts w:asci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в</m:t>
            </m:r>
          </m:e>
        </m:acc>
        <m:r>
          <w:rPr>
            <w:rFonts w:ascii="Cambria Math"/>
          </w:rPr>
          <m:t>)</m:t>
        </m:r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661670" cy="180340"/>
            <wp:effectExtent l="19050" t="0" r="508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= 1, откуда делаем вывод, что векторы </w:t>
      </w:r>
      <w:r w:rsidR="006C663E">
        <w:fldChar w:fldCharType="begin"/>
      </w:r>
      <w: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а</m:t>
            </m:r>
          </m:e>
        </m:ac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72390" cy="180340"/>
            <wp:effectExtent l="19050" t="0" r="381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и </w:t>
      </w:r>
      <w:r w:rsidR="006C663E">
        <w:fldChar w:fldCharType="begin"/>
      </w:r>
      <w: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в</m:t>
            </m:r>
          </m:e>
        </m:acc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72390" cy="180340"/>
            <wp:effectExtent l="19050" t="0" r="381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коллинеарные, а их соответствующие координаты пропорциональны</w:t>
      </w:r>
    </w:p>
    <w:p w:rsidR="00AD30D8" w:rsidRDefault="00AD30D8" w:rsidP="00AD30D8">
      <w:pPr>
        <w:pStyle w:val="a5"/>
      </w:pPr>
    </w:p>
    <w:p w:rsidR="00AD30D8" w:rsidRDefault="00AD30D8" w:rsidP="00AD30D8">
      <w:pPr>
        <w:pStyle w:val="a5"/>
      </w:pPr>
      <w:r>
        <w:t xml:space="preserve">                       </w:t>
      </w:r>
      <m:oMath>
        <m:r>
          <w:rPr>
            <w:rFonts w:asci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а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vertAlign w:val="subscript"/>
                  </w:rPr>
                  <m:t>в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vertAlign w:val="subscript"/>
                  </w:rPr>
                  <m:t>1</m:t>
                </m:r>
              </m:sub>
            </m:sSub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vertAlign w:val="subscript"/>
                  </w:rPr>
                  <m:t>а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vertAlign w:val="subscript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</w:rPr>
                  <m:t>в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>2</m:t>
                </m:r>
              </m:sub>
            </m:sSub>
          </m:den>
        </m:f>
      </m:oMath>
      <w:r>
        <w:t xml:space="preserve"> ,           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(</m:t>
                </m:r>
                <m:r>
                  <w:rPr>
                    <w:rFonts w:ascii="Cambria Math"/>
                  </w:rPr>
                  <m:t>х</m:t>
                </m:r>
                <m:r>
                  <w:rPr>
                    <w:rFonts w:ascii="Cambria Math"/>
                  </w:rPr>
                  <m:t>+5)</m:t>
                </m:r>
              </m:e>
            </m:rad>
          </m:num>
          <m:den>
            <m:r>
              <w:rPr>
                <w:rFonts w:ascii="Cambria Math"/>
              </w:rPr>
              <m:t>х</m:t>
            </m:r>
            <m:r>
              <w:rPr>
                <w:rFonts w:ascii="Cambria Math"/>
              </w:rPr>
              <m:t>+2</m:t>
            </m:r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>
        <w:t xml:space="preserve">, </w:t>
      </w:r>
    </w:p>
    <w:p w:rsidR="00AD30D8" w:rsidRDefault="00AD30D8" w:rsidP="00AD30D8">
      <w:pPr>
        <w:pStyle w:val="a5"/>
      </w:pPr>
    </w:p>
    <w:p w:rsidR="00AD30D8" w:rsidRDefault="00AD30D8" w:rsidP="00AD30D8">
      <w:pPr>
        <w:pStyle w:val="a5"/>
      </w:pPr>
      <w:r>
        <w:t xml:space="preserve">по свойству пропорции, при условии </w:t>
      </w:r>
      <w:proofErr w:type="spellStart"/>
      <w:r>
        <w:t>х</w:t>
      </w:r>
      <w:proofErr w:type="spellEnd"/>
      <w:r>
        <w:t xml:space="preserve"> ≠ -2, получаем            2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(</m:t>
            </m:r>
            <m:r>
              <w:rPr>
                <w:rFonts w:ascii="Cambria Math"/>
              </w:rPr>
              <m:t>х</m:t>
            </m:r>
            <m:r>
              <w:rPr>
                <w:rFonts w:ascii="Cambria Math"/>
              </w:rPr>
              <m:t>+5)</m:t>
            </m:r>
          </m:e>
        </m:rad>
      </m:oMath>
      <w:r>
        <w:t xml:space="preserve"> = х + 2, </w:t>
      </w:r>
    </w:p>
    <w:p w:rsidR="00AD30D8" w:rsidRDefault="00AD30D8" w:rsidP="00AD30D8">
      <w:pPr>
        <w:pStyle w:val="a5"/>
      </w:pPr>
    </w:p>
    <w:p w:rsidR="00AD30D8" w:rsidRDefault="00AD30D8" w:rsidP="00AD30D8">
      <w:pPr>
        <w:pStyle w:val="a5"/>
      </w:pPr>
      <w:r>
        <w:t xml:space="preserve">Остается решить, используя метод возведения в соответствующую степень,    х=±4. </w:t>
      </w:r>
    </w:p>
    <w:p w:rsidR="00AD30D8" w:rsidRDefault="00AD30D8" w:rsidP="00AD30D8">
      <w:pPr>
        <w:pStyle w:val="a5"/>
      </w:pPr>
    </w:p>
    <w:p w:rsidR="00AD30D8" w:rsidRDefault="00AD30D8" w:rsidP="00AD30D8">
      <w:pPr>
        <w:pStyle w:val="a5"/>
      </w:pPr>
      <w:r>
        <w:t xml:space="preserve">Проверкой устанавливаем, что </w:t>
      </w:r>
      <w:proofErr w:type="spellStart"/>
      <w:r>
        <w:t>х</w:t>
      </w:r>
      <w:proofErr w:type="spellEnd"/>
      <w:r>
        <w:t xml:space="preserve"> = -4 – посторонний корень. </w:t>
      </w:r>
    </w:p>
    <w:p w:rsidR="00AD30D8" w:rsidRDefault="00AD30D8" w:rsidP="00AD30D8">
      <w:pPr>
        <w:pStyle w:val="a5"/>
      </w:pPr>
      <w:r>
        <w:t xml:space="preserve">     Ответ: 4 .</w:t>
      </w:r>
    </w:p>
    <w:p w:rsidR="00AD30D8" w:rsidRDefault="00AD30D8" w:rsidP="00AD30D8">
      <w:pPr>
        <w:pStyle w:val="a5"/>
        <w:jc w:val="both"/>
        <w:rPr>
          <w:b/>
          <w:i/>
        </w:rPr>
      </w:pPr>
      <w:r>
        <w:rPr>
          <w:b/>
          <w:i/>
        </w:rPr>
        <w:t>Метод решения симметрических систем</w:t>
      </w:r>
    </w:p>
    <w:p w:rsidR="00AD30D8" w:rsidRDefault="00AD30D8" w:rsidP="00AD30D8">
      <w:pPr>
        <w:pStyle w:val="a5"/>
        <w:jc w:val="both"/>
      </w:pPr>
      <w:r>
        <w:t xml:space="preserve">     К симметрическим системам относятся системы вида            </w:t>
      </w:r>
      <w:r w:rsidR="001A07AF" w:rsidRPr="006C663E">
        <w:rPr>
          <w:position w:val="-6"/>
        </w:rPr>
        <w:pict>
          <v:shape id="_x0000_i1030" type="#_x0000_t75" style="width:3.35pt;height:14.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3609&quot;/&gt;&lt;wsp:rsid wsp:val=&quot;000177AA&quot;/&gt;&lt;wsp:rsid wsp:val=&quot;00025A67&quot;/&gt;&lt;wsp:rsid wsp:val=&quot;000275AB&quot;/&gt;&lt;wsp:rsid wsp:val=&quot;000341B6&quot;/&gt;&lt;wsp:rsid wsp:val=&quot;00037C46&quot;/&gt;&lt;wsp:rsid wsp:val=&quot;0007353A&quot;/&gt;&lt;wsp:rsid wsp:val=&quot;000974AB&quot;/&gt;&lt;wsp:rsid wsp:val=&quot;000D213C&quot;/&gt;&lt;wsp:rsid wsp:val=&quot;000E3ED8&quot;/&gt;&lt;wsp:rsid wsp:val=&quot;000F7B4D&quot;/&gt;&lt;wsp:rsid wsp:val=&quot;0014236C&quot;/&gt;&lt;wsp:rsid wsp:val=&quot;00165A4D&quot;/&gt;&lt;wsp:rsid wsp:val=&quot;001B0863&quot;/&gt;&lt;wsp:rsid wsp:val=&quot;001E0957&quot;/&gt;&lt;wsp:rsid wsp:val=&quot;00223CE8&quot;/&gt;&lt;wsp:rsid wsp:val=&quot;002261CE&quot;/&gt;&lt;wsp:rsid wsp:val=&quot;00227F87&quot;/&gt;&lt;wsp:rsid wsp:val=&quot;002576D3&quot;/&gt;&lt;wsp:rsid wsp:val=&quot;00281685&quot;/&gt;&lt;wsp:rsid wsp:val=&quot;002C43C6&quot;/&gt;&lt;wsp:rsid wsp:val=&quot;002E4BCB&quot;/&gt;&lt;wsp:rsid wsp:val=&quot;00317073&quot;/&gt;&lt;wsp:rsid wsp:val=&quot;003530F3&quot;/&gt;&lt;wsp:rsid wsp:val=&quot;00376687&quot;/&gt;&lt;wsp:rsid wsp:val=&quot;003F57FD&quot;/&gt;&lt;wsp:rsid wsp:val=&quot;00492FFA&quot;/&gt;&lt;wsp:rsid wsp:val=&quot;004C054E&quot;/&gt;&lt;wsp:rsid wsp:val=&quot;004D67C4&quot;/&gt;&lt;wsp:rsid wsp:val=&quot;00581A5B&quot;/&gt;&lt;wsp:rsid wsp:val=&quot;0059626F&quot;/&gt;&lt;wsp:rsid wsp:val=&quot;00676F2C&quot;/&gt;&lt;wsp:rsid wsp:val=&quot;006917A2&quot;/&gt;&lt;wsp:rsid wsp:val=&quot;00693165&quot;/&gt;&lt;wsp:rsid wsp:val=&quot;006D69F8&quot;/&gt;&lt;wsp:rsid wsp:val=&quot;00706DAA&quot;/&gt;&lt;wsp:rsid wsp:val=&quot;00752181&quot;/&gt;&lt;wsp:rsid wsp:val=&quot;007607CB&quot;/&gt;&lt;wsp:rsid wsp:val=&quot;007E5BED&quot;/&gt;&lt;wsp:rsid wsp:val=&quot;007E6496&quot;/&gt;&lt;wsp:rsid wsp:val=&quot;00810B2E&quot;/&gt;&lt;wsp:rsid wsp:val=&quot;008525BD&quot;/&gt;&lt;wsp:rsid wsp:val=&quot;008557A6&quot;/&gt;&lt;wsp:rsid wsp:val=&quot;0087038A&quot;/&gt;&lt;wsp:rsid wsp:val=&quot;00880879&quot;/&gt;&lt;wsp:rsid wsp:val=&quot;008B2FEC&quot;/&gt;&lt;wsp:rsid wsp:val=&quot;009370DA&quot;/&gt;&lt;wsp:rsid wsp:val=&quot;00977329&quot;/&gt;&lt;wsp:rsid wsp:val=&quot;00997D81&quot;/&gt;&lt;wsp:rsid wsp:val=&quot;009D0AD6&quot;/&gt;&lt;wsp:rsid wsp:val=&quot;009F1448&quot;/&gt;&lt;wsp:rsid wsp:val=&quot;00A36E92&quot;/&gt;&lt;wsp:rsid wsp:val=&quot;00A75E74&quot;/&gt;&lt;wsp:rsid wsp:val=&quot;00A87BB3&quot;/&gt;&lt;wsp:rsid wsp:val=&quot;00A9093D&quot;/&gt;&lt;wsp:rsid wsp:val=&quot;00AB2613&quot;/&gt;&lt;wsp:rsid wsp:val=&quot;00AD2207&quot;/&gt;&lt;wsp:rsid wsp:val=&quot;00B03DCC&quot;/&gt;&lt;wsp:rsid wsp:val=&quot;00B05446&quot;/&gt;&lt;wsp:rsid wsp:val=&quot;00B27E8D&quot;/&gt;&lt;wsp:rsid wsp:val=&quot;00B30250&quot;/&gt;&lt;wsp:rsid wsp:val=&quot;00B737DB&quot;/&gt;&lt;wsp:rsid wsp:val=&quot;00B860FF&quot;/&gt;&lt;wsp:rsid wsp:val=&quot;00C434C5&quot;/&gt;&lt;wsp:rsid wsp:val=&quot;00C535E5&quot;/&gt;&lt;wsp:rsid wsp:val=&quot;00C74444&quot;/&gt;&lt;wsp:rsid wsp:val=&quot;00C85807&quot;/&gt;&lt;wsp:rsid wsp:val=&quot;00D21606&quot;/&gt;&lt;wsp:rsid wsp:val=&quot;00D36AEF&quot;/&gt;&lt;wsp:rsid wsp:val=&quot;00D6172C&quot;/&gt;&lt;wsp:rsid wsp:val=&quot;00DB5DCF&quot;/&gt;&lt;wsp:rsid wsp:val=&quot;00DF3609&quot;/&gt;&lt;wsp:rsid wsp:val=&quot;00E26C68&quot;/&gt;&lt;wsp:rsid wsp:val=&quot;00E9012E&quot;/&gt;&lt;wsp:rsid wsp:val=&quot;00EA416B&quot;/&gt;&lt;wsp:rsid wsp:val=&quot;00EC5AF4&quot;/&gt;&lt;wsp:rsid wsp:val=&quot;00EC711D&quot;/&gt;&lt;wsp:rsid wsp:val=&quot;00F23E99&quot;/&gt;&lt;wsp:rsid wsp:val=&quot;00FB78F1&quot;/&gt;&lt;/wsp:rsids&gt;&lt;/w:docPr&gt;&lt;w:body&gt;&lt;w:p wsp:rsidR=&quot;00000000&quot; wsp:rsidRDefault=&quot;00581A5B&quot;&gt;&lt;m:oMathPara&gt;&lt;m:oMath&gt;&lt;m:r&gt;&lt;w:rPr&gt;&lt;w:rFonts w:asci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5" o:title="" chromakey="white"/>
          </v:shape>
        </w:pict>
      </w:r>
    </w:p>
    <w:p w:rsidR="00AD30D8" w:rsidRDefault="00AD30D8" w:rsidP="00AD30D8">
      <w:pPr>
        <w:pStyle w:val="a5"/>
        <w:jc w:val="both"/>
      </w:pPr>
      <w:r>
        <w:t xml:space="preserve">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/>
                  </w:rPr>
                  <m:t>,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/>
                  </w:rPr>
                  <m:t>+</m:t>
                </m:r>
                <m: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b</m:t>
                </m:r>
                <m:r>
                  <w:rPr>
                    <w:rFonts w:ascii="Cambria Math"/>
                  </w:rPr>
                  <m:t>,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/>
                  </w:rPr>
                  <m:t>+</m:t>
                </m:r>
                <m: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c</m:t>
                </m:r>
                <m:r>
                  <w:rPr>
                    <w:rFonts w:ascii="Cambria Math"/>
                  </w:rPr>
                  <m:t>.</m:t>
                </m:r>
              </m:e>
            </m:eqArr>
          </m:e>
        </m:d>
      </m:oMath>
      <w:r>
        <w:t xml:space="preserve">            (1)        и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∙</m:t>
                </m:r>
                <m:r>
                  <w:rPr>
                    <w:rFonts w:ascii="Cambria Math" w:hAnsi="Cambria Math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/>
                  </w:rPr>
                  <m:t>,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∙h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b</m:t>
                </m:r>
                <m:r>
                  <w:rPr>
                    <w:rFonts w:ascii="Cambria Math"/>
                  </w:rPr>
                  <m:t>,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∙h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c</m:t>
                </m:r>
                <m:r>
                  <w:rPr>
                    <w:rFonts w:ascii="Cambria Math"/>
                  </w:rPr>
                  <m:t>.</m:t>
                </m:r>
              </m:e>
            </m:eqArr>
          </m:e>
        </m:d>
      </m:oMath>
      <w:r>
        <w:t xml:space="preserve">            (2)</w:t>
      </w:r>
    </w:p>
    <w:p w:rsidR="00AD30D8" w:rsidRDefault="00AD30D8" w:rsidP="00AD30D8">
      <w:pPr>
        <w:pStyle w:val="a5"/>
        <w:jc w:val="both"/>
      </w:pPr>
      <w:r>
        <w:t xml:space="preserve">     В ряде случаев в симметрических системах слагаемые или множители представлены в виде иррациональных выражений. Метод решения системы (1) состоит в сложении левых и правых частей уравнения. Тогда </w:t>
      </w:r>
    </w:p>
    <w:p w:rsidR="00AD30D8" w:rsidRDefault="00AD30D8" w:rsidP="00AD30D8">
      <w:pPr>
        <w:pStyle w:val="a5"/>
        <w:jc w:val="both"/>
      </w:pPr>
      <w:r>
        <w:t xml:space="preserve">                            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/>
          </w:rPr>
          <m:t>+</m:t>
        </m:r>
        <m:r>
          <w:rPr>
            <w:rFonts w:ascii="Cambria Math" w:hAnsi="Cambria Math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/>
          </w:rPr>
          <m:t>+</m:t>
        </m:r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>
        <w:t>(</w:t>
      </w:r>
      <m:oMath>
        <m:r>
          <w:rPr>
            <w:rFonts w:ascii="Cambria Math" w:hAnsi="Cambria Math"/>
            <w:lang w:val="en-US"/>
          </w:rPr>
          <m:t>a</m:t>
        </m:r>
        <m:r>
          <w:rPr>
            <w:rFonts w:ascii="Cambria Math"/>
          </w:rPr>
          <m:t>+</m:t>
        </m:r>
        <m:r>
          <w:rPr>
            <w:rFonts w:ascii="Cambria Math" w:hAnsi="Cambria Math"/>
            <w:lang w:val="en-US"/>
          </w:rPr>
          <m:t>b</m:t>
        </m:r>
      </m:oMath>
      <w:r>
        <w:t>+</w:t>
      </w:r>
      <m:oMath>
        <m:r>
          <w:rPr>
            <w:rFonts w:ascii="Cambria Math"/>
          </w:rPr>
          <m:t xml:space="preserve"> </m:t>
        </m:r>
        <m:r>
          <w:rPr>
            <w:rFonts w:ascii="Cambria Math" w:hAnsi="Cambria Math"/>
            <w:lang w:val="en-US"/>
          </w:rPr>
          <m:t>c</m:t>
        </m:r>
        <m:r>
          <w:rPr>
            <w:rFonts w:ascii="Cambria Math"/>
          </w:rPr>
          <m:t>)</m:t>
        </m:r>
      </m:oMath>
      <w:r>
        <w:t xml:space="preserve">, </w:t>
      </w:r>
    </w:p>
    <w:p w:rsidR="00AD30D8" w:rsidRDefault="00AD30D8" w:rsidP="00AD30D8">
      <w:pPr>
        <w:pStyle w:val="a5"/>
        <w:jc w:val="both"/>
      </w:pPr>
      <w:r>
        <w:t>затем из полученного уравнения поочередно вычитаются третье, второе и первое уравнения системы (1), в результате чего получаем систему</w:t>
      </w:r>
    </w:p>
    <w:p w:rsidR="00AD30D8" w:rsidRDefault="00AD30D8" w:rsidP="00AD30D8">
      <w:pPr>
        <w:pStyle w:val="a5"/>
        <w:jc w:val="both"/>
      </w:pPr>
      <w:r>
        <w:t xml:space="preserve">                                               </w:t>
      </w:r>
      <w:r w:rsidR="006C663E">
        <w:fldChar w:fldCharType="begin"/>
      </w:r>
      <w:r>
        <w:instrText xml:space="preserve"> QUOTE </w:instrTex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  <m:r>
                      <w:rPr>
                        <w:rFonts w:ascii="Cambria Math"/>
                      </w:rPr>
                      <m:t>+</m:t>
                    </m:r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/>
                  </w:rPr>
                  <m:t>,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+</m:t>
                    </m:r>
                    <m:r>
                      <w:rPr>
                        <w:rFonts w:asci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/>
                  </w:rPr>
                  <m:t>,</m:t>
                </m:r>
              </m:e>
              <m:e>
                <m: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  <m:r>
                      <w:rPr>
                        <w:rFonts w:ascii="Cambria Math"/>
                      </w:rPr>
                      <m:t>+</m:t>
                    </m:r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+</m:t>
                    </m:r>
                    <m:r>
                      <w:rPr>
                        <w:rFonts w:asci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/>
                  </w:rPr>
                  <m:t>.</m:t>
                </m:r>
              </m:e>
            </m:eqArr>
          </m:e>
        </m:d>
      </m:oMath>
      <w:r>
        <w:instrText xml:space="preserve"> </w:instrText>
      </w:r>
      <w:r w:rsidR="006C663E">
        <w:fldChar w:fldCharType="separate"/>
      </w:r>
      <w:r>
        <w:rPr>
          <w:noProof/>
          <w:position w:val="-57"/>
        </w:rPr>
        <w:drawing>
          <wp:inline distT="0" distB="0" distL="0" distR="0">
            <wp:extent cx="1612265" cy="829945"/>
            <wp:effectExtent l="19050" t="0" r="6985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</w:p>
    <w:p w:rsidR="00AD30D8" w:rsidRDefault="00AD30D8" w:rsidP="00AD30D8">
      <w:pPr>
        <w:pStyle w:val="a5"/>
        <w:jc w:val="both"/>
      </w:pPr>
      <w:r>
        <w:lastRenderedPageBreak/>
        <w:t xml:space="preserve">     При решении системы (2) необходимо перемножить левые и правые части уравнений, получим</w:t>
      </w:r>
      <w:r w:rsidR="006C663E">
        <w:fldChar w:fldCharType="begin"/>
      </w:r>
      <w:r>
        <w:instrText xml:space="preserve"> QUOTE </w:instrTex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f</m:t>
            </m:r>
          </m:e>
          <m:sup>
            <m:r>
              <w:rPr>
                <w:rFonts w:asci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g</m:t>
            </m:r>
          </m:e>
          <m:sup>
            <m:r>
              <w:rPr>
                <w:rFonts w:asci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/>
          </w:rPr>
          <m:t>=</m:t>
        </m:r>
        <m:r>
          <w:rPr>
            <w:rFonts w:ascii="Cambria Math" w:hAnsi="Cambria Math"/>
            <w:lang w:val="en-US"/>
          </w:rPr>
          <m:t>ab</m:t>
        </m:r>
        <m:r>
          <w:rPr>
            <w:rFonts w:ascii="Cambria Math" w:hAnsi="Cambria Math"/>
          </w:rPr>
          <m:t>с</m:t>
        </m:r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1768475" cy="180340"/>
            <wp:effectExtent l="19050" t="0" r="3175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и </w:t>
      </w:r>
      <w:r w:rsidR="006C663E">
        <w:fldChar w:fldCharType="begin"/>
      </w:r>
      <w:r>
        <w:instrText xml:space="preserve"> QUOTE </w:instrTex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∙</m:t>
        </m:r>
        <m:r>
          <w:rPr>
            <w:rFonts w:ascii="Cambria Math" w:hAnsi="Cambria Math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∙h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/>
          </w:rPr>
          <m:t>=</m:t>
        </m:r>
        <m:r>
          <w:rPr>
            <w:rFonts w:ascii="Cambria Math" w:hAnsi="Cambria Math"/>
          </w:rPr>
          <m:t>±</m:t>
        </m:r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ab</m:t>
            </m:r>
            <m:r>
              <w:rPr>
                <w:rFonts w:ascii="Cambria Math" w:hAnsi="Cambria Math"/>
              </w:rPr>
              <m:t>с</m:t>
            </m:r>
          </m:e>
        </m:rad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1780540" cy="204470"/>
            <wp:effectExtent l="1905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>.</w:t>
      </w:r>
    </w:p>
    <w:p w:rsidR="00AD30D8" w:rsidRDefault="00AD30D8" w:rsidP="00AD30D8">
      <w:pPr>
        <w:pStyle w:val="a5"/>
        <w:jc w:val="both"/>
      </w:pPr>
      <w:r>
        <w:t>Здесь необходимо потребовать, чтобы выполнялось условие</w:t>
      </w:r>
      <w:proofErr w:type="gramStart"/>
      <w:r>
        <w:t xml:space="preserve"> </w:t>
      </w:r>
      <w:r w:rsidR="006C663E">
        <w:fldChar w:fldCharType="begin"/>
      </w:r>
      <w:r>
        <w:instrText xml:space="preserve"> QUOTE </w:instrText>
      </w:r>
      <m:oMath>
        <m:r>
          <w:rPr>
            <w:rFonts w:ascii="Cambria Math"/>
          </w:rPr>
          <m:t xml:space="preserve"> </m:t>
        </m:r>
        <m:r>
          <w:rPr>
            <w:rFonts w:ascii="Cambria Math" w:hAnsi="Cambria Math"/>
            <w:lang w:val="en-US"/>
          </w:rPr>
          <m:t>ab</m:t>
        </m:r>
        <m:r>
          <w:rPr>
            <w:rFonts w:ascii="Cambria Math" w:hAnsi="Cambria Math"/>
          </w:rPr>
          <m:t>с≥</m:t>
        </m:r>
        <m:r>
          <w:rPr>
            <w:rFonts w:ascii="Cambria Math"/>
          </w:rPr>
          <m:t xml:space="preserve">0. </m:t>
        </m:r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613410" cy="180340"/>
            <wp:effectExtent l="1905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Е</w:t>
      </w:r>
      <w:proofErr w:type="gramEnd"/>
      <w:r>
        <w:t xml:space="preserve">сли затем полученное уравнение поочередно на третье, второе, первое уравнения системы (2), то получаем две системы уравнений относительно </w:t>
      </w:r>
      <w:r w:rsidR="006C663E">
        <w:fldChar w:fldCharType="begin"/>
      </w:r>
      <w:r>
        <w:instrText xml:space="preserve"> QUOTE </w:instrTex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/>
          </w:rPr>
          <m:t>,</m:t>
        </m:r>
        <m:r>
          <w:rPr>
            <w:rFonts w:ascii="Cambria Math" w:hAnsi="Cambria Math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/>
          </w:rPr>
          <m:t>,</m:t>
        </m:r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</m:oMath>
      <w:r>
        <w:instrText xml:space="preserve"> </w:instrText>
      </w:r>
      <w:r w:rsidR="006C663E">
        <w:fldChar w:fldCharType="separate"/>
      </w:r>
      <w:r>
        <w:rPr>
          <w:noProof/>
          <w:position w:val="-6"/>
        </w:rPr>
        <w:drawing>
          <wp:inline distT="0" distB="0" distL="0" distR="0">
            <wp:extent cx="1022985" cy="180340"/>
            <wp:effectExtent l="19050" t="0" r="5715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вида    </w:t>
      </w:r>
      <w:r w:rsidR="006C663E">
        <w:fldChar w:fldCharType="begin"/>
      </w:r>
      <w:r>
        <w:instrText xml:space="preserve"> QUOTE </w:instrTex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ab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с</m:t>
                        </m:r>
                      </m:den>
                    </m:f>
                  </m:e>
                </m:rad>
              </m:e>
              <m:e>
                <m:r>
                  <w:rPr>
                    <w:rFonts w:ascii="Cambria Math" w:hAnsi="Cambria Math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</w:rPr>
                          <m:t>с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den>
                    </m:f>
                  </m:e>
                </m:rad>
              </m:e>
              <m:e>
                <m: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  <m:r>
                          <w:rPr>
                            <w:rFonts w:ascii="Cambria Math" w:hAnsi="Cambria Math"/>
                          </w:rPr>
                          <m:t>с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den>
                    </m:f>
                  </m:e>
                </m:rad>
              </m:e>
            </m:eqArr>
          </m:e>
        </m:d>
      </m:oMath>
      <w:r>
        <w:instrText xml:space="preserve"> </w:instrText>
      </w:r>
      <w:r w:rsidR="006C663E">
        <w:fldChar w:fldCharType="separate"/>
      </w:r>
      <w:r>
        <w:rPr>
          <w:noProof/>
          <w:position w:val="-84"/>
        </w:rPr>
        <w:drawing>
          <wp:inline distT="0" distB="0" distL="0" distR="0">
            <wp:extent cx="854075" cy="1167130"/>
            <wp:effectExtent l="19050" t="0" r="3175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       и        </w:t>
      </w:r>
      <w:r w:rsidR="006C663E">
        <w:fldChar w:fldCharType="begin"/>
      </w:r>
      <w:r>
        <w:instrText xml:space="preserve"> QUOTE </w:instrTex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ab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с</m:t>
                        </m:r>
                      </m:den>
                    </m:f>
                  </m:e>
                </m:rad>
              </m:e>
              <m:e>
                <m:r>
                  <w:rPr>
                    <w:rFonts w:ascii="Cambria Math" w:hAnsi="Cambria Math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</w:rPr>
                          <m:t>с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den>
                    </m:f>
                  </m:e>
                </m:rad>
              </m:e>
              <m:e>
                <m: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  <m:r>
                          <w:rPr>
                            <w:rFonts w:ascii="Cambria Math" w:hAnsi="Cambria Math"/>
                          </w:rPr>
                          <m:t>с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den>
                    </m:f>
                  </m:e>
                </m:rad>
              </m:e>
            </m:eqArr>
          </m:e>
        </m:d>
      </m:oMath>
      <w:r>
        <w:instrText xml:space="preserve"> </w:instrText>
      </w:r>
      <w:r w:rsidR="006C663E">
        <w:fldChar w:fldCharType="separate"/>
      </w:r>
      <w:r>
        <w:rPr>
          <w:noProof/>
          <w:position w:val="-84"/>
        </w:rPr>
        <w:drawing>
          <wp:inline distT="0" distB="0" distL="0" distR="0">
            <wp:extent cx="962660" cy="1167130"/>
            <wp:effectExtent l="19050" t="0" r="889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</w:p>
    <w:p w:rsidR="00AD30D8" w:rsidRDefault="00AD30D8" w:rsidP="00AD30D8">
      <w:pPr>
        <w:pStyle w:val="a5"/>
        <w:jc w:val="both"/>
      </w:pPr>
      <w:r>
        <w:t xml:space="preserve">     Следует отметить, что данный метод обобщается на случай произвольного числа уравнений, содержащихся в симметрических системах.</w:t>
      </w:r>
    </w:p>
    <w:p w:rsidR="00AD30D8" w:rsidRDefault="00AD30D8" w:rsidP="00AD30D8">
      <w:pPr>
        <w:pStyle w:val="a5"/>
        <w:jc w:val="both"/>
      </w:pPr>
      <w:r>
        <w:rPr>
          <w:i/>
        </w:rPr>
        <w:t>Пример 9.</w:t>
      </w:r>
      <w:r>
        <w:rPr>
          <w:b/>
        </w:rPr>
        <w:t xml:space="preserve"> </w:t>
      </w:r>
      <w:r>
        <w:t>Решите систему уравнений</w:t>
      </w:r>
      <w:proofErr w:type="gramStart"/>
      <w:r>
        <w:t xml:space="preserve"> </w:t>
      </w:r>
    </w:p>
    <w:p w:rsidR="00AD30D8" w:rsidRDefault="00AD30D8" w:rsidP="00AD30D8">
      <w:pPr>
        <w:pStyle w:val="a5"/>
        <w:jc w:val="both"/>
      </w:pPr>
      <w:proofErr w:type="gramEnd"/>
      <w:r>
        <w:t xml:space="preserve">                                                </w:t>
      </w:r>
      <w:r w:rsidR="006C663E">
        <w:fldChar w:fldCharType="begin"/>
      </w:r>
      <w:r>
        <w:instrText xml:space="preserve"> QUOTE </w:instrTex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х</m:t>
                    </m:r>
                    <m:r>
                      <w:rPr>
                        <w:rFonts w:asci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у</m:t>
                    </m:r>
                  </m:e>
                </m:rad>
                <m:r>
                  <w:rPr>
                    <w:rFonts w:ascii="Cambria Math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х</m:t>
                    </m:r>
                    <m:r>
                      <w:rPr>
                        <w:rFonts w:ascii="Cambria Math"/>
                      </w:rPr>
                      <m:t>+</m:t>
                    </m:r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</m:rad>
                <m:r>
                  <w:rPr>
                    <w:rFonts w:ascii="Cambria Math"/>
                  </w:rPr>
                  <m:t>=3,</m:t>
                </m:r>
              </m:e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х</m:t>
                    </m:r>
                    <m:r>
                      <w:rPr>
                        <w:rFonts w:asci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у</m:t>
                    </m:r>
                  </m:e>
                </m:rad>
                <m:r>
                  <w:rPr>
                    <w:rFonts w:ascii="Cambria Math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у</m:t>
                    </m:r>
                    <m:r>
                      <w:rPr>
                        <w:rFonts w:ascii="Cambria Math"/>
                      </w:rPr>
                      <m:t>+</m:t>
                    </m:r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</m:rad>
                <m:r>
                  <w:rPr>
                    <w:rFonts w:ascii="Cambria Math"/>
                  </w:rPr>
                  <m:t>=4</m:t>
                </m:r>
              </m:e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х</m:t>
                    </m:r>
                    <m:r>
                      <w:rPr>
                        <w:rFonts w:ascii="Cambria Math"/>
                      </w:rPr>
                      <m:t>+</m:t>
                    </m:r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</m:rad>
                <m:r>
                  <w:rPr>
                    <w:rFonts w:ascii="Cambria Math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у</m:t>
                    </m:r>
                    <m:r>
                      <w:rPr>
                        <w:rFonts w:ascii="Cambria Math"/>
                      </w:rPr>
                      <m:t>+</m:t>
                    </m:r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</m:rad>
                <m:r>
                  <w:rPr>
                    <w:rFonts w:ascii="Cambria Math"/>
                  </w:rPr>
                  <m:t>=5.</m:t>
                </m:r>
              </m:e>
            </m:eqArr>
          </m:e>
        </m:d>
        <m:r>
          <w:rPr>
            <w:rFonts w:ascii="Cambria Math"/>
          </w:rPr>
          <m:t>,</m:t>
        </m:r>
      </m:oMath>
      <w:r>
        <w:instrText xml:space="preserve"> </w:instrText>
      </w:r>
      <w:r w:rsidR="006C663E">
        <w:fldChar w:fldCharType="separate"/>
      </w:r>
      <w:r>
        <w:rPr>
          <w:noProof/>
          <w:position w:val="-48"/>
        </w:rPr>
        <w:drawing>
          <wp:inline distT="0" distB="0" distL="0" distR="0">
            <wp:extent cx="1491615" cy="709930"/>
            <wp:effectExtent l="1905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3E">
        <w:fldChar w:fldCharType="end"/>
      </w:r>
      <w:r>
        <w:t xml:space="preserve">    (*)</w:t>
      </w:r>
    </w:p>
    <w:p w:rsidR="00AD30D8" w:rsidRDefault="00AD30D8" w:rsidP="00AD30D8">
      <w:pPr>
        <w:pStyle w:val="a5"/>
        <w:jc w:val="both"/>
      </w:pPr>
      <w:r>
        <w:rPr>
          <w:i/>
        </w:rPr>
        <w:t xml:space="preserve">     </w:t>
      </w:r>
      <w:r>
        <w:t>Решение.</w:t>
      </w:r>
      <w:r>
        <w:rPr>
          <w:i/>
        </w:rPr>
        <w:t xml:space="preserve"> </w:t>
      </w:r>
      <w:r>
        <w:t xml:space="preserve">После сложения уравнений системы (*) получаем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w:proofErr w:type="gramStart"/>
            <m:r>
              <w:rPr>
                <w:rFonts w:ascii="Cambria Math" w:hAnsi="Cambria Math"/>
              </w:rPr>
              <m:t>х</m:t>
            </m:r>
            <w:proofErr w:type="gramEnd"/>
            <m:r>
              <w:rPr>
                <w:rFonts w:ascii="Cambria Math"/>
              </w:rPr>
              <m:t>+</m:t>
            </m:r>
            <m:r>
              <w:rPr>
                <w:rFonts w:ascii="Cambria Math" w:hAnsi="Cambria Math"/>
              </w:rPr>
              <m:t>у</m:t>
            </m:r>
          </m:e>
        </m:rad>
        <m:r>
          <w:rPr>
            <w:rFonts w:ascii="Cambria Math"/>
          </w:rPr>
          <m:t>++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</m:t>
            </m:r>
            <m:r>
              <w:rPr>
                <w:rFonts w:asci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z</m:t>
            </m:r>
          </m:e>
        </m:rad>
        <m:r>
          <w:rPr>
            <w:rFonts w:ascii="Cambria Math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у</m:t>
            </m:r>
            <m:r>
              <w:rPr>
                <w:rFonts w:asci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z</m:t>
            </m:r>
          </m:e>
        </m:rad>
        <m:r>
          <w:rPr>
            <w:rFonts w:ascii="Cambria Math"/>
          </w:rPr>
          <m:t xml:space="preserve">=6. </m:t>
        </m:r>
      </m:oMath>
      <w:r>
        <w:t>Если из полученного уравнения поочередно вычесть уравнения системы</w:t>
      </w:r>
      <w:proofErr w:type="gramStart"/>
      <w:r>
        <w:t xml:space="preserve"> (*), </w:t>
      </w:r>
      <w:proofErr w:type="gramEnd"/>
      <w:r>
        <w:t>то получаем систему уравнений</w:t>
      </w:r>
    </w:p>
    <w:p w:rsidR="00AD30D8" w:rsidRDefault="006C663E" w:rsidP="00AD30D8">
      <w:pPr>
        <w:pStyle w:val="a5"/>
        <w:jc w:val="both"/>
      </w:pPr>
      <w:r>
        <w:fldChar w:fldCharType="begin"/>
      </w:r>
      <w:r w:rsidR="00AD30D8">
        <w:instrText xml:space="preserve"> QUOTE </w:instrTex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х</m:t>
                    </m:r>
                    <m:r>
                      <w:rPr>
                        <w:rFonts w:asci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у</m:t>
                    </m:r>
                  </m:e>
                </m:rad>
                <m:r>
                  <w:rPr>
                    <w:rFonts w:ascii="Cambria Math"/>
                  </w:rPr>
                  <m:t>=1,</m:t>
                </m:r>
              </m:e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х</m:t>
                    </m:r>
                    <m:r>
                      <w:rPr>
                        <w:rFonts w:ascii="Cambria Math"/>
                      </w:rPr>
                      <m:t>+</m:t>
                    </m:r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</m:rad>
                <m:r>
                  <w:rPr>
                    <w:rFonts w:ascii="Cambria Math"/>
                  </w:rPr>
                  <m:t>=2,</m:t>
                </m:r>
              </m:e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у</m:t>
                    </m:r>
                    <m:r>
                      <w:rPr>
                        <w:rFonts w:ascii="Cambria Math"/>
                      </w:rPr>
                      <m:t>+</m:t>
                    </m:r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</m:rad>
                <m:r>
                  <w:rPr>
                    <w:rFonts w:ascii="Cambria Math"/>
                  </w:rPr>
                  <m:t>=3.</m:t>
                </m:r>
              </m:e>
            </m:eqArr>
          </m:e>
        </m:d>
      </m:oMath>
      <w:r w:rsidR="00AD30D8">
        <w:instrText xml:space="preserve"> </w:instrText>
      </w:r>
      <w:r>
        <w:fldChar w:fldCharType="separate"/>
      </w:r>
      <w:r w:rsidR="00AD30D8">
        <w:rPr>
          <w:noProof/>
          <w:position w:val="-45"/>
        </w:rPr>
        <w:drawing>
          <wp:inline distT="0" distB="0" distL="0" distR="0">
            <wp:extent cx="842010" cy="673735"/>
            <wp:effectExtent l="1905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AD30D8">
        <w:t xml:space="preserve">    </w:t>
      </w:r>
      <w:r>
        <w:fldChar w:fldCharType="begin"/>
      </w:r>
      <w:r w:rsidR="00AD30D8">
        <w:instrText xml:space="preserve"> QUOTE </w:instrTex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+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у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= 1,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+ 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=4,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у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+ 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= 9.</m:t>
                </m:r>
              </m:e>
            </m:eqArr>
          </m:e>
        </m:d>
      </m:oMath>
      <w:r w:rsidR="00AD30D8">
        <w:instrText xml:space="preserve"> </w:instrText>
      </w:r>
      <w:r>
        <w:fldChar w:fldCharType="separate"/>
      </w:r>
      <w:r w:rsidR="00AD30D8">
        <w:rPr>
          <w:noProof/>
          <w:position w:val="-33"/>
        </w:rPr>
        <w:drawing>
          <wp:inline distT="0" distB="0" distL="0" distR="0">
            <wp:extent cx="842010" cy="529590"/>
            <wp:effectExtent l="1905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5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AD30D8">
        <w:t xml:space="preserve">  Отсюда следует  </w:t>
      </w:r>
      <w:proofErr w:type="spellStart"/>
      <w:r w:rsidR="00AD30D8">
        <w:t>х</w:t>
      </w:r>
      <w:proofErr w:type="spellEnd"/>
      <w:r w:rsidR="00AD30D8">
        <w:t xml:space="preserve"> + у + </w:t>
      </w:r>
      <w:r>
        <w:fldChar w:fldCharType="begin"/>
      </w:r>
      <w:r w:rsidR="00AD30D8">
        <w:instrText xml:space="preserve"> QUOTE </w:instrText>
      </w:r>
      <m:oMath>
        <m:r>
          <w:rPr>
            <w:rFonts w:ascii="Cambria Math" w:hAnsi="Cambria Math"/>
            <w:lang w:val="en-US"/>
          </w:rPr>
          <m:t>z</m:t>
        </m:r>
      </m:oMath>
      <w:r w:rsidR="00AD30D8">
        <w:instrText xml:space="preserve"> </w:instrText>
      </w:r>
      <w:r>
        <w:fldChar w:fldCharType="separate"/>
      </w:r>
      <w:r w:rsidR="00AD30D8">
        <w:rPr>
          <w:noProof/>
          <w:position w:val="-6"/>
        </w:rPr>
        <w:drawing>
          <wp:inline distT="0" distB="0" distL="0" distR="0">
            <wp:extent cx="72390" cy="180340"/>
            <wp:effectExtent l="19050" t="0" r="381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AD30D8">
        <w:t xml:space="preserve"> = 7   и   </w:t>
      </w:r>
      <w:r>
        <w:fldChar w:fldCharType="begin"/>
      </w:r>
      <w:r w:rsidR="00AD30D8">
        <w:instrText xml:space="preserve"> QUOTE </w:instrTex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=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</w:rPr>
                  <m:t>2,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у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= 3,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= 6.</m:t>
                </m:r>
              </m:e>
            </m:eqArr>
          </m:e>
        </m:d>
      </m:oMath>
      <w:r w:rsidR="00AD30D8">
        <w:instrText xml:space="preserve"> </w:instrText>
      </w:r>
      <w:r>
        <w:fldChar w:fldCharType="separate"/>
      </w:r>
      <w:r w:rsidR="00AD30D8">
        <w:rPr>
          <w:noProof/>
          <w:position w:val="-30"/>
        </w:rPr>
        <w:drawing>
          <wp:inline distT="0" distB="0" distL="0" distR="0">
            <wp:extent cx="625475" cy="481330"/>
            <wp:effectExtent l="19050" t="0" r="317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48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AD30D8" w:rsidRDefault="00AD30D8" w:rsidP="00AD30D8">
      <w:pPr>
        <w:pStyle w:val="a5"/>
        <w:jc w:val="both"/>
      </w:pPr>
      <w:r>
        <w:t xml:space="preserve">      Ответ: (-2; 3; 6).     </w:t>
      </w:r>
    </w:p>
    <w:p w:rsidR="00AD30D8" w:rsidRPr="001A07AF" w:rsidRDefault="001A07AF" w:rsidP="00AD30D8">
      <w:pPr>
        <w:pStyle w:val="a5"/>
        <w:jc w:val="both"/>
      </w:pPr>
      <w:r>
        <w:rPr>
          <w:color w:val="333333"/>
          <w:sz w:val="28"/>
          <w:szCs w:val="28"/>
          <w:shd w:val="clear" w:color="auto" w:fill="FFFFFF"/>
        </w:rPr>
        <w:t xml:space="preserve">          </w:t>
      </w:r>
      <w:r w:rsidRPr="001A07AF">
        <w:rPr>
          <w:shd w:val="clear" w:color="auto" w:fill="FFFFFF"/>
        </w:rPr>
        <w:t>При изучении различных методов решения иррациональных уравнений происходит активное участие ученика в образовательной деятельности, обеспечивающее возможность самообразования, саморазвития в ходе овладения знаниями.</w:t>
      </w:r>
    </w:p>
    <w:p w:rsidR="001A07AF" w:rsidRDefault="001A07AF" w:rsidP="00AD30D8">
      <w:pPr>
        <w:pStyle w:val="a5"/>
        <w:jc w:val="both"/>
      </w:pPr>
    </w:p>
    <w:p w:rsidR="00AD30D8" w:rsidRPr="001A07AF" w:rsidRDefault="00AD30D8" w:rsidP="001A07AF">
      <w:pPr>
        <w:pStyle w:val="a5"/>
        <w:jc w:val="center"/>
        <w:rPr>
          <w:sz w:val="28"/>
          <w:szCs w:val="28"/>
        </w:rPr>
      </w:pPr>
      <w:r w:rsidRPr="001A07AF">
        <w:rPr>
          <w:sz w:val="28"/>
          <w:szCs w:val="28"/>
        </w:rPr>
        <w:t>Использованная литература:</w:t>
      </w:r>
    </w:p>
    <w:p w:rsidR="00AD30D8" w:rsidRDefault="00AD30D8" w:rsidP="00AD30D8">
      <w:pPr>
        <w:pStyle w:val="a5"/>
        <w:jc w:val="both"/>
      </w:pPr>
    </w:p>
    <w:p w:rsidR="00AD30D8" w:rsidRDefault="00AD30D8" w:rsidP="00AD30D8">
      <w:pPr>
        <w:pStyle w:val="a5"/>
        <w:numPr>
          <w:ilvl w:val="0"/>
          <w:numId w:val="8"/>
        </w:numPr>
        <w:jc w:val="both"/>
        <w:rPr>
          <w:color w:val="000000"/>
        </w:rPr>
      </w:pPr>
      <w:proofErr w:type="spellStart"/>
      <w:r>
        <w:rPr>
          <w:color w:val="000000"/>
        </w:rPr>
        <w:t>Марчевская</w:t>
      </w:r>
      <w:proofErr w:type="spellEnd"/>
      <w:r>
        <w:rPr>
          <w:color w:val="000000"/>
        </w:rPr>
        <w:t xml:space="preserve"> Е.В, </w:t>
      </w:r>
      <w:proofErr w:type="spellStart"/>
      <w:r>
        <w:rPr>
          <w:color w:val="000000"/>
        </w:rPr>
        <w:t>Марчевский</w:t>
      </w:r>
      <w:proofErr w:type="spellEnd"/>
      <w:r>
        <w:rPr>
          <w:color w:val="000000"/>
        </w:rPr>
        <w:t xml:space="preserve"> И.К. Элементарная алгебра. Методы решения уравнений и неравенств: Учебное пособие. – Москва: Издательство МГТУ им. Н.Э. Баумана, 2007 г.</w:t>
      </w:r>
    </w:p>
    <w:p w:rsidR="00AD30D8" w:rsidRDefault="00AD30D8" w:rsidP="00AD30D8">
      <w:pPr>
        <w:pStyle w:val="a5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Супрун В.Н.  Нестандартные методы решения задач по математике: - Минск: Полымя, 2000г.</w:t>
      </w:r>
    </w:p>
    <w:p w:rsidR="00770773" w:rsidRDefault="00770773"/>
    <w:sectPr w:rsidR="00770773" w:rsidSect="006C663E">
      <w:headerReference w:type="even" r:id="rId108"/>
      <w:headerReference w:type="default" r:id="rId109"/>
      <w:footerReference w:type="even" r:id="rId110"/>
      <w:footerReference w:type="default" r:id="rId111"/>
      <w:headerReference w:type="first" r:id="rId112"/>
      <w:footerReference w:type="first" r:id="rId1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209" w:rsidRDefault="005C1209" w:rsidP="00F30034">
      <w:pPr>
        <w:spacing w:after="0" w:line="240" w:lineRule="auto"/>
      </w:pPr>
      <w:r>
        <w:separator/>
      </w:r>
    </w:p>
  </w:endnote>
  <w:endnote w:type="continuationSeparator" w:id="0">
    <w:p w:rsidR="005C1209" w:rsidRDefault="005C1209" w:rsidP="00F3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AF" w:rsidRDefault="001A07A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61688"/>
      <w:docPartObj>
        <w:docPartGallery w:val="Page Numbers (Bottom of Page)"/>
        <w:docPartUnique/>
      </w:docPartObj>
    </w:sdtPr>
    <w:sdtContent>
      <w:p w:rsidR="001A07AF" w:rsidRDefault="001A07AF">
        <w:pPr>
          <w:pStyle w:val="ad"/>
          <w:jc w:val="center"/>
        </w:pPr>
        <w:fldSimple w:instr=" PAGE   \* MERGEFORMAT ">
          <w:r w:rsidR="00A037A3">
            <w:rPr>
              <w:noProof/>
            </w:rPr>
            <w:t>1</w:t>
          </w:r>
        </w:fldSimple>
      </w:p>
    </w:sdtContent>
  </w:sdt>
  <w:p w:rsidR="001A07AF" w:rsidRDefault="001A07A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AF" w:rsidRDefault="001A07A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209" w:rsidRDefault="005C1209" w:rsidP="00F30034">
      <w:pPr>
        <w:spacing w:after="0" w:line="240" w:lineRule="auto"/>
      </w:pPr>
      <w:r>
        <w:separator/>
      </w:r>
    </w:p>
  </w:footnote>
  <w:footnote w:type="continuationSeparator" w:id="0">
    <w:p w:rsidR="005C1209" w:rsidRDefault="005C1209" w:rsidP="00F3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AF" w:rsidRDefault="001A07A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AF" w:rsidRDefault="001A07A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AF" w:rsidRDefault="001A07A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7B9"/>
    <w:multiLevelType w:val="hybridMultilevel"/>
    <w:tmpl w:val="9EB06568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327679"/>
    <w:multiLevelType w:val="hybridMultilevel"/>
    <w:tmpl w:val="8518827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3508CF"/>
    <w:multiLevelType w:val="hybridMultilevel"/>
    <w:tmpl w:val="7B1E8BF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925A0B"/>
    <w:multiLevelType w:val="hybridMultilevel"/>
    <w:tmpl w:val="B82871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6255"/>
    <w:multiLevelType w:val="hybridMultilevel"/>
    <w:tmpl w:val="2BC8F928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01460B4"/>
    <w:multiLevelType w:val="hybridMultilevel"/>
    <w:tmpl w:val="3AF640F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1A16CAE"/>
    <w:multiLevelType w:val="hybridMultilevel"/>
    <w:tmpl w:val="32D20EBE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ADE5B97"/>
    <w:multiLevelType w:val="hybridMultilevel"/>
    <w:tmpl w:val="F78C52D0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D30D8"/>
    <w:rsid w:val="001A07AF"/>
    <w:rsid w:val="004C7574"/>
    <w:rsid w:val="005C1209"/>
    <w:rsid w:val="006C663E"/>
    <w:rsid w:val="00770773"/>
    <w:rsid w:val="00A037A3"/>
    <w:rsid w:val="00AD30D8"/>
    <w:rsid w:val="00C12D81"/>
    <w:rsid w:val="00F23E65"/>
    <w:rsid w:val="00F3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D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D3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D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D30D8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AD3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AD30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Placeholder Text"/>
    <w:basedOn w:val="a0"/>
    <w:semiHidden/>
    <w:rsid w:val="00AD30D8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AD30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AD3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D30D8"/>
    <w:rPr>
      <w:color w:val="0000FF"/>
      <w:u w:val="single"/>
    </w:rPr>
  </w:style>
  <w:style w:type="character" w:styleId="aa">
    <w:name w:val="Strong"/>
    <w:basedOn w:val="a0"/>
    <w:uiPriority w:val="22"/>
    <w:qFormat/>
    <w:rsid w:val="00AD30D8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F3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3003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F3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3003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47" Type="http://schemas.openxmlformats.org/officeDocument/2006/relationships/oleObject" Target="embeddings/oleObject1.bin"/><Relationship Id="rId63" Type="http://schemas.openxmlformats.org/officeDocument/2006/relationships/image" Target="media/image50.png"/><Relationship Id="rId68" Type="http://schemas.openxmlformats.org/officeDocument/2006/relationships/image" Target="media/image55.png"/><Relationship Id="rId84" Type="http://schemas.openxmlformats.org/officeDocument/2006/relationships/image" Target="media/image71.png"/><Relationship Id="rId89" Type="http://schemas.openxmlformats.org/officeDocument/2006/relationships/image" Target="media/image76.png"/><Relationship Id="rId112" Type="http://schemas.openxmlformats.org/officeDocument/2006/relationships/header" Target="header3.xml"/><Relationship Id="rId16" Type="http://schemas.openxmlformats.org/officeDocument/2006/relationships/image" Target="media/image8.png"/><Relationship Id="rId107" Type="http://schemas.openxmlformats.org/officeDocument/2006/relationships/image" Target="media/image94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2.png"/><Relationship Id="rId58" Type="http://schemas.openxmlformats.org/officeDocument/2006/relationships/oleObject" Target="embeddings/oleObject4.bin"/><Relationship Id="rId66" Type="http://schemas.openxmlformats.org/officeDocument/2006/relationships/image" Target="media/image53.png"/><Relationship Id="rId74" Type="http://schemas.openxmlformats.org/officeDocument/2006/relationships/image" Target="media/image61.png"/><Relationship Id="rId79" Type="http://schemas.openxmlformats.org/officeDocument/2006/relationships/image" Target="media/image66.png"/><Relationship Id="rId87" Type="http://schemas.openxmlformats.org/officeDocument/2006/relationships/image" Target="media/image74.png"/><Relationship Id="rId102" Type="http://schemas.openxmlformats.org/officeDocument/2006/relationships/image" Target="media/image89.png"/><Relationship Id="rId110" Type="http://schemas.openxmlformats.org/officeDocument/2006/relationships/footer" Target="footer1.xm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48.png"/><Relationship Id="rId82" Type="http://schemas.openxmlformats.org/officeDocument/2006/relationships/image" Target="media/image69.png"/><Relationship Id="rId90" Type="http://schemas.openxmlformats.org/officeDocument/2006/relationships/image" Target="media/image77.png"/><Relationship Id="rId95" Type="http://schemas.openxmlformats.org/officeDocument/2006/relationships/image" Target="media/image82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39.png"/><Relationship Id="rId56" Type="http://schemas.openxmlformats.org/officeDocument/2006/relationships/image" Target="media/image45.png"/><Relationship Id="rId64" Type="http://schemas.openxmlformats.org/officeDocument/2006/relationships/image" Target="media/image51.png"/><Relationship Id="rId69" Type="http://schemas.openxmlformats.org/officeDocument/2006/relationships/image" Target="media/image56.png"/><Relationship Id="rId77" Type="http://schemas.openxmlformats.org/officeDocument/2006/relationships/image" Target="media/image64.png"/><Relationship Id="rId100" Type="http://schemas.openxmlformats.org/officeDocument/2006/relationships/image" Target="media/image87.png"/><Relationship Id="rId105" Type="http://schemas.openxmlformats.org/officeDocument/2006/relationships/image" Target="media/image92.png"/><Relationship Id="rId113" Type="http://schemas.openxmlformats.org/officeDocument/2006/relationships/footer" Target="footer3.xml"/><Relationship Id="rId8" Type="http://schemas.openxmlformats.org/officeDocument/2006/relationships/hyperlink" Target="http://festival.1september.ru/authors/101-908-611/" TargetMode="External"/><Relationship Id="rId51" Type="http://schemas.openxmlformats.org/officeDocument/2006/relationships/image" Target="media/image41.wmf"/><Relationship Id="rId72" Type="http://schemas.openxmlformats.org/officeDocument/2006/relationships/image" Target="media/image59.png"/><Relationship Id="rId80" Type="http://schemas.openxmlformats.org/officeDocument/2006/relationships/image" Target="media/image67.png"/><Relationship Id="rId85" Type="http://schemas.openxmlformats.org/officeDocument/2006/relationships/image" Target="media/image72.png"/><Relationship Id="rId93" Type="http://schemas.openxmlformats.org/officeDocument/2006/relationships/image" Target="media/image80.png"/><Relationship Id="rId98" Type="http://schemas.openxmlformats.org/officeDocument/2006/relationships/image" Target="media/image85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wmf"/><Relationship Id="rId59" Type="http://schemas.openxmlformats.org/officeDocument/2006/relationships/image" Target="media/image47.wmf"/><Relationship Id="rId67" Type="http://schemas.openxmlformats.org/officeDocument/2006/relationships/image" Target="media/image54.png"/><Relationship Id="rId103" Type="http://schemas.openxmlformats.org/officeDocument/2006/relationships/image" Target="media/image90.png"/><Relationship Id="rId108" Type="http://schemas.openxmlformats.org/officeDocument/2006/relationships/header" Target="header1.xml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3.png"/><Relationship Id="rId62" Type="http://schemas.openxmlformats.org/officeDocument/2006/relationships/image" Target="media/image49.png"/><Relationship Id="rId70" Type="http://schemas.openxmlformats.org/officeDocument/2006/relationships/image" Target="media/image57.png"/><Relationship Id="rId75" Type="http://schemas.openxmlformats.org/officeDocument/2006/relationships/image" Target="media/image62.png"/><Relationship Id="rId83" Type="http://schemas.openxmlformats.org/officeDocument/2006/relationships/image" Target="media/image70.png"/><Relationship Id="rId88" Type="http://schemas.openxmlformats.org/officeDocument/2006/relationships/image" Target="media/image75.png"/><Relationship Id="rId91" Type="http://schemas.openxmlformats.org/officeDocument/2006/relationships/image" Target="media/image78.png"/><Relationship Id="rId96" Type="http://schemas.openxmlformats.org/officeDocument/2006/relationships/image" Target="media/image83.png"/><Relationship Id="rId11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0.wmf"/><Relationship Id="rId57" Type="http://schemas.openxmlformats.org/officeDocument/2006/relationships/image" Target="media/image46.wmf"/><Relationship Id="rId106" Type="http://schemas.openxmlformats.org/officeDocument/2006/relationships/image" Target="media/image93.png"/><Relationship Id="rId114" Type="http://schemas.openxmlformats.org/officeDocument/2006/relationships/fontTable" Target="fontTable.xml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oleObject" Target="embeddings/oleObject3.bin"/><Relationship Id="rId60" Type="http://schemas.openxmlformats.org/officeDocument/2006/relationships/oleObject" Target="embeddings/oleObject5.bin"/><Relationship Id="rId65" Type="http://schemas.openxmlformats.org/officeDocument/2006/relationships/image" Target="media/image52.png"/><Relationship Id="rId73" Type="http://schemas.openxmlformats.org/officeDocument/2006/relationships/image" Target="media/image60.png"/><Relationship Id="rId78" Type="http://schemas.openxmlformats.org/officeDocument/2006/relationships/image" Target="media/image65.png"/><Relationship Id="rId81" Type="http://schemas.openxmlformats.org/officeDocument/2006/relationships/image" Target="media/image68.png"/><Relationship Id="rId86" Type="http://schemas.openxmlformats.org/officeDocument/2006/relationships/image" Target="media/image73.png"/><Relationship Id="rId94" Type="http://schemas.openxmlformats.org/officeDocument/2006/relationships/image" Target="media/image81.png"/><Relationship Id="rId99" Type="http://schemas.openxmlformats.org/officeDocument/2006/relationships/image" Target="media/image86.png"/><Relationship Id="rId101" Type="http://schemas.openxmlformats.org/officeDocument/2006/relationships/image" Target="media/image8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109" Type="http://schemas.openxmlformats.org/officeDocument/2006/relationships/header" Target="header2.xml"/><Relationship Id="rId34" Type="http://schemas.openxmlformats.org/officeDocument/2006/relationships/image" Target="media/image26.png"/><Relationship Id="rId50" Type="http://schemas.openxmlformats.org/officeDocument/2006/relationships/oleObject" Target="embeddings/oleObject2.bin"/><Relationship Id="rId55" Type="http://schemas.openxmlformats.org/officeDocument/2006/relationships/image" Target="media/image44.png"/><Relationship Id="rId76" Type="http://schemas.openxmlformats.org/officeDocument/2006/relationships/image" Target="media/image63.png"/><Relationship Id="rId97" Type="http://schemas.openxmlformats.org/officeDocument/2006/relationships/image" Target="media/image84.png"/><Relationship Id="rId104" Type="http://schemas.openxmlformats.org/officeDocument/2006/relationships/image" Target="media/image91.png"/><Relationship Id="rId7" Type="http://schemas.openxmlformats.org/officeDocument/2006/relationships/endnotes" Target="endnotes.xml"/><Relationship Id="rId71" Type="http://schemas.openxmlformats.org/officeDocument/2006/relationships/image" Target="media/image58.png"/><Relationship Id="rId92" Type="http://schemas.openxmlformats.org/officeDocument/2006/relationships/image" Target="media/image79.png"/><Relationship Id="rId2" Type="http://schemas.openxmlformats.org/officeDocument/2006/relationships/numbering" Target="numbering.xml"/><Relationship Id="rId29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02578-8119-462D-96E3-961872EE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Наталья</cp:lastModifiedBy>
  <cp:revision>3</cp:revision>
  <cp:lastPrinted>2010-09-15T16:38:00Z</cp:lastPrinted>
  <dcterms:created xsi:type="dcterms:W3CDTF">2010-09-15T16:33:00Z</dcterms:created>
  <dcterms:modified xsi:type="dcterms:W3CDTF">2012-11-23T22:55:00Z</dcterms:modified>
</cp:coreProperties>
</file>