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474" w:rsidRPr="00325C7C" w:rsidRDefault="00E50474" w:rsidP="00517E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E50474" w:rsidRPr="00325C7C" w:rsidRDefault="00E50474" w:rsidP="00517E24">
      <w:pPr>
        <w:jc w:val="center"/>
        <w:rPr>
          <w:rFonts w:ascii="Times New Roman" w:hAnsi="Times New Roman"/>
          <w:b/>
          <w:sz w:val="28"/>
          <w:szCs w:val="28"/>
        </w:rPr>
      </w:pPr>
      <w:r w:rsidRPr="00325C7C">
        <w:rPr>
          <w:rFonts w:ascii="Times New Roman" w:hAnsi="Times New Roman"/>
          <w:b/>
          <w:sz w:val="28"/>
          <w:szCs w:val="28"/>
        </w:rPr>
        <w:t>Коррекция речевого и психического развития детей дошкольного возраста со смешанными специфическими расстройствами психической сферы в экспериментальной деятельности</w:t>
      </w:r>
    </w:p>
    <w:p w:rsidR="00E50474" w:rsidRPr="00D7487C" w:rsidRDefault="00E50474" w:rsidP="00517E24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Прежде чем давать знания, надо                                                           научить думать, воспринимать, наблюдать.</w:t>
      </w:r>
    </w:p>
    <w:p w:rsidR="00E50474" w:rsidRPr="00D7487C" w:rsidRDefault="00E50474" w:rsidP="00517E24">
      <w:pPr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                                             </w:t>
      </w:r>
      <w:r w:rsidRPr="00D7487C">
        <w:rPr>
          <w:rFonts w:ascii="Times New Roman" w:hAnsi="Times New Roman"/>
          <w:sz w:val="28"/>
          <w:szCs w:val="28"/>
        </w:rPr>
        <w:t>В. Сухомлинский</w:t>
      </w:r>
    </w:p>
    <w:p w:rsidR="00E50474" w:rsidRDefault="00E50474" w:rsidP="00517E24">
      <w:pPr>
        <w:spacing w:after="0"/>
      </w:pPr>
      <w:r w:rsidRPr="004D6A84">
        <w:rPr>
          <w:rFonts w:ascii="Times New Roman" w:hAnsi="Times New Roman"/>
          <w:sz w:val="28"/>
          <w:szCs w:val="28"/>
        </w:rPr>
        <w:t>Экспериментирование как специально организованная деятельность способствует становлению целостной картины мира у ребенка дошкольного возраста и основ культурно</w:t>
      </w:r>
      <w:r>
        <w:rPr>
          <w:rFonts w:ascii="Times New Roman" w:hAnsi="Times New Roman"/>
          <w:sz w:val="28"/>
          <w:szCs w:val="28"/>
        </w:rPr>
        <w:t xml:space="preserve">го познания им окружающего мира.    Дошкольное детство является уникальным периодом развития личности. Особое значение для развития личности дошкольника имеет усвоение им представлений о взаимосвязи  природы и человека. Овладение способами практического взаимодействия с окружающей средой обеспечивает становление мировидения ребёнка, его личностный рост. Существенную роль в этом направлении играет </w:t>
      </w:r>
      <w:proofErr w:type="spellStart"/>
      <w:r>
        <w:rPr>
          <w:rFonts w:ascii="Times New Roman" w:hAnsi="Times New Roman"/>
          <w:sz w:val="28"/>
          <w:szCs w:val="28"/>
        </w:rPr>
        <w:t>поисково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– познавательная деятельность дошкольников, протекающая в форме экспериментальных действий.        Экспериментирование</w:t>
      </w:r>
      <w:r w:rsidRPr="00092F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дает детям реальные представления о различных сторонах изучаемого объекта, о его взаимоотношениях с другими объектами и со средой обитания. В процессе эксперимента идет обогащение памяти, внимания, слухового, зрительного и тактильного восприятия ребёнка, активизируются его мыслительные процессы, так как постоянно возникает необходимость совершать операции анализа и синтеза, сравнения и классификации, обобщения. Необходимость давать отчет об  </w:t>
      </w:r>
      <w:proofErr w:type="gramStart"/>
      <w:r>
        <w:rPr>
          <w:rFonts w:ascii="Times New Roman" w:hAnsi="Times New Roman"/>
          <w:sz w:val="28"/>
          <w:szCs w:val="28"/>
        </w:rPr>
        <w:t>увиденном</w:t>
      </w:r>
      <w:proofErr w:type="gramEnd"/>
      <w:r>
        <w:rPr>
          <w:rFonts w:ascii="Times New Roman" w:hAnsi="Times New Roman"/>
          <w:sz w:val="28"/>
          <w:szCs w:val="28"/>
        </w:rPr>
        <w:t xml:space="preserve">, формулировать обнаруженные закономерности и выводы стимулирует развитие речи. В процессе обогащения сознания детей  </w:t>
      </w:r>
      <w:proofErr w:type="gramStart"/>
      <w:r>
        <w:rPr>
          <w:rFonts w:ascii="Times New Roman" w:hAnsi="Times New Roman"/>
          <w:sz w:val="28"/>
          <w:szCs w:val="28"/>
        </w:rPr>
        <w:t>различными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познавательным содержанием происходит расширение, закрепление и активизация словаря. Большое внимание уделяется развитию умений детей обобщать, сравнивать, противопоставлять. В словарь детей вводятся слова, обозначающие материал, из которого сделан предмет (дерево, металл, пластмасса, стекло), используются загадки и описания предметов, их свойств, качеств и действий. Особое внимание уделяется работе над смысловой стороной слова, расширению запаса синонимов и антонимов.  Совершенствуется грамматический строй речи. Правильное согласование имен существительных и имен прилагательных в роде, числе и падеже.  Упражняют детей в правильном понимании и употреблении предлогов пространственного назначения (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, под, между, около).                                              </w:t>
      </w:r>
    </w:p>
    <w:p w:rsidR="00E50474" w:rsidRDefault="00E50474" w:rsidP="00517E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В экспериментальной деятельности проводится работа по формированию правильного звукопроизношения, развитию фонематического восприятия, голосового аппарата, речевого дыхания, умения пользоваться умеренным темпом речи, интонационными средствами  выразительности.  Развивается мелкая  моторика.</w:t>
      </w:r>
    </w:p>
    <w:p w:rsidR="00E50474" w:rsidRDefault="00E50474" w:rsidP="00517E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связной речи прослеживается на всех этапах эксперимента – при формировании цели, во время обсуждения методики и хода опыта, при</w:t>
      </w:r>
      <w:r w:rsidRPr="003B33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подведении итогов и словесном отчете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proofErr w:type="gramEnd"/>
      <w:r>
        <w:rPr>
          <w:rFonts w:ascii="Times New Roman" w:hAnsi="Times New Roman"/>
          <w:sz w:val="28"/>
          <w:szCs w:val="28"/>
        </w:rPr>
        <w:t xml:space="preserve"> увиденном.</w:t>
      </w:r>
    </w:p>
    <w:p w:rsidR="00E50474" w:rsidRDefault="00E50474" w:rsidP="00517E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Нельзя не отметить положительного влияния экспериментов на эмоциональную сферу ребенка,  на развитие творческих способностей, на формирование трудовых навыков и укрепление здоровья за счет повышения общего уровня двигательной активности.</w:t>
      </w:r>
    </w:p>
    <w:p w:rsidR="00E50474" w:rsidRDefault="00E50474" w:rsidP="00517E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Образовательная работа по коррекции речевого и психического развития детей дошкольного возраста  со смешанными специфическими расстройствами  психической сферы в экспериментальной деятельности была начата в 2012 – 2013 учебном году совместно с учителем - логопедом и учителем - дефектологом с изучения уровня речевого и психического развития детей. </w:t>
      </w:r>
    </w:p>
    <w:p w:rsidR="00E50474" w:rsidRPr="007F4E6B" w:rsidRDefault="00E50474" w:rsidP="00517E2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Речь большинства детей была невнятная, слоговая структура слова, связность изложения, фонематические  процессы нарушены.  Словарь, употребляемые  языковые средства однообразны. Многие дети не умели образовывать существительные  множественного числа, не могли согласовывать прилагательные с существительными.  Дети не</w:t>
      </w:r>
      <w:r w:rsidRPr="00E56C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могли обобщать, сравнивать, анализировать,  высказать собственное  суждение, сделать простые логические выводы,   устанавливать </w:t>
      </w:r>
      <w:proofErr w:type="spellStart"/>
      <w:r>
        <w:rPr>
          <w:rFonts w:ascii="Times New Roman" w:hAnsi="Times New Roman"/>
          <w:sz w:val="28"/>
          <w:szCs w:val="28"/>
        </w:rPr>
        <w:t>причинно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следственные связи. Внимание рассеяно. Память характеризовалась низким объемом запоминания, дети  не воспринимали инструкцию взрослого, следовательно, не выполняли действие в соответствии с поставленной целью и задачами.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Исходя из результатов педагогической оценки была</w:t>
      </w:r>
      <w:proofErr w:type="gramEnd"/>
      <w:r>
        <w:rPr>
          <w:rFonts w:ascii="Times New Roman" w:hAnsi="Times New Roman"/>
          <w:sz w:val="28"/>
          <w:szCs w:val="28"/>
        </w:rPr>
        <w:t xml:space="preserve">  сформулирована цель коррекционной работы.                                                                                               </w:t>
      </w:r>
      <w:r w:rsidRPr="00DF6405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F4E6B">
        <w:rPr>
          <w:rFonts w:ascii="Times New Roman" w:hAnsi="Times New Roman"/>
          <w:sz w:val="28"/>
          <w:szCs w:val="28"/>
        </w:rPr>
        <w:t xml:space="preserve">Коррекция речевого и психического развития детей дошкольного возраста со смешанными специфическими расстройствами психической сферы в </w:t>
      </w:r>
      <w:r>
        <w:rPr>
          <w:rFonts w:ascii="Times New Roman" w:hAnsi="Times New Roman"/>
          <w:sz w:val="28"/>
          <w:szCs w:val="28"/>
        </w:rPr>
        <w:t xml:space="preserve">процессе </w:t>
      </w:r>
      <w:r w:rsidRPr="007F4E6B">
        <w:rPr>
          <w:rFonts w:ascii="Times New Roman" w:hAnsi="Times New Roman"/>
          <w:sz w:val="28"/>
          <w:szCs w:val="28"/>
        </w:rPr>
        <w:t>экспериментальной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E50474" w:rsidRDefault="00E50474" w:rsidP="00517E2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 достижения данной цели были поставлены следующие задачи:</w:t>
      </w:r>
    </w:p>
    <w:p w:rsidR="00E50474" w:rsidRDefault="00E50474" w:rsidP="00517E2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1.Создать систему образовательной работы  по коррекции речевого и психического развития детей дошкольного возраста  со смешанными специфическими расстройствами  психической сферы в экспериментальной деятельности.    </w:t>
      </w:r>
    </w:p>
    <w:p w:rsidR="00E50474" w:rsidRDefault="00E50474" w:rsidP="00517E2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Обогатить сознание детей новым содержанием, которое способствует накоплению представлений ребенка об окружающем мире.</w:t>
      </w:r>
    </w:p>
    <w:p w:rsidR="00E50474" w:rsidRDefault="00E50474" w:rsidP="00517E2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3. Развивать логические операции (анализ, сравнение, обобщение, классификация).</w:t>
      </w:r>
    </w:p>
    <w:p w:rsidR="00E50474" w:rsidRDefault="00E50474" w:rsidP="00517E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 первом этапе работы  в группе были созданы условия  для детского экспериментирования. </w:t>
      </w:r>
    </w:p>
    <w:p w:rsidR="00E50474" w:rsidRDefault="00E50474" w:rsidP="00517E2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Уголок познавательно – исследовательской деятельности был пополнен  следующим оборудованием:                                                                       </w:t>
      </w:r>
      <w:r w:rsidRPr="009521DF">
        <w:rPr>
          <w:rFonts w:ascii="Times New Roman" w:hAnsi="Times New Roman"/>
          <w:b/>
          <w:sz w:val="28"/>
          <w:szCs w:val="28"/>
        </w:rPr>
        <w:t xml:space="preserve">приборы – помощники: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лупы, песочные часы,  магниты, микроскоп, разнообразные сосуды из различных материалов (пластмасса, стекло) разного  объёма и формы;              </w:t>
      </w:r>
      <w:r w:rsidRPr="009521DF">
        <w:rPr>
          <w:rFonts w:ascii="Times New Roman" w:hAnsi="Times New Roman"/>
          <w:b/>
          <w:sz w:val="28"/>
          <w:szCs w:val="28"/>
        </w:rPr>
        <w:t>природный материал: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proofErr w:type="gramEnd"/>
    </w:p>
    <w:p w:rsidR="00E50474" w:rsidRDefault="00E50474" w:rsidP="00517E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камешки, песок, шишки, семена (природный материал собирала с детьми на экскурсии по экологической тропе).</w:t>
      </w:r>
    </w:p>
    <w:p w:rsidR="00E50474" w:rsidRDefault="00E50474" w:rsidP="00517E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Изготовлена картотека по экспериментированию, которая включает 75  опытов.</w:t>
      </w:r>
    </w:p>
    <w:p w:rsidR="00E50474" w:rsidRDefault="00E50474" w:rsidP="00517E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интересной стихотворной форме дети познакомились с правилами работы с различными материалами (с водой, песком, огнем, со стеклом).</w:t>
      </w:r>
    </w:p>
    <w:p w:rsidR="00E50474" w:rsidRDefault="00E50474" w:rsidP="00517E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 w:rsidP="00517E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73ECF">
        <w:rPr>
          <w:rFonts w:ascii="Times New Roman" w:hAnsi="Times New Roman"/>
          <w:b/>
          <w:sz w:val="28"/>
          <w:szCs w:val="28"/>
        </w:rPr>
        <w:t>С водой</w:t>
      </w:r>
    </w:p>
    <w:p w:rsidR="00E50474" w:rsidRDefault="00E50474" w:rsidP="00517E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Коль с водой имеем дело,</w:t>
      </w:r>
    </w:p>
    <w:p w:rsidR="00E50474" w:rsidRDefault="00E50474" w:rsidP="00517E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Рукава засучим смело.</w:t>
      </w:r>
    </w:p>
    <w:p w:rsidR="00E50474" w:rsidRDefault="00E50474" w:rsidP="00517E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Пролил воду – не беда:</w:t>
      </w:r>
    </w:p>
    <w:p w:rsidR="00E50474" w:rsidRDefault="00E50474" w:rsidP="00517E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Тряпка под рукой всегда.</w:t>
      </w:r>
    </w:p>
    <w:p w:rsidR="00E50474" w:rsidRDefault="00E50474" w:rsidP="00517E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Фартук – друг: он нам помог,</w:t>
      </w:r>
    </w:p>
    <w:p w:rsidR="00E50474" w:rsidRDefault="00E50474" w:rsidP="00517E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И никто здесь не промок.</w:t>
      </w:r>
    </w:p>
    <w:p w:rsidR="00E50474" w:rsidRDefault="00E50474" w:rsidP="00517E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 w:rsidP="00517E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песком</w:t>
      </w:r>
    </w:p>
    <w:p w:rsidR="00E50474" w:rsidRDefault="00E50474" w:rsidP="00517E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Если сыплешь ты песок –</w:t>
      </w:r>
    </w:p>
    <w:p w:rsidR="00E50474" w:rsidRDefault="00E50474" w:rsidP="00517E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Рядом веник и совок.</w:t>
      </w:r>
    </w:p>
    <w:p w:rsidR="00E50474" w:rsidRDefault="00E50474" w:rsidP="00517E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 w:rsidP="00517E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огнём</w:t>
      </w:r>
    </w:p>
    <w:p w:rsidR="00E50474" w:rsidRDefault="00E50474" w:rsidP="00517E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3ECF">
        <w:rPr>
          <w:rFonts w:ascii="Times New Roman" w:hAnsi="Times New Roman"/>
          <w:sz w:val="28"/>
          <w:szCs w:val="28"/>
        </w:rPr>
        <w:t xml:space="preserve">                   Помни правило:</w:t>
      </w:r>
      <w:r>
        <w:rPr>
          <w:rFonts w:ascii="Times New Roman" w:hAnsi="Times New Roman"/>
          <w:sz w:val="28"/>
          <w:szCs w:val="28"/>
        </w:rPr>
        <w:t xml:space="preserve"> огонь</w:t>
      </w:r>
    </w:p>
    <w:p w:rsidR="00E50474" w:rsidRDefault="00E50474" w:rsidP="00517E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Никогда один не тронь!</w:t>
      </w:r>
    </w:p>
    <w:p w:rsidR="00E50474" w:rsidRDefault="00E50474" w:rsidP="00517E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 w:rsidP="00517E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 стеклом</w:t>
      </w:r>
    </w:p>
    <w:p w:rsidR="00E50474" w:rsidRDefault="00E50474" w:rsidP="00517E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Со стеклом будь осторожен -</w:t>
      </w:r>
    </w:p>
    <w:p w:rsidR="00E50474" w:rsidRDefault="00E50474" w:rsidP="00517E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Ведь оно разбиться может.</w:t>
      </w:r>
    </w:p>
    <w:p w:rsidR="00E50474" w:rsidRDefault="00E50474" w:rsidP="00517E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А разбилось – не беда,</w:t>
      </w:r>
    </w:p>
    <w:p w:rsidR="00E50474" w:rsidRDefault="00E50474" w:rsidP="00517E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Есть ведь верные друзья:</w:t>
      </w:r>
    </w:p>
    <w:p w:rsidR="00E50474" w:rsidRDefault="00E50474" w:rsidP="00517E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Шустрый веник, брат – савок</w:t>
      </w:r>
    </w:p>
    <w:p w:rsidR="00E50474" w:rsidRDefault="00E50474" w:rsidP="00517E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И для мусора бачок – </w:t>
      </w:r>
    </w:p>
    <w:p w:rsidR="00E50474" w:rsidRDefault="00E50474" w:rsidP="00517E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Вмиг осколки соберут,</w:t>
      </w:r>
    </w:p>
    <w:p w:rsidR="00E50474" w:rsidRDefault="00E50474" w:rsidP="00517E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Наши руки сберегут.</w:t>
      </w:r>
    </w:p>
    <w:p w:rsidR="00E50474" w:rsidRDefault="00E50474" w:rsidP="005069B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Учитывая мнение академика </w:t>
      </w:r>
      <w:proofErr w:type="spellStart"/>
      <w:r>
        <w:rPr>
          <w:rFonts w:ascii="Times New Roman" w:hAnsi="Times New Roman"/>
          <w:sz w:val="28"/>
          <w:szCs w:val="28"/>
        </w:rPr>
        <w:t>Н.Н.Поддъякова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 о том, что «…в деятельности экспериментирования ребенок выступает как своеобразный исследователь, самостоятельно воздействующий различными способами на </w:t>
      </w:r>
      <w:r>
        <w:rPr>
          <w:rFonts w:ascii="Times New Roman" w:hAnsi="Times New Roman"/>
          <w:sz w:val="28"/>
          <w:szCs w:val="28"/>
        </w:rPr>
        <w:lastRenderedPageBreak/>
        <w:t>окружающие его предметы и явления с целью более полного их познания и освоения», с детьми организовывались  эксперименты с разнообразными материалами:  тканью, резиной, металлом, деревом. Дети упражнялись в умении</w:t>
      </w:r>
      <w:r w:rsidRPr="003848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согласовывать прилагательные с  существительными,  различать и выделять в словосочетаниях  название признаков предметов по их назначению и по вопросам  какой?  какая? какое?</w:t>
      </w:r>
    </w:p>
    <w:p w:rsidR="00E50474" w:rsidRDefault="00E50474" w:rsidP="005069B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848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Воспитанники с интересом  составляли описательные рассказы о предметах (дидактическая игра  «Узнай по описанию»). Это способствовало</w:t>
      </w:r>
      <w:r w:rsidRPr="00CE4D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развитию  внимания,</w:t>
      </w:r>
      <w:r w:rsidRPr="003848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логического мышления, связной речи,  формировало умение классифицировать, обобщать.</w:t>
      </w:r>
    </w:p>
    <w:p w:rsidR="00E50474" w:rsidRDefault="00E50474" w:rsidP="005069B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Осуществлялась систематическая работа над  речевым  дыханием  и длительным выдохом  (опыт с бумажным корабликом).</w:t>
      </w:r>
    </w:p>
    <w:p w:rsidR="00E50474" w:rsidRDefault="00E50474" w:rsidP="005069B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Беседуя с детьми по теме: «Вода вокруг нас» обращалось  внимание на значение воды в нашей жизни, где, в каком виде существует вода в окружающей среде.  Дети  выявляли свойства воды (прозрачная, без запаха, льётся, в ней растворяются некоторые вещества), различали и подбирали слова противоположные по смыслу – антонимы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холодная – горячая, чистая – грязная и т. д.) В ходе высказывания детей отслеживалось  правильное произношение  поставленных звуков.  </w:t>
      </w:r>
    </w:p>
    <w:p w:rsidR="00E50474" w:rsidRDefault="00E50474" w:rsidP="005069B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Эффективно прошло занятие с элементами экспериментирования:  «Поможем воде стать чистой». Ребята очищали воду разными фильтрами (ватой, тканью, бумажными салфетками)  и в конце опыта сделали вывод, что фильтр – бумажная салфетка лучше очищает воду, чем ткань и вата. </w:t>
      </w:r>
    </w:p>
    <w:p w:rsidR="00E50474" w:rsidRDefault="00E50474" w:rsidP="005069B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Такие занятия учат детей ставить перед собой цель, планировать свою деятельность, сравнивать и делать выводы.                         </w:t>
      </w:r>
    </w:p>
    <w:p w:rsidR="00E50474" w:rsidRDefault="00E50474" w:rsidP="005069B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Для развития фонематического слуха проводились эксперименты: «Источник звука и его распространение», «Где живет эхо?» «Звуки в воде», где дети учились  сравнивать различные звуки, определять их источники, определяли отличие музыкальных звуков от звуков человеческой речи  и звуков природы (шуршание осенних листьев, падающей воды и т. д.).</w:t>
      </w:r>
    </w:p>
    <w:p w:rsidR="00E50474" w:rsidRDefault="00E50474" w:rsidP="005069B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Непосредственный интерес детей вызвали магниты. Главная  «заслуга» магнитов состоит в том, что изучение их «поведения» и свойств, предоставляет широкие  возможности для освоения детьми средств и  способов познания мира: для выдвижения гипотез и их проверки с помощью экспериментирования и наблюдений, для анализа окружающих предметов и явлений, для сравнений и сопоставлений, для моделирования, рассуждений.                                              </w:t>
      </w:r>
    </w:p>
    <w:p w:rsidR="00E50474" w:rsidRDefault="00E50474" w:rsidP="005069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помощью магнита  дети  доставали скрепки из воды, не намочив руки. Юные исследователи путешествовали по группе, отыскивали предметы, которые притягивались к магниту. </w:t>
      </w:r>
    </w:p>
    <w:p w:rsidR="00E50474" w:rsidRDefault="00E50474" w:rsidP="005069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В процессе занятия «Относится ли растение к живым организмам?» дети </w:t>
      </w:r>
      <w:proofErr w:type="gramStart"/>
      <w:r>
        <w:rPr>
          <w:rFonts w:ascii="Times New Roman" w:hAnsi="Times New Roman"/>
          <w:sz w:val="28"/>
          <w:szCs w:val="28"/>
        </w:rPr>
        <w:t>доказывали опытным  путём может</w:t>
      </w:r>
      <w:proofErr w:type="gramEnd"/>
      <w:r>
        <w:rPr>
          <w:rFonts w:ascii="Times New Roman" w:hAnsi="Times New Roman"/>
          <w:sz w:val="28"/>
          <w:szCs w:val="28"/>
        </w:rPr>
        <w:t xml:space="preserve"> ли растение дышать, как испаряется влага с листьев растений. </w:t>
      </w:r>
    </w:p>
    <w:p w:rsidR="00E50474" w:rsidRDefault="00E50474" w:rsidP="005069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способствовало развитию  у детей мышления, познавательной  активности, умению связно отвечать на вопросы, правильно согласовывать  имена  существительные  и имена  прилагательные в роде, числе и падеже. </w:t>
      </w:r>
    </w:p>
    <w:p w:rsidR="00E50474" w:rsidRDefault="00E50474" w:rsidP="005069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На экологической тропе  в опыте «Что у нас под ногами?»  ребята</w:t>
      </w:r>
    </w:p>
    <w:p w:rsidR="00E50474" w:rsidRDefault="00E50474" w:rsidP="005069B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устанавливали зависимость факторов неживой природы от живой, отметили, что почва имеет разный состав (песок, глина, питательные вещества: листья, части насекомых).</w:t>
      </w:r>
    </w:p>
    <w:p w:rsidR="00E50474" w:rsidRDefault="00E50474" w:rsidP="005069B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На прогулке рассматривали лупами  ствол  березы  и  </w:t>
      </w:r>
      <w:proofErr w:type="gramStart"/>
      <w:r>
        <w:rPr>
          <w:rFonts w:ascii="Times New Roman" w:hAnsi="Times New Roman"/>
          <w:sz w:val="28"/>
          <w:szCs w:val="28"/>
        </w:rPr>
        <w:t>определяли</w:t>
      </w:r>
      <w:proofErr w:type="gramEnd"/>
      <w:r>
        <w:rPr>
          <w:rFonts w:ascii="Times New Roman" w:hAnsi="Times New Roman"/>
          <w:sz w:val="28"/>
          <w:szCs w:val="28"/>
        </w:rPr>
        <w:t xml:space="preserve"> какое насекомое спряталось на зиму под корой. На экологическую тропу приходил гость – игрушка Дедушка АУ, который играл с детьми  и задавал загадки о природе, а ребята ему рассказывали  стихотворения о временах года, что им понравилось на экскурсии, какие проводили опыты.                                                   Дети упражнялись в  произношении  слов с разной силой голоса и в разном темпе, в правильном понимании и употреблении предлогов пространственного назначения (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, под, между, около).</w:t>
      </w:r>
    </w:p>
    <w:p w:rsidR="00E50474" w:rsidRDefault="00E50474" w:rsidP="005069B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Результатом  </w:t>
      </w:r>
      <w:proofErr w:type="spellStart"/>
      <w:r>
        <w:rPr>
          <w:rFonts w:ascii="Times New Roman" w:hAnsi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развивающего процесса явилось положительное,  качественное изменение речевого развития детей.</w:t>
      </w:r>
    </w:p>
    <w:p w:rsidR="00E50474" w:rsidRDefault="00E50474" w:rsidP="005069B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Активизировались все психические процессы, так как постоянно возникала необходимость совершать операции анализа и синтеза, сравнения, классификации и обобщения.</w:t>
      </w:r>
    </w:p>
    <w:p w:rsidR="00E50474" w:rsidRDefault="00E50474" w:rsidP="005069B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научились:</w:t>
      </w:r>
    </w:p>
    <w:p w:rsidR="00E50474" w:rsidRDefault="00E50474" w:rsidP="005069B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согласовывать существительные в роде, числе и падеже;  </w:t>
      </w:r>
    </w:p>
    <w:p w:rsidR="00E50474" w:rsidRDefault="00E50474" w:rsidP="005069B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подбирать прилагательные к существительным;</w:t>
      </w:r>
    </w:p>
    <w:p w:rsidR="00E50474" w:rsidRDefault="00E50474" w:rsidP="005069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составлять простые предложения по вопросам,  по демонстрации действий; -  обобщать предметы окружающей действительности по родовому признаку; -  вести диалог, связно высказывать  свои мысли, составлять описательные рассказы о предметах; </w:t>
      </w:r>
    </w:p>
    <w:p w:rsidR="00E50474" w:rsidRDefault="00E50474" w:rsidP="005069B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усовершенствовалось слуховое  восприятие и фонематический слух; </w:t>
      </w:r>
    </w:p>
    <w:p w:rsidR="00E50474" w:rsidRDefault="00E50474" w:rsidP="005069B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дети свободно используют в своей речи средства интонационной выразительности; </w:t>
      </w:r>
    </w:p>
    <w:p w:rsidR="00E50474" w:rsidRDefault="00E50474" w:rsidP="005069B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пополнился словарь детей; </w:t>
      </w:r>
    </w:p>
    <w:p w:rsidR="00BC0E4E" w:rsidRDefault="00E50474" w:rsidP="005069B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дети стали более наблюдательными, любознательными.  </w:t>
      </w:r>
    </w:p>
    <w:p w:rsidR="00E50474" w:rsidRDefault="00E50474" w:rsidP="005069B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E50474" w:rsidRDefault="00E50474" w:rsidP="005069B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852B6">
        <w:rPr>
          <w:rFonts w:ascii="Times New Roman" w:hAnsi="Times New Roman"/>
          <w:b/>
          <w:sz w:val="28"/>
          <w:szCs w:val="28"/>
        </w:rPr>
        <w:t xml:space="preserve"> Литература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50474" w:rsidRDefault="00E50474" w:rsidP="005069B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1.Прохорова Л.Н. Организация экспериментальной деятельности дошкольников,  Москва, </w:t>
      </w:r>
      <w:proofErr w:type="spellStart"/>
      <w:r>
        <w:rPr>
          <w:rFonts w:ascii="Times New Roman" w:hAnsi="Times New Roman"/>
          <w:sz w:val="28"/>
          <w:szCs w:val="28"/>
        </w:rPr>
        <w:t>Аркти</w:t>
      </w:r>
      <w:proofErr w:type="spellEnd"/>
      <w:r>
        <w:rPr>
          <w:rFonts w:ascii="Times New Roman" w:hAnsi="Times New Roman"/>
          <w:sz w:val="28"/>
          <w:szCs w:val="28"/>
        </w:rPr>
        <w:t>, 2005 год.</w:t>
      </w:r>
    </w:p>
    <w:p w:rsidR="00E50474" w:rsidRDefault="00E50474" w:rsidP="005069B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2.Куликовская  И.Э. Детское экспериментирование,  Москва, Педагогическое общество России, 2005 год.</w:t>
      </w:r>
    </w:p>
    <w:p w:rsidR="00E50474" w:rsidRDefault="00E50474" w:rsidP="005069B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3.Ребенок в мире поиска</w:t>
      </w:r>
      <w:proofErr w:type="gramStart"/>
      <w:r>
        <w:rPr>
          <w:rFonts w:ascii="Times New Roman" w:hAnsi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/>
          <w:sz w:val="28"/>
          <w:szCs w:val="28"/>
        </w:rPr>
        <w:t xml:space="preserve">од ред. О.В. </w:t>
      </w:r>
      <w:proofErr w:type="spellStart"/>
      <w:r>
        <w:rPr>
          <w:rFonts w:ascii="Times New Roman" w:hAnsi="Times New Roman"/>
          <w:sz w:val="28"/>
          <w:szCs w:val="28"/>
        </w:rPr>
        <w:t>Дыбиной</w:t>
      </w:r>
      <w:proofErr w:type="spellEnd"/>
      <w:r>
        <w:rPr>
          <w:rFonts w:ascii="Times New Roman" w:hAnsi="Times New Roman"/>
          <w:sz w:val="28"/>
          <w:szCs w:val="28"/>
        </w:rPr>
        <w:t>. Москва, ТЦ Сфера, 2007год.</w:t>
      </w:r>
    </w:p>
    <w:p w:rsidR="00E50474" w:rsidRDefault="00E50474" w:rsidP="005069B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>
        <w:rPr>
          <w:rFonts w:ascii="Times New Roman" w:hAnsi="Times New Roman"/>
          <w:sz w:val="28"/>
          <w:szCs w:val="28"/>
        </w:rPr>
        <w:t>Кларина</w:t>
      </w:r>
      <w:proofErr w:type="gramEnd"/>
      <w:r>
        <w:rPr>
          <w:rFonts w:ascii="Times New Roman" w:hAnsi="Times New Roman"/>
          <w:sz w:val="28"/>
          <w:szCs w:val="28"/>
        </w:rPr>
        <w:t xml:space="preserve"> Л.М. Знакомим детей с магнитами // Детский сад со всех сторон, 2001год, №48 (84).</w:t>
      </w:r>
    </w:p>
    <w:p w:rsidR="00E50474" w:rsidRDefault="00E50474" w:rsidP="005069B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5.Дыбина О.В. Неизведанное рядом,  Москва, Просвещение, 2002год. </w:t>
      </w:r>
    </w:p>
    <w:p w:rsidR="00E50474" w:rsidRDefault="00E50474" w:rsidP="005069B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Рыжова Н.  Песок, глина, камни // Дошкольное воспитание, Просвещение, 2003год, №10.</w:t>
      </w:r>
    </w:p>
    <w:p w:rsidR="00E50474" w:rsidRDefault="00E50474" w:rsidP="005069B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/>
          <w:sz w:val="28"/>
          <w:szCs w:val="28"/>
        </w:rPr>
        <w:t>Гризик</w:t>
      </w:r>
      <w:proofErr w:type="spellEnd"/>
      <w:r>
        <w:rPr>
          <w:rFonts w:ascii="Times New Roman" w:hAnsi="Times New Roman"/>
          <w:sz w:val="28"/>
          <w:szCs w:val="28"/>
        </w:rPr>
        <w:t xml:space="preserve"> Т.И. Развитие речи детей 5 – 6 лет,  Москва,</w:t>
      </w:r>
      <w:r w:rsidRPr="007B37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Просвещение,  2005год.</w:t>
      </w:r>
    </w:p>
    <w:p w:rsidR="00E50474" w:rsidRDefault="00E50474" w:rsidP="005069B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Ушакова О.С. Методика развития речи детей дошкольного возраста,  Москва, Просвещение, 2003 год.</w:t>
      </w:r>
    </w:p>
    <w:p w:rsidR="00E50474" w:rsidRDefault="00E50474" w:rsidP="005069B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 w:rsidP="005069B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 w:rsidP="005069B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 w:rsidP="005069B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E50474" w:rsidRDefault="00E50474" w:rsidP="005069B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 w:rsidP="005069B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 w:rsidP="005069B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E50474" w:rsidRDefault="00E50474" w:rsidP="005069B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 w:rsidP="005069B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Pr="00B73ECF" w:rsidRDefault="00E50474" w:rsidP="005069B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E50474" w:rsidRPr="00B73ECF" w:rsidRDefault="00E50474" w:rsidP="005069B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 w:rsidP="005069B9">
      <w:pPr>
        <w:spacing w:after="0"/>
        <w:rPr>
          <w:rFonts w:ascii="Times New Roman" w:hAnsi="Times New Roman"/>
          <w:sz w:val="28"/>
          <w:szCs w:val="28"/>
        </w:rPr>
      </w:pPr>
    </w:p>
    <w:p w:rsidR="00E50474" w:rsidRDefault="00E50474" w:rsidP="005069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 w:rsidP="005069B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 w:rsidP="005069B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 w:rsidP="005069B9"/>
    <w:p w:rsidR="00E50474" w:rsidRDefault="00E50474" w:rsidP="00517E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1786" w:rsidRDefault="00E50474" w:rsidP="00AD1786">
      <w:pPr>
        <w:jc w:val="center"/>
        <w:rPr>
          <w:b/>
          <w:sz w:val="32"/>
          <w:szCs w:val="32"/>
        </w:rPr>
      </w:pPr>
      <w:r w:rsidRPr="00B73ECF"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AD1786">
        <w:rPr>
          <w:b/>
          <w:sz w:val="32"/>
          <w:szCs w:val="32"/>
        </w:rPr>
        <w:t>ЭКОЛОГИЧЕСКАЯ ТРОПА</w:t>
      </w:r>
    </w:p>
    <w:p w:rsidR="00AD1786" w:rsidRDefault="00AD1786" w:rsidP="00AD1786">
      <w:pPr>
        <w:rPr>
          <w:sz w:val="28"/>
          <w:szCs w:val="28"/>
        </w:rPr>
      </w:pPr>
    </w:p>
    <w:p w:rsidR="00AD1786" w:rsidRDefault="00AD1786" w:rsidP="00AD1786">
      <w:pPr>
        <w:pStyle w:val="a5"/>
        <w:shd w:val="clear" w:color="auto" w:fill="FFFF99"/>
        <w:spacing w:before="0" w:beforeAutospacing="0" w:after="0" w:afterAutospacing="0" w:line="384" w:lineRule="atLeast"/>
        <w:jc w:val="center"/>
        <w:rPr>
          <w:rFonts w:ascii="Georgia" w:hAnsi="Georgia"/>
          <w:i/>
          <w:color w:val="000000"/>
        </w:rPr>
      </w:pPr>
      <w:r>
        <w:rPr>
          <w:rFonts w:ascii="Georgia" w:hAnsi="Georgia"/>
          <w:i/>
          <w:color w:val="000000"/>
          <w:sz w:val="28"/>
          <w:szCs w:val="28"/>
        </w:rPr>
        <w:t xml:space="preserve"> </w:t>
      </w:r>
      <w:r>
        <w:rPr>
          <w:rFonts w:ascii="Georgia" w:hAnsi="Georgia"/>
          <w:i/>
          <w:color w:val="000000"/>
        </w:rPr>
        <w:t>Сияет солнце, воды блещут,</w:t>
      </w:r>
      <w:r>
        <w:rPr>
          <w:rFonts w:ascii="Georgia" w:hAnsi="Georgia"/>
          <w:i/>
          <w:color w:val="000000"/>
        </w:rPr>
        <w:br/>
        <w:t xml:space="preserve">      На всем улыбка, жизнь во всем,</w:t>
      </w:r>
      <w:r>
        <w:rPr>
          <w:rFonts w:ascii="Georgia" w:hAnsi="Georgia"/>
          <w:i/>
          <w:color w:val="000000"/>
        </w:rPr>
        <w:br/>
        <w:t xml:space="preserve">    Деревья радостно трепещут,</w:t>
      </w:r>
    </w:p>
    <w:p w:rsidR="00AD1786" w:rsidRDefault="00AD1786" w:rsidP="00AD1786">
      <w:pPr>
        <w:pStyle w:val="a5"/>
        <w:shd w:val="clear" w:color="auto" w:fill="FFFF99"/>
        <w:spacing w:before="0" w:beforeAutospacing="0" w:after="0" w:afterAutospacing="0" w:line="384" w:lineRule="atLeast"/>
        <w:rPr>
          <w:rFonts w:ascii="Georgia" w:hAnsi="Georgia"/>
          <w:i/>
          <w:color w:val="000000"/>
        </w:rPr>
      </w:pPr>
      <w:r>
        <w:rPr>
          <w:rFonts w:ascii="Georgia" w:hAnsi="Georgia"/>
          <w:i/>
          <w:color w:val="000000"/>
        </w:rPr>
        <w:t xml:space="preserve">                                                      Купаясь в небе голубом.</w:t>
      </w:r>
    </w:p>
    <w:p w:rsidR="00AD1786" w:rsidRDefault="00AD1786" w:rsidP="00AD1786">
      <w:pPr>
        <w:pStyle w:val="a5"/>
        <w:shd w:val="clear" w:color="auto" w:fill="FFFF99"/>
        <w:spacing w:before="0" w:beforeAutospacing="0" w:after="0" w:afterAutospacing="0" w:line="384" w:lineRule="atLeast"/>
        <w:rPr>
          <w:rFonts w:ascii="Georgia" w:hAnsi="Georgia"/>
          <w:i/>
          <w:color w:val="000000"/>
        </w:rPr>
      </w:pPr>
      <w:r>
        <w:rPr>
          <w:rFonts w:ascii="Georgia" w:hAnsi="Georgia"/>
          <w:i/>
          <w:color w:val="000000"/>
        </w:rPr>
        <w:t xml:space="preserve">                                                      Поют деревья, блещут воды,</w:t>
      </w:r>
    </w:p>
    <w:p w:rsidR="00AD1786" w:rsidRDefault="00AD1786" w:rsidP="00AD1786">
      <w:pPr>
        <w:pStyle w:val="a5"/>
        <w:shd w:val="clear" w:color="auto" w:fill="FFFF99"/>
        <w:spacing w:before="0" w:beforeAutospacing="0" w:after="0" w:afterAutospacing="0" w:line="384" w:lineRule="atLeast"/>
        <w:rPr>
          <w:rFonts w:ascii="Georgia" w:hAnsi="Georgia"/>
          <w:i/>
          <w:color w:val="000000"/>
        </w:rPr>
      </w:pPr>
      <w:r>
        <w:rPr>
          <w:rFonts w:ascii="Georgia" w:hAnsi="Georgia"/>
          <w:i/>
          <w:color w:val="000000"/>
        </w:rPr>
        <w:t xml:space="preserve">                                                    Любовью воздух растворён,</w:t>
      </w:r>
      <w:r>
        <w:rPr>
          <w:rFonts w:ascii="Georgia" w:hAnsi="Georgia"/>
          <w:i/>
          <w:color w:val="000000"/>
        </w:rPr>
        <w:br/>
        <w:t xml:space="preserve">                                                    И мир, цветущий мир природы,</w:t>
      </w:r>
    </w:p>
    <w:p w:rsidR="00AD1786" w:rsidRDefault="00AD1786" w:rsidP="00AD1786">
      <w:pPr>
        <w:pStyle w:val="a5"/>
        <w:shd w:val="clear" w:color="auto" w:fill="FFFF99"/>
        <w:spacing w:before="0" w:beforeAutospacing="0" w:after="0" w:afterAutospacing="0" w:line="384" w:lineRule="atLeast"/>
        <w:rPr>
          <w:rFonts w:ascii="Georgia" w:hAnsi="Georgia"/>
          <w:i/>
          <w:color w:val="000000"/>
        </w:rPr>
      </w:pPr>
      <w:r>
        <w:rPr>
          <w:rFonts w:ascii="Georgia" w:hAnsi="Georgia"/>
          <w:i/>
          <w:color w:val="000000"/>
        </w:rPr>
        <w:t xml:space="preserve">                                                   Избытком жизни </w:t>
      </w:r>
      <w:proofErr w:type="gramStart"/>
      <w:r>
        <w:rPr>
          <w:rFonts w:ascii="Georgia" w:hAnsi="Georgia"/>
          <w:i/>
          <w:color w:val="000000"/>
        </w:rPr>
        <w:t>упоен</w:t>
      </w:r>
      <w:proofErr w:type="gramEnd"/>
      <w:r>
        <w:rPr>
          <w:rFonts w:ascii="Georgia" w:hAnsi="Georgia"/>
          <w:i/>
          <w:color w:val="000000"/>
        </w:rPr>
        <w:t>.</w:t>
      </w:r>
    </w:p>
    <w:p w:rsidR="00AD1786" w:rsidRDefault="00AD1786" w:rsidP="00AD1786">
      <w:pPr>
        <w:jc w:val="center"/>
        <w:rPr>
          <w:rFonts w:ascii="Times New Roman" w:hAnsi="Times New Roman"/>
        </w:rPr>
      </w:pPr>
      <w:r>
        <w:rPr>
          <w:i/>
        </w:rPr>
        <w:t xml:space="preserve">                                                                                 </w:t>
      </w:r>
      <w:r>
        <w:t>(Тютчев)</w:t>
      </w:r>
    </w:p>
    <w:p w:rsidR="00AD1786" w:rsidRPr="00AD1786" w:rsidRDefault="00AD1786" w:rsidP="00AD1786">
      <w:pPr>
        <w:pStyle w:val="a5"/>
        <w:spacing w:before="120" w:beforeAutospacing="0" w:after="216" w:afterAutospacing="0" w:line="240" w:lineRule="atLeast"/>
        <w:rPr>
          <w:color w:val="535353"/>
          <w:sz w:val="28"/>
          <w:szCs w:val="28"/>
        </w:rPr>
      </w:pPr>
      <w:r w:rsidRPr="00AD1786">
        <w:rPr>
          <w:color w:val="535353"/>
          <w:sz w:val="28"/>
          <w:szCs w:val="28"/>
        </w:rPr>
        <w:t>Природа – неиссякаемый источник духовного обогащения. Дети постоянно в той или иной форме соприкасаются с природой. Встречи с природой помогают формировать у них реалистические знания об окружающем мире, гуманное отношение к живым существам.</w:t>
      </w:r>
    </w:p>
    <w:p w:rsidR="00AD1786" w:rsidRPr="00AD1786" w:rsidRDefault="00AD1786" w:rsidP="00AD1786">
      <w:pPr>
        <w:pStyle w:val="a5"/>
        <w:spacing w:before="120" w:beforeAutospacing="0" w:after="216" w:afterAutospacing="0" w:line="240" w:lineRule="atLeast"/>
        <w:rPr>
          <w:rFonts w:ascii="Arial" w:hAnsi="Arial" w:cs="Arial"/>
          <w:color w:val="535353"/>
          <w:sz w:val="28"/>
          <w:szCs w:val="28"/>
        </w:rPr>
      </w:pPr>
      <w:r w:rsidRPr="00AD1786">
        <w:rPr>
          <w:color w:val="535353"/>
          <w:sz w:val="28"/>
          <w:szCs w:val="28"/>
        </w:rPr>
        <w:t xml:space="preserve">Экологическая тропа – это особая форма приобщения детей к познанию природы, организованная взрослыми, которая настраивает детей на активное восприятие разнообразных экологических объектов, наглядно демонстрирующих взаимосвязь между всеми природными компонентами на определенной  территории.                                                                                      </w:t>
      </w:r>
    </w:p>
    <w:p w:rsidR="00AD1786" w:rsidRPr="00AD1786" w:rsidRDefault="00AD1786" w:rsidP="00AD1786">
      <w:pPr>
        <w:pStyle w:val="a5"/>
        <w:spacing w:before="120" w:beforeAutospacing="0" w:after="216" w:afterAutospacing="0" w:line="240" w:lineRule="atLeast"/>
        <w:rPr>
          <w:color w:val="535353"/>
          <w:sz w:val="28"/>
          <w:szCs w:val="28"/>
        </w:rPr>
      </w:pPr>
      <w:r w:rsidRPr="00AD1786">
        <w:rPr>
          <w:color w:val="535353"/>
          <w:sz w:val="28"/>
          <w:szCs w:val="28"/>
        </w:rPr>
        <w:t xml:space="preserve">   Особенностью работы на экологической тропе является возможность проводить экскурсии круглый год. Дети наблюдают одни и те же объекты в разные времена года, видят сезонные изменения, происходящие в природе, экспериментируют, внимательно рассматривают объекты, сравнивают их, делают выводы.  Они очень эмоционально и живо реагируют на встречу с </w:t>
      </w:r>
      <w:proofErr w:type="gramStart"/>
      <w:r w:rsidRPr="00AD1786">
        <w:rPr>
          <w:color w:val="535353"/>
          <w:sz w:val="28"/>
          <w:szCs w:val="28"/>
        </w:rPr>
        <w:t>прекрасным</w:t>
      </w:r>
      <w:proofErr w:type="gramEnd"/>
      <w:r w:rsidRPr="00AD1786">
        <w:rPr>
          <w:color w:val="535353"/>
          <w:sz w:val="28"/>
          <w:szCs w:val="28"/>
        </w:rPr>
        <w:t xml:space="preserve"> и удивительным.  Нам очень нравится с детьми гулять по экологической тропе, наслаждаться красотой природы. Осенью деревья в разноцветных нарядах, каждое дерево необычайно красиво. Вот дунул ветер, и закружились пестрые листья. Поднимешь голову вверх и видишь синее небо. Яркие лучи солнца осветили всю поляну, и всё  засияло и заблестело. Кругом золотистая трава, но кое – где виднеется зеленоватая травка. Мы наблюдали за природой и старались подметить что- то новое и красивое.  На экологическую тропу к ребятам приходит гость – игрушка  Дядюшка</w:t>
      </w:r>
      <w:proofErr w:type="gramStart"/>
      <w:r w:rsidRPr="00AD1786">
        <w:rPr>
          <w:color w:val="535353"/>
          <w:sz w:val="28"/>
          <w:szCs w:val="28"/>
        </w:rPr>
        <w:t xml:space="preserve"> А</w:t>
      </w:r>
      <w:proofErr w:type="gramEnd"/>
      <w:r w:rsidRPr="00AD1786">
        <w:rPr>
          <w:color w:val="535353"/>
          <w:sz w:val="28"/>
          <w:szCs w:val="28"/>
        </w:rPr>
        <w:t>у,  который  играет с детьми в малоподвижные  и  дидактические игры: «Угадай по описанию», «С какой ветки детки?», «Найди самый красивый листок» и т. п.     Ребята рассказывают  Дедушке</w:t>
      </w:r>
      <w:proofErr w:type="gramStart"/>
      <w:r w:rsidRPr="00AD1786">
        <w:rPr>
          <w:color w:val="535353"/>
          <w:sz w:val="28"/>
          <w:szCs w:val="28"/>
        </w:rPr>
        <w:t xml:space="preserve"> А</w:t>
      </w:r>
      <w:proofErr w:type="gramEnd"/>
      <w:r w:rsidRPr="00AD1786">
        <w:rPr>
          <w:color w:val="535353"/>
          <w:sz w:val="28"/>
          <w:szCs w:val="28"/>
        </w:rPr>
        <w:t>у,</w:t>
      </w:r>
      <w:r w:rsidR="00AD4AE2">
        <w:rPr>
          <w:color w:val="535353"/>
          <w:sz w:val="28"/>
          <w:szCs w:val="28"/>
        </w:rPr>
        <w:t xml:space="preserve"> что им понравилось</w:t>
      </w:r>
      <w:r w:rsidRPr="00AD1786">
        <w:rPr>
          <w:color w:val="535353"/>
          <w:sz w:val="28"/>
          <w:szCs w:val="28"/>
        </w:rPr>
        <w:t xml:space="preserve">. </w:t>
      </w:r>
      <w:r w:rsidR="00AD4AE2">
        <w:rPr>
          <w:color w:val="535353"/>
          <w:sz w:val="28"/>
          <w:szCs w:val="28"/>
        </w:rPr>
        <w:t xml:space="preserve"> </w:t>
      </w:r>
      <w:r w:rsidRPr="00AD1786">
        <w:rPr>
          <w:color w:val="535353"/>
          <w:sz w:val="28"/>
          <w:szCs w:val="28"/>
        </w:rPr>
        <w:t xml:space="preserve">В конце экскурсии детям дается время для самостоятельного наблюдения и сбора природоведческого материала.                                                                                      </w:t>
      </w:r>
    </w:p>
    <w:p w:rsidR="00AD1786" w:rsidRPr="00AD1786" w:rsidRDefault="00AD1786" w:rsidP="00AD1786">
      <w:pPr>
        <w:pStyle w:val="a5"/>
        <w:spacing w:before="120" w:beforeAutospacing="0" w:after="216" w:afterAutospacing="0" w:line="240" w:lineRule="atLeast"/>
        <w:jc w:val="center"/>
        <w:rPr>
          <w:color w:val="535353"/>
          <w:sz w:val="28"/>
          <w:szCs w:val="28"/>
        </w:rPr>
      </w:pPr>
      <w:r w:rsidRPr="00AD1786">
        <w:rPr>
          <w:color w:val="535353"/>
          <w:sz w:val="28"/>
          <w:szCs w:val="28"/>
        </w:rPr>
        <w:t xml:space="preserve">                                                                 Воспитатель</w:t>
      </w:r>
      <w:proofErr w:type="gramStart"/>
      <w:r w:rsidRPr="00AD1786">
        <w:rPr>
          <w:color w:val="535353"/>
          <w:sz w:val="28"/>
          <w:szCs w:val="28"/>
        </w:rPr>
        <w:t xml:space="preserve"> :</w:t>
      </w:r>
      <w:proofErr w:type="gramEnd"/>
      <w:r w:rsidRPr="00AD1786">
        <w:rPr>
          <w:color w:val="535353"/>
          <w:sz w:val="28"/>
          <w:szCs w:val="28"/>
        </w:rPr>
        <w:t xml:space="preserve"> Неудачина Т.Н.</w:t>
      </w:r>
    </w:p>
    <w:p w:rsidR="00AD1786" w:rsidRPr="00AD1786" w:rsidRDefault="00AD1786" w:rsidP="00AD1786">
      <w:pPr>
        <w:pStyle w:val="a5"/>
        <w:spacing w:before="120" w:beforeAutospacing="0" w:after="216" w:afterAutospacing="0" w:line="240" w:lineRule="atLeast"/>
        <w:jc w:val="center"/>
        <w:rPr>
          <w:color w:val="535353"/>
          <w:sz w:val="28"/>
          <w:szCs w:val="28"/>
        </w:rPr>
      </w:pPr>
    </w:p>
    <w:p w:rsidR="00AD1786" w:rsidRPr="00AD1786" w:rsidRDefault="00AD1786" w:rsidP="00AD1786">
      <w:pPr>
        <w:pStyle w:val="a5"/>
        <w:spacing w:before="120" w:beforeAutospacing="0" w:after="216" w:afterAutospacing="0" w:line="240" w:lineRule="atLeast"/>
        <w:jc w:val="center"/>
        <w:rPr>
          <w:color w:val="535353"/>
          <w:sz w:val="28"/>
          <w:szCs w:val="28"/>
        </w:rPr>
      </w:pPr>
    </w:p>
    <w:p w:rsidR="00AD1786" w:rsidRPr="00AD1786" w:rsidRDefault="00AD1786" w:rsidP="00AD1786">
      <w:pPr>
        <w:pStyle w:val="a5"/>
        <w:spacing w:before="120" w:beforeAutospacing="0" w:after="216" w:afterAutospacing="0" w:line="240" w:lineRule="atLeast"/>
        <w:jc w:val="center"/>
        <w:rPr>
          <w:color w:val="535353"/>
          <w:sz w:val="28"/>
          <w:szCs w:val="28"/>
        </w:rPr>
      </w:pPr>
    </w:p>
    <w:p w:rsidR="00AD1786" w:rsidRPr="00AD1786" w:rsidRDefault="00AD1786" w:rsidP="00AD1786">
      <w:pPr>
        <w:pStyle w:val="a5"/>
        <w:spacing w:before="120" w:beforeAutospacing="0" w:after="216" w:afterAutospacing="0" w:line="240" w:lineRule="atLeast"/>
        <w:jc w:val="center"/>
        <w:rPr>
          <w:color w:val="535353"/>
          <w:sz w:val="28"/>
          <w:szCs w:val="28"/>
        </w:rPr>
      </w:pPr>
    </w:p>
    <w:p w:rsidR="00AD1786" w:rsidRPr="00AD1786" w:rsidRDefault="00AD1786" w:rsidP="00AD1786">
      <w:pPr>
        <w:pStyle w:val="a5"/>
        <w:spacing w:before="120" w:beforeAutospacing="0" w:after="216" w:afterAutospacing="0" w:line="240" w:lineRule="atLeast"/>
        <w:jc w:val="center"/>
        <w:rPr>
          <w:b/>
          <w:color w:val="535353"/>
        </w:rPr>
      </w:pPr>
    </w:p>
    <w:p w:rsidR="00AD1786" w:rsidRPr="00AD1786" w:rsidRDefault="00AD1786" w:rsidP="00AD1786">
      <w:pPr>
        <w:pStyle w:val="a5"/>
        <w:spacing w:before="120" w:beforeAutospacing="0" w:after="216" w:afterAutospacing="0" w:line="240" w:lineRule="atLeast"/>
        <w:jc w:val="center"/>
        <w:rPr>
          <w:b/>
          <w:color w:val="535353"/>
        </w:rPr>
      </w:pPr>
    </w:p>
    <w:p w:rsidR="00E50474" w:rsidRPr="00B73ECF" w:rsidRDefault="00E50474" w:rsidP="00517E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 w:rsidP="00225C4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 w:rsidP="00E41AE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 w:rsidP="00E41AE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 w:rsidP="00E41AE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Pr="004D6A84" w:rsidRDefault="00E50474" w:rsidP="00E41AE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0474" w:rsidRDefault="00E50474" w:rsidP="003B33C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 w:rsidP="00517E24">
      <w:r>
        <w:rPr>
          <w:rFonts w:ascii="Times New Roman" w:hAnsi="Times New Roman"/>
          <w:sz w:val="28"/>
          <w:szCs w:val="28"/>
        </w:rPr>
        <w:t xml:space="preserve">            </w:t>
      </w:r>
    </w:p>
    <w:p w:rsidR="00E50474" w:rsidRDefault="00E50474" w:rsidP="003B33C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 w:rsidP="003B33C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E50474" w:rsidRDefault="00E50474" w:rsidP="003B33C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 w:rsidP="003B33C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E50474" w:rsidRPr="0002084B" w:rsidRDefault="00E50474" w:rsidP="0002084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Pr="00F42088" w:rsidRDefault="00E50474" w:rsidP="00F42088">
      <w:pPr>
        <w:spacing w:line="240" w:lineRule="auto"/>
        <w:ind w:left="567"/>
        <w:rPr>
          <w:rFonts w:ascii="Times New Roman" w:hAnsi="Times New Roman"/>
          <w:sz w:val="28"/>
          <w:szCs w:val="28"/>
        </w:rPr>
      </w:pPr>
    </w:p>
    <w:p w:rsidR="00E50474" w:rsidRPr="00F42088" w:rsidRDefault="00E50474" w:rsidP="007E64FE">
      <w:pPr>
        <w:pStyle w:val="a7"/>
        <w:rPr>
          <w:rFonts w:ascii="Times New Roman" w:hAnsi="Times New Roman"/>
          <w:sz w:val="28"/>
          <w:szCs w:val="28"/>
        </w:rPr>
      </w:pPr>
    </w:p>
    <w:p w:rsidR="00E50474" w:rsidRDefault="00E50474" w:rsidP="007E64F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E50474" w:rsidRPr="007E64FE" w:rsidRDefault="00E50474" w:rsidP="007E64FE">
      <w:pPr>
        <w:spacing w:line="240" w:lineRule="auto"/>
        <w:ind w:left="567"/>
        <w:rPr>
          <w:rFonts w:ascii="Times New Roman" w:hAnsi="Times New Roman"/>
          <w:sz w:val="28"/>
          <w:szCs w:val="28"/>
        </w:rPr>
      </w:pPr>
    </w:p>
    <w:p w:rsidR="00E50474" w:rsidRDefault="00E50474" w:rsidP="00092FE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 w:rsidP="00092FE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 w:rsidP="00092FE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 w:rsidP="00092FE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 w:rsidP="00092FE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 w:rsidP="00092FE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 w:rsidP="00092FE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 w:rsidP="00092FE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 w:rsidP="00092FE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 w:rsidP="00092FE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 w:rsidP="00092FE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 w:rsidP="00092FE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 w:rsidP="00517E24"/>
    <w:p w:rsidR="00E50474" w:rsidRDefault="00E50474" w:rsidP="001027C5"/>
    <w:p w:rsidR="00E50474" w:rsidRDefault="00E50474" w:rsidP="001027C5"/>
    <w:p w:rsidR="00E50474" w:rsidRDefault="00E50474" w:rsidP="001027C5"/>
    <w:p w:rsidR="00E50474" w:rsidRDefault="00E50474" w:rsidP="001027C5"/>
    <w:p w:rsidR="00E50474" w:rsidRDefault="00E50474" w:rsidP="001027C5"/>
    <w:p w:rsidR="00E50474" w:rsidRDefault="00E50474" w:rsidP="001027C5"/>
    <w:p w:rsidR="00E50474" w:rsidRDefault="00E50474" w:rsidP="001027C5"/>
    <w:p w:rsidR="00E50474" w:rsidRDefault="00E50474" w:rsidP="001027C5"/>
    <w:p w:rsidR="00E50474" w:rsidRDefault="00E50474" w:rsidP="00343A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E50474" w:rsidRDefault="00E50474" w:rsidP="00325C7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 w:rsidP="00325C7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 w:rsidP="00325C7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 w:rsidP="00325C7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 w:rsidP="00325C7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 w:rsidP="00325C7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 w:rsidP="00325C7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 w:rsidP="00325C7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 w:rsidP="00325C7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 w:rsidP="00325C7C">
      <w:pPr>
        <w:jc w:val="center"/>
        <w:rPr>
          <w:rFonts w:ascii="Times New Roman" w:hAnsi="Times New Roman"/>
          <w:sz w:val="28"/>
          <w:szCs w:val="28"/>
        </w:rPr>
      </w:pPr>
    </w:p>
    <w:p w:rsidR="00E50474" w:rsidRPr="00860443" w:rsidRDefault="00E50474" w:rsidP="00325C7C">
      <w:pPr>
        <w:spacing w:before="240"/>
        <w:jc w:val="center"/>
        <w:rPr>
          <w:rFonts w:ascii="Times New Roman" w:hAnsi="Times New Roman"/>
          <w:sz w:val="28"/>
          <w:szCs w:val="28"/>
        </w:rPr>
      </w:pPr>
    </w:p>
    <w:p w:rsidR="00E50474" w:rsidRDefault="00E50474" w:rsidP="0086044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E50474" w:rsidRDefault="00E50474" w:rsidP="001027C5"/>
    <w:p w:rsidR="00E50474" w:rsidRDefault="00E50474" w:rsidP="001027C5"/>
    <w:p w:rsidR="00E50474" w:rsidRDefault="00E50474" w:rsidP="001027C5"/>
    <w:p w:rsidR="00E50474" w:rsidRDefault="00E50474" w:rsidP="00092FE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 w:rsidP="00092FE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 w:rsidP="00092FE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 w:rsidP="00092FE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 w:rsidP="00092FE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 w:rsidP="00092FE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 w:rsidP="00092FE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 w:rsidP="00092FE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 w:rsidP="00092FE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 w:rsidP="00092FE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 w:rsidP="00092FE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 w:rsidP="00092FE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 w:rsidP="00092FE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 w:rsidP="00092FE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 w:rsidP="00092FE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 w:rsidP="00092FE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 w:rsidP="00092FE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 w:rsidP="00092FE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 w:rsidP="00092FE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 w:rsidP="00092FE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Pr="004D6A84" w:rsidRDefault="00E50474" w:rsidP="00092FE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Pr="004432C4" w:rsidRDefault="00E50474" w:rsidP="004432C4">
      <w:pPr>
        <w:rPr>
          <w:rFonts w:ascii="Times New Roman" w:hAnsi="Times New Roman"/>
          <w:sz w:val="28"/>
          <w:szCs w:val="28"/>
        </w:rPr>
      </w:pPr>
      <w:r w:rsidRPr="004432C4">
        <w:rPr>
          <w:rFonts w:ascii="Times New Roman" w:hAnsi="Times New Roman"/>
          <w:sz w:val="28"/>
          <w:szCs w:val="28"/>
        </w:rPr>
        <w:t>Необходимо опираться на ведущие принципы развития дошкольников:</w:t>
      </w:r>
    </w:p>
    <w:p w:rsidR="00E50474" w:rsidRPr="004432C4" w:rsidRDefault="00E50474" w:rsidP="004432C4">
      <w:pPr>
        <w:rPr>
          <w:rFonts w:ascii="Times New Roman" w:hAnsi="Times New Roman"/>
          <w:sz w:val="28"/>
          <w:szCs w:val="28"/>
        </w:rPr>
      </w:pPr>
      <w:r w:rsidRPr="004432C4">
        <w:rPr>
          <w:rFonts w:ascii="Times New Roman" w:hAnsi="Times New Roman"/>
          <w:sz w:val="28"/>
          <w:szCs w:val="28"/>
        </w:rPr>
        <w:t xml:space="preserve"> Принцип деятельности – включение ребёнка в игровую, познавательную, поисковую деятельность с целью стимулирования активной жизненной позиции;</w:t>
      </w:r>
    </w:p>
    <w:p w:rsidR="00E50474" w:rsidRPr="004432C4" w:rsidRDefault="00E50474" w:rsidP="004432C4">
      <w:pPr>
        <w:rPr>
          <w:rFonts w:ascii="Times New Roman" w:hAnsi="Times New Roman"/>
          <w:sz w:val="28"/>
          <w:szCs w:val="28"/>
        </w:rPr>
      </w:pPr>
      <w:r w:rsidRPr="004432C4">
        <w:rPr>
          <w:rFonts w:ascii="Times New Roman" w:hAnsi="Times New Roman"/>
          <w:sz w:val="28"/>
          <w:szCs w:val="28"/>
        </w:rPr>
        <w:t xml:space="preserve"> Принцип </w:t>
      </w:r>
      <w:proofErr w:type="spellStart"/>
      <w:r w:rsidRPr="004432C4">
        <w:rPr>
          <w:rFonts w:ascii="Times New Roman" w:hAnsi="Times New Roman"/>
          <w:sz w:val="28"/>
          <w:szCs w:val="28"/>
        </w:rPr>
        <w:t>природосообразности</w:t>
      </w:r>
      <w:proofErr w:type="spellEnd"/>
      <w:r w:rsidRPr="004432C4">
        <w:rPr>
          <w:rFonts w:ascii="Times New Roman" w:hAnsi="Times New Roman"/>
          <w:sz w:val="28"/>
          <w:szCs w:val="28"/>
        </w:rPr>
        <w:t xml:space="preserve"> – развитие в соответствии с природой ребёнка, его здоровьем, психической и физической конституций, его </w:t>
      </w:r>
      <w:r w:rsidRPr="004432C4">
        <w:rPr>
          <w:rFonts w:ascii="Times New Roman" w:hAnsi="Times New Roman"/>
          <w:sz w:val="28"/>
          <w:szCs w:val="28"/>
        </w:rPr>
        <w:lastRenderedPageBreak/>
        <w:t>способностями и склонностями, индивидуальными особенностями, восприятием;</w:t>
      </w:r>
    </w:p>
    <w:p w:rsidR="00E50474" w:rsidRPr="004432C4" w:rsidRDefault="00E50474" w:rsidP="004432C4">
      <w:pPr>
        <w:rPr>
          <w:rFonts w:ascii="Times New Roman" w:hAnsi="Times New Roman"/>
          <w:sz w:val="28"/>
          <w:szCs w:val="28"/>
        </w:rPr>
      </w:pPr>
      <w:r w:rsidRPr="004432C4">
        <w:rPr>
          <w:rFonts w:ascii="Times New Roman" w:hAnsi="Times New Roman"/>
          <w:sz w:val="28"/>
          <w:szCs w:val="28"/>
        </w:rPr>
        <w:t xml:space="preserve"> Принцип психологической комфортности – заключается в снятии стрессовых факторов;</w:t>
      </w:r>
    </w:p>
    <w:p w:rsidR="00E50474" w:rsidRPr="004432C4" w:rsidRDefault="00E50474" w:rsidP="004432C4">
      <w:pPr>
        <w:rPr>
          <w:rFonts w:ascii="Times New Roman" w:hAnsi="Times New Roman"/>
          <w:sz w:val="28"/>
          <w:szCs w:val="28"/>
        </w:rPr>
      </w:pPr>
      <w:r w:rsidRPr="004432C4">
        <w:rPr>
          <w:rFonts w:ascii="Times New Roman" w:hAnsi="Times New Roman"/>
          <w:sz w:val="28"/>
          <w:szCs w:val="28"/>
        </w:rPr>
        <w:t xml:space="preserve"> Принцип интеграции – </w:t>
      </w:r>
      <w:proofErr w:type="spellStart"/>
      <w:r w:rsidRPr="004432C4">
        <w:rPr>
          <w:rFonts w:ascii="Times New Roman" w:hAnsi="Times New Roman"/>
          <w:sz w:val="28"/>
          <w:szCs w:val="28"/>
        </w:rPr>
        <w:t>интегративность</w:t>
      </w:r>
      <w:proofErr w:type="spellEnd"/>
      <w:r w:rsidRPr="004432C4">
        <w:rPr>
          <w:rFonts w:ascii="Times New Roman" w:hAnsi="Times New Roman"/>
          <w:sz w:val="28"/>
          <w:szCs w:val="28"/>
        </w:rPr>
        <w:t xml:space="preserve"> всех процессов, реализующихся в образовательном пространстве (обучение и воспитание, развитие и саморазвитие, природная и социальная сфера ребёнка, детская и взрослая субкультура);</w:t>
      </w:r>
    </w:p>
    <w:p w:rsidR="00E50474" w:rsidRPr="004432C4" w:rsidRDefault="00E50474" w:rsidP="004432C4">
      <w:pPr>
        <w:rPr>
          <w:rFonts w:ascii="Times New Roman" w:hAnsi="Times New Roman"/>
          <w:sz w:val="28"/>
          <w:szCs w:val="28"/>
        </w:rPr>
      </w:pPr>
      <w:r w:rsidRPr="004432C4">
        <w:rPr>
          <w:rFonts w:ascii="Times New Roman" w:hAnsi="Times New Roman"/>
          <w:sz w:val="28"/>
          <w:szCs w:val="28"/>
        </w:rPr>
        <w:t xml:space="preserve"> Принцип дифференцированного подхода – решаются задачи эффективной психологической помощи воспитанникам в совершенствовании их личности, способствует созданию специальных педагогических ситуаций, помогающих раскрыть психофизические, личностные способности и возможности воспитанников;</w:t>
      </w:r>
    </w:p>
    <w:p w:rsidR="00E50474" w:rsidRPr="004D6A84" w:rsidRDefault="00E50474" w:rsidP="004432C4">
      <w:pPr>
        <w:rPr>
          <w:rFonts w:ascii="Times New Roman" w:hAnsi="Times New Roman"/>
          <w:sz w:val="28"/>
          <w:szCs w:val="28"/>
        </w:rPr>
      </w:pPr>
      <w:r w:rsidRPr="004432C4">
        <w:rPr>
          <w:rFonts w:ascii="Times New Roman" w:hAnsi="Times New Roman"/>
          <w:sz w:val="28"/>
          <w:szCs w:val="28"/>
        </w:rPr>
        <w:t xml:space="preserve"> Принцип творчества – максимальная ориентация на творческое начало в игровой и продуктивной деятельности дошкольников, приобретение им собственного опыта творческой деятельности.</w:t>
      </w:r>
    </w:p>
    <w:p w:rsidR="00E50474" w:rsidRPr="008143CA" w:rsidRDefault="00BC0E4E" w:rsidP="00092FE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files.mbdou38ulybka.webnode.ru/200002771-c4534c7412/IMG_0547.JPG" style="width:414.75pt;height:369pt;visibility:visible">
            <v:imagedata r:id="rId8" o:title=""/>
          </v:shape>
        </w:pict>
      </w:r>
      <w:r>
        <w:rPr>
          <w:noProof/>
          <w:lang w:eastAsia="ru-RU"/>
        </w:rPr>
        <w:pict>
          <v:shape id="Рисунок 1" o:spid="_x0000_i1026" type="#_x0000_t75" alt="http://uld9.mycdn.me/getImage?photoId=407364528261&amp;photoType=0" style="width:219.75pt;height:5in;visibility:visible">
            <v:imagedata r:id="rId9" o:title=""/>
          </v:shape>
        </w:pict>
      </w:r>
    </w:p>
    <w:p w:rsidR="00E50474" w:rsidRDefault="00E50474" w:rsidP="00092FE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color w:val="363636"/>
          <w:sz w:val="20"/>
          <w:szCs w:val="20"/>
          <w:shd w:val="clear" w:color="auto" w:fill="FFFFFF"/>
        </w:rPr>
        <w:lastRenderedPageBreak/>
        <w:t> </w:t>
      </w:r>
    </w:p>
    <w:p w:rsidR="00E50474" w:rsidRPr="008143CA" w:rsidRDefault="00E50474" w:rsidP="00092FE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 w:rsidP="008143C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Default="00E5047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Pr="002045F8" w:rsidRDefault="00E50474" w:rsidP="002045F8">
      <w:pPr>
        <w:shd w:val="clear" w:color="auto" w:fill="FAFAF9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45F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Теоретико-методологические основы исследования</w:t>
      </w:r>
      <w:r w:rsidRPr="002045F8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E50474" w:rsidRPr="002045F8" w:rsidRDefault="00E50474" w:rsidP="002045F8">
      <w:pPr>
        <w:numPr>
          <w:ilvl w:val="0"/>
          <w:numId w:val="1"/>
        </w:numPr>
        <w:shd w:val="clear" w:color="auto" w:fill="FAFAF9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45F8">
        <w:rPr>
          <w:rFonts w:ascii="Times New Roman" w:hAnsi="Times New Roman"/>
          <w:color w:val="000000"/>
          <w:sz w:val="24"/>
          <w:szCs w:val="24"/>
          <w:lang w:eastAsia="ru-RU"/>
        </w:rPr>
        <w:t>учение о роли активности и деятельности в становлении и развитии  личности (Б.Г. Ананьев, Л.С. Выготский, А.Н. Леонтьев, С.Л. Рубинштейн);</w:t>
      </w:r>
    </w:p>
    <w:p w:rsidR="00E50474" w:rsidRPr="002045F8" w:rsidRDefault="00E50474" w:rsidP="002045F8">
      <w:pPr>
        <w:numPr>
          <w:ilvl w:val="0"/>
          <w:numId w:val="1"/>
        </w:numPr>
        <w:shd w:val="clear" w:color="auto" w:fill="FAFAF9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45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концепция личностно-ориентированного педагогического процесса (А.Г. </w:t>
      </w:r>
      <w:proofErr w:type="spellStart"/>
      <w:r w:rsidRPr="002045F8">
        <w:rPr>
          <w:rFonts w:ascii="Times New Roman" w:hAnsi="Times New Roman"/>
          <w:color w:val="000000"/>
          <w:sz w:val="24"/>
          <w:szCs w:val="24"/>
          <w:lang w:eastAsia="ru-RU"/>
        </w:rPr>
        <w:t>Асмолов</w:t>
      </w:r>
      <w:proofErr w:type="spellEnd"/>
      <w:r w:rsidRPr="002045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В.В. Сериков, Н.Ф. Голованова, Г.И. </w:t>
      </w:r>
      <w:proofErr w:type="spellStart"/>
      <w:r w:rsidRPr="002045F8">
        <w:rPr>
          <w:rFonts w:ascii="Times New Roman" w:hAnsi="Times New Roman"/>
          <w:color w:val="000000"/>
          <w:sz w:val="24"/>
          <w:szCs w:val="24"/>
          <w:lang w:eastAsia="ru-RU"/>
        </w:rPr>
        <w:t>Вергелес</w:t>
      </w:r>
      <w:proofErr w:type="spellEnd"/>
      <w:r w:rsidRPr="002045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И.С. </w:t>
      </w:r>
      <w:proofErr w:type="spellStart"/>
      <w:r w:rsidRPr="002045F8">
        <w:rPr>
          <w:rFonts w:ascii="Times New Roman" w:hAnsi="Times New Roman"/>
          <w:color w:val="000000"/>
          <w:sz w:val="24"/>
          <w:szCs w:val="24"/>
          <w:lang w:eastAsia="ru-RU"/>
        </w:rPr>
        <w:t>Якиманская</w:t>
      </w:r>
      <w:proofErr w:type="spellEnd"/>
      <w:r w:rsidRPr="002045F8">
        <w:rPr>
          <w:rFonts w:ascii="Times New Roman" w:hAnsi="Times New Roman"/>
          <w:color w:val="000000"/>
          <w:sz w:val="24"/>
          <w:szCs w:val="24"/>
          <w:lang w:eastAsia="ru-RU"/>
        </w:rPr>
        <w:t>, В.Я. Лыкова);</w:t>
      </w:r>
    </w:p>
    <w:p w:rsidR="00E50474" w:rsidRPr="002045F8" w:rsidRDefault="00E50474" w:rsidP="002045F8">
      <w:pPr>
        <w:shd w:val="clear" w:color="auto" w:fill="FAFAF9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2045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концепция развития познавательной деятельности и познавательных интересов в дошкольном детстве (А.В. Запорожец, Н.Н. </w:t>
      </w:r>
      <w:proofErr w:type="spellStart"/>
      <w:r w:rsidRPr="002045F8">
        <w:rPr>
          <w:rFonts w:ascii="Times New Roman" w:hAnsi="Times New Roman"/>
          <w:color w:val="000000"/>
          <w:sz w:val="24"/>
          <w:szCs w:val="24"/>
          <w:lang w:eastAsia="ru-RU"/>
        </w:rPr>
        <w:t>Поддьяков</w:t>
      </w:r>
      <w:proofErr w:type="spellEnd"/>
      <w:r w:rsidRPr="002045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А.Н. </w:t>
      </w:r>
      <w:proofErr w:type="spellStart"/>
      <w:r w:rsidRPr="002045F8">
        <w:rPr>
          <w:rFonts w:ascii="Times New Roman" w:hAnsi="Times New Roman"/>
          <w:color w:val="000000"/>
          <w:sz w:val="24"/>
          <w:szCs w:val="24"/>
          <w:lang w:eastAsia="ru-RU"/>
        </w:rPr>
        <w:t>Поддьяков</w:t>
      </w:r>
      <w:proofErr w:type="spellEnd"/>
      <w:r w:rsidRPr="002045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  В.Г. Каменская, О.В. </w:t>
      </w:r>
      <w:proofErr w:type="spellStart"/>
      <w:r w:rsidRPr="002045F8">
        <w:rPr>
          <w:rFonts w:ascii="Times New Roman" w:hAnsi="Times New Roman"/>
          <w:color w:val="000000"/>
          <w:sz w:val="24"/>
          <w:szCs w:val="24"/>
          <w:lang w:eastAsia="ru-RU"/>
        </w:rPr>
        <w:t>Дыбина</w:t>
      </w:r>
      <w:proofErr w:type="spellEnd"/>
      <w:r w:rsidRPr="002045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Л.М. </w:t>
      </w:r>
      <w:proofErr w:type="spellStart"/>
      <w:r w:rsidRPr="002045F8">
        <w:rPr>
          <w:rFonts w:ascii="Times New Roman" w:hAnsi="Times New Roman"/>
          <w:color w:val="000000"/>
          <w:sz w:val="24"/>
          <w:szCs w:val="24"/>
          <w:lang w:eastAsia="ru-RU"/>
        </w:rPr>
        <w:t>Маневцова</w:t>
      </w:r>
      <w:proofErr w:type="spellEnd"/>
      <w:r w:rsidRPr="002045F8">
        <w:rPr>
          <w:rFonts w:ascii="Times New Roman" w:hAnsi="Times New Roman"/>
          <w:color w:val="000000"/>
          <w:sz w:val="24"/>
          <w:szCs w:val="24"/>
          <w:lang w:eastAsia="ru-RU"/>
        </w:rPr>
        <w:t>, И.Э. Куликовская, О.В. Афанасьева) </w:t>
      </w:r>
      <w:r w:rsidRPr="002045F8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- концепция развития ребенка-дошкольника как субъекта детских видов деятельности (А.Г. Гогоберидзе, М.В. </w:t>
      </w:r>
      <w:proofErr w:type="spellStart"/>
      <w:r w:rsidRPr="002045F8">
        <w:rPr>
          <w:rFonts w:ascii="Times New Roman" w:hAnsi="Times New Roman"/>
          <w:color w:val="000000"/>
          <w:sz w:val="24"/>
          <w:szCs w:val="24"/>
          <w:lang w:eastAsia="ru-RU"/>
        </w:rPr>
        <w:t>Крулехт</w:t>
      </w:r>
      <w:proofErr w:type="spellEnd"/>
      <w:r w:rsidRPr="002045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Т.И. Бабаева, О.В. Солнцева, Л.М. Кларина, Р.М. </w:t>
      </w:r>
      <w:proofErr w:type="spellStart"/>
      <w:r w:rsidRPr="002045F8">
        <w:rPr>
          <w:rFonts w:ascii="Times New Roman" w:hAnsi="Times New Roman"/>
          <w:color w:val="000000"/>
          <w:sz w:val="24"/>
          <w:szCs w:val="24"/>
          <w:lang w:eastAsia="ru-RU"/>
        </w:rPr>
        <w:t>Чумичева</w:t>
      </w:r>
      <w:proofErr w:type="spellEnd"/>
      <w:proofErr w:type="gramEnd"/>
      <w:r w:rsidRPr="002045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2045F8">
        <w:rPr>
          <w:rFonts w:ascii="Times New Roman" w:hAnsi="Times New Roman"/>
          <w:color w:val="000000"/>
          <w:sz w:val="24"/>
          <w:szCs w:val="24"/>
          <w:lang w:eastAsia="ru-RU"/>
        </w:rPr>
        <w:t>Н.Г. Косолапова);</w:t>
      </w:r>
      <w:r w:rsidRPr="002045F8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- исследования своеобразия методики руководства самостоятельной детской деятельностью (Р.С. Буре, Д.Б. </w:t>
      </w:r>
      <w:proofErr w:type="spellStart"/>
      <w:r w:rsidRPr="002045F8">
        <w:rPr>
          <w:rFonts w:ascii="Times New Roman" w:hAnsi="Times New Roman"/>
          <w:color w:val="000000"/>
          <w:sz w:val="24"/>
          <w:szCs w:val="24"/>
          <w:lang w:eastAsia="ru-RU"/>
        </w:rPr>
        <w:t>Эльконин</w:t>
      </w:r>
      <w:proofErr w:type="spellEnd"/>
      <w:r w:rsidRPr="002045F8">
        <w:rPr>
          <w:rFonts w:ascii="Times New Roman" w:hAnsi="Times New Roman"/>
          <w:color w:val="000000"/>
          <w:sz w:val="24"/>
          <w:szCs w:val="24"/>
          <w:lang w:eastAsia="ru-RU"/>
        </w:rPr>
        <w:t>, Р.И. Жуковская, А.В. Запорожец, Е.Е. Кравцова, Н.Я. Михайленко, А.В. Третьяк, Д.В. Сергеева);</w:t>
      </w:r>
      <w:proofErr w:type="gramEnd"/>
      <w:r w:rsidRPr="002045F8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- исследования проблемы взаимодействия детского сада и семьи в воспитании и развитии ребенка (Е.П. </w:t>
      </w:r>
      <w:proofErr w:type="spellStart"/>
      <w:r w:rsidRPr="002045F8">
        <w:rPr>
          <w:rFonts w:ascii="Times New Roman" w:hAnsi="Times New Roman"/>
          <w:color w:val="000000"/>
          <w:sz w:val="24"/>
          <w:szCs w:val="24"/>
          <w:lang w:eastAsia="ru-RU"/>
        </w:rPr>
        <w:t>Арнаутова</w:t>
      </w:r>
      <w:proofErr w:type="spellEnd"/>
      <w:r w:rsidRPr="002045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Т.И. Бабаева, Т.А. Березина, Н.Ф. Виноградова, М.В. </w:t>
      </w:r>
      <w:proofErr w:type="spellStart"/>
      <w:r w:rsidRPr="002045F8">
        <w:rPr>
          <w:rFonts w:ascii="Times New Roman" w:hAnsi="Times New Roman"/>
          <w:color w:val="000000"/>
          <w:sz w:val="24"/>
          <w:szCs w:val="24"/>
          <w:lang w:eastAsia="ru-RU"/>
        </w:rPr>
        <w:t>Корепанова</w:t>
      </w:r>
      <w:proofErr w:type="spellEnd"/>
      <w:r w:rsidRPr="002045F8">
        <w:rPr>
          <w:rFonts w:ascii="Times New Roman" w:hAnsi="Times New Roman"/>
          <w:color w:val="000000"/>
          <w:sz w:val="24"/>
          <w:szCs w:val="24"/>
          <w:lang w:eastAsia="ru-RU"/>
        </w:rPr>
        <w:t>, О.Л. Зверева и др.) </w:t>
      </w:r>
      <w:r w:rsidRPr="002045F8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- теория  педагогического проектирования образовательной среды (Е.С. Заир-бек, О.Г. </w:t>
      </w:r>
      <w:proofErr w:type="spellStart"/>
      <w:r w:rsidRPr="002045F8">
        <w:rPr>
          <w:rFonts w:ascii="Times New Roman" w:hAnsi="Times New Roman"/>
          <w:color w:val="000000"/>
          <w:sz w:val="24"/>
          <w:szCs w:val="24"/>
          <w:lang w:eastAsia="ru-RU"/>
        </w:rPr>
        <w:t>Прикот</w:t>
      </w:r>
      <w:proofErr w:type="spellEnd"/>
      <w:r w:rsidRPr="002045F8">
        <w:rPr>
          <w:rFonts w:ascii="Times New Roman" w:hAnsi="Times New Roman"/>
          <w:color w:val="000000"/>
          <w:sz w:val="24"/>
          <w:szCs w:val="24"/>
          <w:lang w:eastAsia="ru-RU"/>
        </w:rPr>
        <w:t>,  С.С. Лебедева);</w:t>
      </w:r>
    </w:p>
    <w:p w:rsidR="00E50474" w:rsidRPr="002045F8" w:rsidRDefault="00E50474" w:rsidP="002045F8">
      <w:pPr>
        <w:numPr>
          <w:ilvl w:val="0"/>
          <w:numId w:val="2"/>
        </w:numPr>
        <w:shd w:val="clear" w:color="auto" w:fill="FAFAF9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45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концепция построения развивающей среды дошкольных учреждений (Е.Н. Герасимова Л.М. Кларина, С.Л. Новоселова, В.А. </w:t>
      </w:r>
      <w:proofErr w:type="gramStart"/>
      <w:r w:rsidRPr="002045F8">
        <w:rPr>
          <w:rFonts w:ascii="Times New Roman" w:hAnsi="Times New Roman"/>
          <w:color w:val="000000"/>
          <w:sz w:val="24"/>
          <w:szCs w:val="24"/>
          <w:lang w:eastAsia="ru-RU"/>
        </w:rPr>
        <w:t>Петровский</w:t>
      </w:r>
      <w:proofErr w:type="gramEnd"/>
      <w:r w:rsidRPr="002045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045F8">
        <w:rPr>
          <w:rFonts w:ascii="Times New Roman" w:hAnsi="Times New Roman"/>
          <w:color w:val="000000"/>
          <w:sz w:val="24"/>
          <w:szCs w:val="24"/>
          <w:lang w:eastAsia="ru-RU"/>
        </w:rPr>
        <w:t>Л.П.Стрелкова</w:t>
      </w:r>
      <w:proofErr w:type="spellEnd"/>
      <w:r w:rsidRPr="002045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045F8">
        <w:rPr>
          <w:rFonts w:ascii="Times New Roman" w:hAnsi="Times New Roman"/>
          <w:color w:val="000000"/>
          <w:sz w:val="24"/>
          <w:szCs w:val="24"/>
          <w:lang w:eastAsia="ru-RU"/>
        </w:rPr>
        <w:t>М.Н.Полякова</w:t>
      </w:r>
      <w:proofErr w:type="spellEnd"/>
      <w:r w:rsidRPr="002045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др.).</w:t>
      </w:r>
    </w:p>
    <w:p w:rsidR="00E50474" w:rsidRDefault="00E5047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474" w:rsidRPr="008143CA" w:rsidRDefault="00E50474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E50474" w:rsidRPr="008143CA" w:rsidSect="00225C4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474" w:rsidRDefault="00E50474" w:rsidP="00BA5D8B">
      <w:pPr>
        <w:spacing w:after="0" w:line="240" w:lineRule="auto"/>
      </w:pPr>
      <w:r>
        <w:separator/>
      </w:r>
    </w:p>
  </w:endnote>
  <w:endnote w:type="continuationSeparator" w:id="0">
    <w:p w:rsidR="00E50474" w:rsidRDefault="00E50474" w:rsidP="00BA5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474" w:rsidRDefault="00E50474" w:rsidP="00BA5D8B">
      <w:pPr>
        <w:spacing w:after="0" w:line="240" w:lineRule="auto"/>
      </w:pPr>
      <w:r>
        <w:separator/>
      </w:r>
    </w:p>
  </w:footnote>
  <w:footnote w:type="continuationSeparator" w:id="0">
    <w:p w:rsidR="00E50474" w:rsidRDefault="00E50474" w:rsidP="00BA5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C1230"/>
    <w:multiLevelType w:val="multilevel"/>
    <w:tmpl w:val="BF4C5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7C95DFA"/>
    <w:multiLevelType w:val="multilevel"/>
    <w:tmpl w:val="075EE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21A1F8A"/>
    <w:multiLevelType w:val="hybridMultilevel"/>
    <w:tmpl w:val="099E3F26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066F"/>
    <w:rsid w:val="0002084B"/>
    <w:rsid w:val="00022F64"/>
    <w:rsid w:val="0005066F"/>
    <w:rsid w:val="00092FE3"/>
    <w:rsid w:val="00096CDD"/>
    <w:rsid w:val="000C1782"/>
    <w:rsid w:val="000D6F86"/>
    <w:rsid w:val="000F0327"/>
    <w:rsid w:val="001011EF"/>
    <w:rsid w:val="001027C5"/>
    <w:rsid w:val="00150853"/>
    <w:rsid w:val="001615BF"/>
    <w:rsid w:val="001D358A"/>
    <w:rsid w:val="001E11F4"/>
    <w:rsid w:val="002045F8"/>
    <w:rsid w:val="00225C42"/>
    <w:rsid w:val="002A1014"/>
    <w:rsid w:val="002E0BD6"/>
    <w:rsid w:val="002E58D0"/>
    <w:rsid w:val="00311A26"/>
    <w:rsid w:val="00325C7C"/>
    <w:rsid w:val="0034099B"/>
    <w:rsid w:val="003431FB"/>
    <w:rsid w:val="00343A47"/>
    <w:rsid w:val="00361BA6"/>
    <w:rsid w:val="00366892"/>
    <w:rsid w:val="00371181"/>
    <w:rsid w:val="00384818"/>
    <w:rsid w:val="00393341"/>
    <w:rsid w:val="003A43A8"/>
    <w:rsid w:val="003B33C5"/>
    <w:rsid w:val="003B4B15"/>
    <w:rsid w:val="003C2D85"/>
    <w:rsid w:val="003C3AC4"/>
    <w:rsid w:val="003D212C"/>
    <w:rsid w:val="00424B4B"/>
    <w:rsid w:val="004432C4"/>
    <w:rsid w:val="00494614"/>
    <w:rsid w:val="004A4FD3"/>
    <w:rsid w:val="004D67D5"/>
    <w:rsid w:val="004D6A84"/>
    <w:rsid w:val="004F01E8"/>
    <w:rsid w:val="005069B9"/>
    <w:rsid w:val="005139BB"/>
    <w:rsid w:val="005171B4"/>
    <w:rsid w:val="00517E24"/>
    <w:rsid w:val="00534C5B"/>
    <w:rsid w:val="00552B89"/>
    <w:rsid w:val="005861D2"/>
    <w:rsid w:val="005961C3"/>
    <w:rsid w:val="005D3D1B"/>
    <w:rsid w:val="005E4BBB"/>
    <w:rsid w:val="00635611"/>
    <w:rsid w:val="006915F0"/>
    <w:rsid w:val="006A72B4"/>
    <w:rsid w:val="007079F9"/>
    <w:rsid w:val="00752C11"/>
    <w:rsid w:val="007600F5"/>
    <w:rsid w:val="00760D25"/>
    <w:rsid w:val="007852B6"/>
    <w:rsid w:val="007B16AD"/>
    <w:rsid w:val="007B37A1"/>
    <w:rsid w:val="007E64FE"/>
    <w:rsid w:val="007F4E6B"/>
    <w:rsid w:val="007F742F"/>
    <w:rsid w:val="00801882"/>
    <w:rsid w:val="008143CA"/>
    <w:rsid w:val="00845196"/>
    <w:rsid w:val="00851051"/>
    <w:rsid w:val="00860443"/>
    <w:rsid w:val="00864C7D"/>
    <w:rsid w:val="00886DAF"/>
    <w:rsid w:val="009211D8"/>
    <w:rsid w:val="00925CE6"/>
    <w:rsid w:val="00926C63"/>
    <w:rsid w:val="00933C28"/>
    <w:rsid w:val="009521DF"/>
    <w:rsid w:val="00973B74"/>
    <w:rsid w:val="009768C1"/>
    <w:rsid w:val="00A605FF"/>
    <w:rsid w:val="00A755A2"/>
    <w:rsid w:val="00A821D4"/>
    <w:rsid w:val="00AD1786"/>
    <w:rsid w:val="00AD4AE2"/>
    <w:rsid w:val="00AE7AEE"/>
    <w:rsid w:val="00AF7BBD"/>
    <w:rsid w:val="00B0449F"/>
    <w:rsid w:val="00B34FF6"/>
    <w:rsid w:val="00B4108D"/>
    <w:rsid w:val="00B473BF"/>
    <w:rsid w:val="00B52DDC"/>
    <w:rsid w:val="00B73ECF"/>
    <w:rsid w:val="00BA2023"/>
    <w:rsid w:val="00BA5D8B"/>
    <w:rsid w:val="00BC0E4E"/>
    <w:rsid w:val="00BD768B"/>
    <w:rsid w:val="00C120A6"/>
    <w:rsid w:val="00C617AD"/>
    <w:rsid w:val="00CC0EEC"/>
    <w:rsid w:val="00CE4D96"/>
    <w:rsid w:val="00CF12EA"/>
    <w:rsid w:val="00D02691"/>
    <w:rsid w:val="00D20DE5"/>
    <w:rsid w:val="00D21D2A"/>
    <w:rsid w:val="00D27ECC"/>
    <w:rsid w:val="00D33A2E"/>
    <w:rsid w:val="00D44F30"/>
    <w:rsid w:val="00D56439"/>
    <w:rsid w:val="00D7487C"/>
    <w:rsid w:val="00DC49E2"/>
    <w:rsid w:val="00DF6405"/>
    <w:rsid w:val="00E11260"/>
    <w:rsid w:val="00E41AEA"/>
    <w:rsid w:val="00E42449"/>
    <w:rsid w:val="00E50474"/>
    <w:rsid w:val="00E56C63"/>
    <w:rsid w:val="00EB174C"/>
    <w:rsid w:val="00EB37F7"/>
    <w:rsid w:val="00ED02DD"/>
    <w:rsid w:val="00EE4022"/>
    <w:rsid w:val="00F10B43"/>
    <w:rsid w:val="00F113D2"/>
    <w:rsid w:val="00F15A7E"/>
    <w:rsid w:val="00F42088"/>
    <w:rsid w:val="00F50039"/>
    <w:rsid w:val="00F51EE6"/>
    <w:rsid w:val="00F7754F"/>
    <w:rsid w:val="00FA5AE8"/>
    <w:rsid w:val="00FF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4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52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52C1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2045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2045F8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2045F8"/>
    <w:rPr>
      <w:rFonts w:cs="Times New Roman"/>
    </w:rPr>
  </w:style>
  <w:style w:type="paragraph" w:styleId="a7">
    <w:name w:val="List Paragraph"/>
    <w:basedOn w:val="a"/>
    <w:uiPriority w:val="99"/>
    <w:qFormat/>
    <w:rsid w:val="00A755A2"/>
    <w:pPr>
      <w:ind w:left="720"/>
      <w:contextualSpacing/>
    </w:pPr>
  </w:style>
  <w:style w:type="paragraph" w:styleId="a8">
    <w:name w:val="header"/>
    <w:basedOn w:val="a"/>
    <w:link w:val="a9"/>
    <w:uiPriority w:val="99"/>
    <w:rsid w:val="00BA5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BA5D8B"/>
    <w:rPr>
      <w:rFonts w:cs="Times New Roman"/>
    </w:rPr>
  </w:style>
  <w:style w:type="paragraph" w:styleId="aa">
    <w:name w:val="footer"/>
    <w:basedOn w:val="a"/>
    <w:link w:val="ab"/>
    <w:uiPriority w:val="99"/>
    <w:rsid w:val="00BA5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BA5D8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14</Pages>
  <Words>2738</Words>
  <Characters>15610</Characters>
  <Application>Microsoft Office Word</Application>
  <DocSecurity>0</DocSecurity>
  <Lines>130</Lines>
  <Paragraphs>36</Paragraphs>
  <ScaleCrop>false</ScaleCrop>
  <Company>*</Company>
  <LinksUpToDate>false</LinksUpToDate>
  <CharactersWithSpaces>18312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47</cp:revision>
  <cp:lastPrinted>2013-11-27T10:32:00Z</cp:lastPrinted>
  <dcterms:created xsi:type="dcterms:W3CDTF">2013-10-22T09:10:00Z</dcterms:created>
  <dcterms:modified xsi:type="dcterms:W3CDTF">2014-01-04T11:48:00Z</dcterms:modified>
</cp:coreProperties>
</file>