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0C" w:rsidRDefault="00402C0C" w:rsidP="00AD6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70" w:rsidRDefault="002E555B" w:rsidP="00AD6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5B">
        <w:rPr>
          <w:rFonts w:ascii="Times New Roman" w:hAnsi="Times New Roman" w:cs="Times New Roman"/>
          <w:b/>
          <w:sz w:val="28"/>
          <w:szCs w:val="28"/>
        </w:rPr>
        <w:t>П</w:t>
      </w:r>
      <w:r w:rsidR="00D56E0E" w:rsidRPr="002E555B">
        <w:rPr>
          <w:rFonts w:ascii="Times New Roman" w:hAnsi="Times New Roman" w:cs="Times New Roman"/>
          <w:b/>
          <w:sz w:val="28"/>
          <w:szCs w:val="28"/>
        </w:rPr>
        <w:t>роведение</w:t>
      </w:r>
      <w:r w:rsidRPr="002E555B">
        <w:rPr>
          <w:rFonts w:ascii="Times New Roman" w:hAnsi="Times New Roman" w:cs="Times New Roman"/>
          <w:b/>
          <w:sz w:val="28"/>
          <w:szCs w:val="28"/>
        </w:rPr>
        <w:t xml:space="preserve"> сравнительного анализа современных программ по критериям (в таблице)</w:t>
      </w:r>
    </w:p>
    <w:p w:rsidR="00402C0C" w:rsidRPr="002E555B" w:rsidRDefault="00402C0C" w:rsidP="00AD6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38"/>
        <w:gridCol w:w="3528"/>
        <w:gridCol w:w="2898"/>
        <w:gridCol w:w="3513"/>
        <w:gridCol w:w="2485"/>
      </w:tblGrid>
      <w:tr w:rsidR="00D56E0E" w:rsidRPr="00402C0C" w:rsidTr="00402C0C">
        <w:tc>
          <w:tcPr>
            <w:tcW w:w="2538" w:type="dxa"/>
            <w:vAlign w:val="center"/>
          </w:tcPr>
          <w:p w:rsidR="00D56E0E" w:rsidRPr="00402C0C" w:rsidRDefault="00D56E0E" w:rsidP="00AD60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528" w:type="dxa"/>
            <w:vAlign w:val="center"/>
          </w:tcPr>
          <w:p w:rsidR="00D56E0E" w:rsidRPr="00402C0C" w:rsidRDefault="00D56E0E" w:rsidP="00AD60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2898" w:type="dxa"/>
            <w:vAlign w:val="center"/>
          </w:tcPr>
          <w:p w:rsidR="00D56E0E" w:rsidRPr="00402C0C" w:rsidRDefault="002E555B" w:rsidP="00AD60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</w:tc>
        <w:tc>
          <w:tcPr>
            <w:tcW w:w="3513" w:type="dxa"/>
            <w:vAlign w:val="center"/>
          </w:tcPr>
          <w:p w:rsidR="00D56E0E" w:rsidRPr="00402C0C" w:rsidRDefault="002E555B" w:rsidP="00AD60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b/>
                <w:sz w:val="28"/>
                <w:szCs w:val="28"/>
              </w:rPr>
              <w:t>Учет речевых умений детей</w:t>
            </w:r>
          </w:p>
        </w:tc>
        <w:tc>
          <w:tcPr>
            <w:tcW w:w="2485" w:type="dxa"/>
            <w:vAlign w:val="center"/>
          </w:tcPr>
          <w:p w:rsidR="00D56E0E" w:rsidRPr="00402C0C" w:rsidRDefault="002E555B" w:rsidP="00AD60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b/>
                <w:sz w:val="28"/>
                <w:szCs w:val="28"/>
              </w:rPr>
              <w:t>Формы  методы и приемы развития речи детей</w:t>
            </w:r>
          </w:p>
        </w:tc>
      </w:tr>
      <w:tr w:rsidR="00D56E0E" w:rsidRPr="00402C0C" w:rsidTr="00402C0C">
        <w:tc>
          <w:tcPr>
            <w:tcW w:w="2538" w:type="dxa"/>
            <w:vAlign w:val="center"/>
          </w:tcPr>
          <w:p w:rsidR="00D56E0E" w:rsidRPr="00402C0C" w:rsidRDefault="00AD60ED" w:rsidP="00AD60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A14BD" w:rsidRPr="00402C0C">
              <w:rPr>
                <w:rFonts w:ascii="Times New Roman" w:hAnsi="Times New Roman" w:cs="Times New Roman"/>
                <w:b/>
                <w:sz w:val="28"/>
                <w:szCs w:val="28"/>
              </w:rPr>
              <w:t>ОТ РОЖДЕНИЯ ДО ШКОЛЫ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528" w:type="dxa"/>
          </w:tcPr>
          <w:p w:rsidR="00AA14BD" w:rsidRPr="00402C0C" w:rsidRDefault="00AA14BD" w:rsidP="00AD60ED">
            <w:pPr>
              <w:pStyle w:val="Style4"/>
              <w:widowControl/>
              <w:ind w:firstLine="720"/>
              <w:contextualSpacing/>
              <w:rPr>
                <w:rStyle w:val="FontStyle19"/>
                <w:color w:val="auto"/>
                <w:sz w:val="28"/>
                <w:szCs w:val="28"/>
              </w:rPr>
            </w:pPr>
            <w:r w:rsidRPr="00402C0C">
              <w:rPr>
                <w:rStyle w:val="FontStyle19"/>
                <w:color w:val="auto"/>
                <w:sz w:val="28"/>
                <w:szCs w:val="28"/>
              </w:rPr>
              <w:t>цели Программы — создание благоприятных условий для пол</w:t>
            </w:r>
            <w:r w:rsidRPr="00402C0C">
              <w:rPr>
                <w:rStyle w:val="FontStyle19"/>
                <w:color w:val="auto"/>
                <w:sz w:val="28"/>
                <w:szCs w:val="28"/>
              </w:rPr>
              <w:softHyphen/>
              <w:t>ноценного проживания ребенком дошкольного детства, формирование ос</w:t>
            </w:r>
            <w:r w:rsidRPr="00402C0C">
              <w:rPr>
                <w:rStyle w:val="FontStyle19"/>
                <w:color w:val="auto"/>
                <w:sz w:val="28"/>
                <w:szCs w:val="28"/>
              </w:rPr>
              <w:softHyphen/>
              <w:t>нов базовой культуры личности, всестороннее развитие психических и фи</w:t>
            </w:r>
            <w:r w:rsidRPr="00402C0C">
              <w:rPr>
                <w:rStyle w:val="FontStyle19"/>
                <w:color w:val="auto"/>
                <w:sz w:val="28"/>
                <w:szCs w:val="28"/>
              </w:rPr>
              <w:softHyphen/>
      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  <w:p w:rsidR="00AA14BD" w:rsidRPr="00402C0C" w:rsidRDefault="00AA14BD" w:rsidP="00AD60ED">
            <w:pPr>
              <w:pStyle w:val="Style4"/>
              <w:widowControl/>
              <w:ind w:firstLine="720"/>
              <w:contextualSpacing/>
              <w:rPr>
                <w:rStyle w:val="FontStyle19"/>
                <w:color w:val="auto"/>
                <w:sz w:val="28"/>
                <w:szCs w:val="28"/>
              </w:rPr>
            </w:pPr>
            <w:r w:rsidRPr="00402C0C">
              <w:rPr>
                <w:rStyle w:val="FontStyle19"/>
                <w:color w:val="auto"/>
                <w:sz w:val="28"/>
                <w:szCs w:val="28"/>
              </w:rPr>
              <w:t>Эти цели реализуются в процессе разнообразных видов детской де</w:t>
            </w:r>
            <w:r w:rsidRPr="00402C0C">
              <w:rPr>
                <w:rStyle w:val="FontStyle19"/>
                <w:color w:val="auto"/>
                <w:sz w:val="28"/>
                <w:szCs w:val="28"/>
              </w:rPr>
              <w:softHyphen/>
              <w:t xml:space="preserve">ятельности: игровой, </w:t>
            </w:r>
            <w:r w:rsidRPr="00402C0C">
              <w:rPr>
                <w:rStyle w:val="FontStyle19"/>
                <w:color w:val="auto"/>
                <w:sz w:val="28"/>
                <w:szCs w:val="28"/>
              </w:rPr>
              <w:lastRenderedPageBreak/>
              <w:t>коммуникативной, трудовой, познавательно-исследо</w:t>
            </w:r>
            <w:r w:rsidRPr="00402C0C">
              <w:rPr>
                <w:rStyle w:val="FontStyle19"/>
                <w:color w:val="auto"/>
                <w:sz w:val="28"/>
                <w:szCs w:val="28"/>
              </w:rPr>
              <w:softHyphen/>
              <w:t>вательской, продуктивной, музыкально-художественной, чтения.</w:t>
            </w:r>
          </w:p>
          <w:p w:rsidR="00D56E0E" w:rsidRPr="00402C0C" w:rsidRDefault="00D56E0E" w:rsidP="00AD60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AA14BD" w:rsidRPr="00402C0C" w:rsidRDefault="00AA14BD" w:rsidP="00AD60ED">
            <w:pPr>
              <w:pStyle w:val="Style11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firstLine="720"/>
              <w:contextualSpacing/>
              <w:rPr>
                <w:rStyle w:val="FontStyle19"/>
                <w:color w:val="auto"/>
                <w:sz w:val="28"/>
                <w:szCs w:val="28"/>
              </w:rPr>
            </w:pPr>
            <w:r w:rsidRPr="00402C0C">
              <w:rPr>
                <w:rStyle w:val="FontStyle19"/>
                <w:color w:val="auto"/>
                <w:sz w:val="28"/>
                <w:szCs w:val="28"/>
              </w:rPr>
              <w:lastRenderedPageBreak/>
              <w:t>предусматривает решение программных образовательных задач в сов</w:t>
            </w:r>
            <w:r w:rsidRPr="00402C0C">
              <w:rPr>
                <w:rStyle w:val="FontStyle19"/>
                <w:color w:val="auto"/>
                <w:sz w:val="28"/>
                <w:szCs w:val="28"/>
              </w:rPr>
              <w:softHyphen/>
              <w:t>местной деятельности взрослого и детей и самостоятельной деятель</w:t>
            </w:r>
            <w:r w:rsidRPr="00402C0C">
              <w:rPr>
                <w:rStyle w:val="FontStyle19"/>
                <w:color w:val="auto"/>
                <w:sz w:val="28"/>
                <w:szCs w:val="28"/>
              </w:rPr>
              <w:softHyphen/>
              <w:t>ности дошкольников не только в рамках непосредственно образова</w:t>
            </w:r>
            <w:r w:rsidRPr="00402C0C">
              <w:rPr>
                <w:rStyle w:val="FontStyle19"/>
                <w:color w:val="auto"/>
                <w:sz w:val="28"/>
                <w:szCs w:val="28"/>
              </w:rPr>
              <w:softHyphen/>
              <w:t>тельной деятельности, но и при проведении режимных моментов в соответствии со спецификой дошкольного образования;</w:t>
            </w:r>
          </w:p>
          <w:p w:rsidR="00AA14BD" w:rsidRPr="00402C0C" w:rsidRDefault="00AA14BD" w:rsidP="00AD60ED">
            <w:pPr>
              <w:pStyle w:val="Style11"/>
              <w:widowControl/>
              <w:numPr>
                <w:ilvl w:val="0"/>
                <w:numId w:val="1"/>
              </w:numPr>
              <w:tabs>
                <w:tab w:val="left" w:pos="-284"/>
              </w:tabs>
              <w:spacing w:line="240" w:lineRule="auto"/>
              <w:ind w:firstLine="851"/>
              <w:contextualSpacing/>
              <w:rPr>
                <w:rStyle w:val="FontStyle19"/>
                <w:color w:val="auto"/>
                <w:sz w:val="28"/>
                <w:szCs w:val="28"/>
              </w:rPr>
            </w:pPr>
            <w:r w:rsidRPr="00402C0C">
              <w:rPr>
                <w:rStyle w:val="FontStyle19"/>
                <w:color w:val="auto"/>
                <w:sz w:val="28"/>
                <w:szCs w:val="28"/>
              </w:rPr>
              <w:t xml:space="preserve">предполагает построение образовательного процесса на адекватных возрасту </w:t>
            </w:r>
            <w:r w:rsidRPr="00402C0C">
              <w:rPr>
                <w:rStyle w:val="FontStyle19"/>
                <w:color w:val="auto"/>
                <w:sz w:val="28"/>
                <w:szCs w:val="28"/>
              </w:rPr>
              <w:lastRenderedPageBreak/>
              <w:t>формах работы с детьми. Основной формой работы с до</w:t>
            </w:r>
            <w:r w:rsidRPr="00402C0C">
              <w:rPr>
                <w:rStyle w:val="FontStyle19"/>
                <w:color w:val="auto"/>
                <w:sz w:val="28"/>
                <w:szCs w:val="28"/>
              </w:rPr>
              <w:softHyphen/>
              <w:t>школьниками и ведущим видом их деятельности является игра.</w:t>
            </w:r>
          </w:p>
          <w:p w:rsidR="00D56E0E" w:rsidRPr="00402C0C" w:rsidRDefault="00D56E0E" w:rsidP="00AD60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C91144" w:rsidRPr="00402C0C" w:rsidRDefault="00C91144" w:rsidP="00AD60ED">
            <w:pPr>
              <w:pStyle w:val="Style196"/>
              <w:widowControl/>
              <w:tabs>
                <w:tab w:val="left" w:pos="509"/>
              </w:tabs>
              <w:spacing w:line="240" w:lineRule="auto"/>
              <w:ind w:firstLine="0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 речевое развитие: </w:t>
            </w:r>
            <w:r w:rsidRPr="00402C0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      </w:r>
            <w:r w:rsidRPr="00402C0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  <w:t>ния, занятий физической культурой, гигиенических процедур);</w:t>
            </w:r>
          </w:p>
          <w:p w:rsidR="00C91144" w:rsidRPr="00402C0C" w:rsidRDefault="00C91144" w:rsidP="00AD60ED">
            <w:pPr>
              <w:pStyle w:val="Style22"/>
              <w:widowControl/>
              <w:tabs>
                <w:tab w:val="left" w:pos="6989"/>
              </w:tabs>
              <w:spacing w:line="240" w:lineRule="auto"/>
              <w:ind w:firstLine="709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ДО 2 ЛЕТ</w:t>
            </w:r>
            <w:proofErr w:type="gramStart"/>
            <w:r w:rsidRPr="00402C0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402C0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асширять запас понимаемых слов, обозначающих части тела ребенка и его лица.</w:t>
            </w:r>
          </w:p>
          <w:p w:rsidR="00D56E0E" w:rsidRPr="00402C0C" w:rsidRDefault="00A41E08" w:rsidP="00AD60ED">
            <w:pPr>
              <w:pStyle w:val="Style196"/>
              <w:widowControl/>
              <w:tabs>
                <w:tab w:val="left" w:pos="509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С 3- 4 лет привлечение внимания </w:t>
            </w:r>
            <w:r w:rsidRPr="00402C0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детей к некоторым сходным по назначению предметам (тарелка – блюдце, стул – табурет, шуба – пальто, дуб</w:t>
            </w:r>
            <w:r w:rsidR="006554FE" w:rsidRPr="00402C0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ленка). Умение понимать  обобщающие слова (одежда, посуда, мебель, овощи, фрукты, птицы)</w:t>
            </w:r>
          </w:p>
        </w:tc>
        <w:tc>
          <w:tcPr>
            <w:tcW w:w="2485" w:type="dxa"/>
          </w:tcPr>
          <w:p w:rsidR="005B6FDF" w:rsidRPr="00402C0C" w:rsidRDefault="005B6FDF" w:rsidP="00AD60ED">
            <w:pPr>
              <w:pStyle w:val="Style196"/>
              <w:widowControl/>
              <w:tabs>
                <w:tab w:val="left" w:pos="509"/>
              </w:tabs>
              <w:spacing w:line="240" w:lineRule="auto"/>
              <w:ind w:firstLine="709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 речевое развитие: </w:t>
            </w:r>
            <w:r w:rsidRPr="00402C0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      </w:r>
            <w:r w:rsidRPr="00402C0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02C0C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lastRenderedPageBreak/>
              <w:t>ния, занятий физической культурой, гигиенических процедур);</w:t>
            </w:r>
          </w:p>
          <w:p w:rsidR="00D56E0E" w:rsidRPr="00402C0C" w:rsidRDefault="00D56E0E" w:rsidP="00AD60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0E" w:rsidRPr="00402C0C" w:rsidTr="00402C0C">
        <w:tc>
          <w:tcPr>
            <w:tcW w:w="2538" w:type="dxa"/>
            <w:vAlign w:val="center"/>
          </w:tcPr>
          <w:p w:rsidR="00D56E0E" w:rsidRPr="00AD60ED" w:rsidRDefault="00201847" w:rsidP="00AD60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0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AD60ED" w:rsidRPr="00AD60ED">
              <w:rPr>
                <w:rFonts w:ascii="Times New Roman" w:hAnsi="Times New Roman" w:cs="Times New Roman"/>
                <w:b/>
                <w:sz w:val="28"/>
                <w:szCs w:val="28"/>
              </w:rPr>
              <w:t>ДЕТСТВО</w:t>
            </w:r>
            <w:r w:rsidRPr="00AD60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528" w:type="dxa"/>
          </w:tcPr>
          <w:p w:rsidR="00F029FA" w:rsidRPr="00402C0C" w:rsidRDefault="00F029FA" w:rsidP="00AD60ED">
            <w:pPr>
              <w:shd w:val="clear" w:color="auto" w:fill="FAFAF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программы</w:t>
            </w:r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029FA" w:rsidRPr="00402C0C" w:rsidRDefault="00F029FA" w:rsidP="00AD60ED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поступках.</w:t>
            </w:r>
          </w:p>
          <w:p w:rsidR="00F029FA" w:rsidRPr="00402C0C" w:rsidRDefault="00F029FA" w:rsidP="00AD60ED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речи.</w:t>
            </w:r>
          </w:p>
          <w:p w:rsidR="00F029FA" w:rsidRPr="00402C0C" w:rsidRDefault="00F029FA" w:rsidP="00AD60ED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Пробудить творческую активность детей, стимулировать </w:t>
            </w:r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воображение, желание включаться в творческую деятельность.</w:t>
            </w:r>
          </w:p>
          <w:p w:rsidR="00F029FA" w:rsidRPr="00402C0C" w:rsidRDefault="00F029FA" w:rsidP="00AD60ED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физического и психического здоровья, формирование основ двигательной и гигиенической культуры.</w:t>
            </w:r>
          </w:p>
          <w:p w:rsidR="00F029FA" w:rsidRPr="00402C0C" w:rsidRDefault="00F029FA" w:rsidP="00AD60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содержание программы центрировано на ребенке, создании ему эмоционально-комфортного состояния и </w:t>
            </w:r>
            <w:proofErr w:type="gramStart"/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благоприятный</w:t>
            </w:r>
            <w:proofErr w:type="gramEnd"/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для развития  индивидуальности, позитивных личностных качеств.</w:t>
            </w:r>
          </w:p>
          <w:p w:rsidR="00D56E0E" w:rsidRPr="00402C0C" w:rsidRDefault="00D56E0E" w:rsidP="00AD60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EA4C91" w:rsidRPr="00402C0C" w:rsidRDefault="00EA4C91" w:rsidP="00AD60ED">
            <w:pPr>
              <w:pStyle w:val="osnovnojjtekstsotstupom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02C0C">
              <w:rPr>
                <w:sz w:val="28"/>
                <w:szCs w:val="28"/>
              </w:rPr>
              <w:lastRenderedPageBreak/>
              <w:t>В структуре программы выделены следующие</w:t>
            </w:r>
            <w:r w:rsidRPr="00402C0C">
              <w:rPr>
                <w:rStyle w:val="apple-converted-space"/>
                <w:sz w:val="28"/>
                <w:szCs w:val="28"/>
              </w:rPr>
              <w:t> </w:t>
            </w:r>
            <w:r w:rsidRPr="00402C0C">
              <w:rPr>
                <w:b/>
                <w:bCs/>
                <w:i/>
                <w:iCs/>
                <w:sz w:val="28"/>
                <w:szCs w:val="28"/>
              </w:rPr>
              <w:t>блоки</w:t>
            </w:r>
            <w:r w:rsidRPr="00402C0C">
              <w:rPr>
                <w:sz w:val="28"/>
                <w:szCs w:val="28"/>
              </w:rPr>
              <w:t>: «Познавательный», «Коррекционный», «Художественно-эстетический», «Оздоровительный», «Воспитательный»,  «</w:t>
            </w:r>
            <w:proofErr w:type="spellStart"/>
            <w:r w:rsidRPr="00402C0C">
              <w:rPr>
                <w:sz w:val="28"/>
                <w:szCs w:val="28"/>
              </w:rPr>
              <w:t>Продуктивно-деятельностный</w:t>
            </w:r>
            <w:proofErr w:type="spellEnd"/>
            <w:r w:rsidRPr="00402C0C">
              <w:rPr>
                <w:sz w:val="28"/>
                <w:szCs w:val="28"/>
              </w:rPr>
              <w:t>», «Переходный».</w:t>
            </w:r>
          </w:p>
          <w:p w:rsidR="00EA4C91" w:rsidRPr="00402C0C" w:rsidRDefault="00EA4C91" w:rsidP="00AD60ED">
            <w:pPr>
              <w:pStyle w:val="osnovnojjtekstsotstupom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02C0C">
              <w:rPr>
                <w:sz w:val="28"/>
                <w:szCs w:val="28"/>
              </w:rPr>
              <w:t>Если каждую отдельно взятую задачу раздела  представить в виде элемента  </w:t>
            </w:r>
            <w:r w:rsidRPr="00402C0C">
              <w:rPr>
                <w:b/>
                <w:bCs/>
                <w:i/>
                <w:iCs/>
                <w:sz w:val="28"/>
                <w:szCs w:val="28"/>
              </w:rPr>
              <w:t>мозаики</w:t>
            </w:r>
            <w:r w:rsidRPr="00402C0C">
              <w:rPr>
                <w:sz w:val="28"/>
                <w:szCs w:val="28"/>
              </w:rPr>
              <w:t>, то педагог каждый раз как бы складывает новый</w:t>
            </w:r>
            <w:r w:rsidRPr="00402C0C">
              <w:rPr>
                <w:rStyle w:val="apple-converted-space"/>
                <w:sz w:val="28"/>
                <w:szCs w:val="28"/>
              </w:rPr>
              <w:t> </w:t>
            </w:r>
            <w:r w:rsidRPr="00402C0C">
              <w:rPr>
                <w:b/>
                <w:bCs/>
                <w:i/>
                <w:iCs/>
                <w:sz w:val="28"/>
                <w:szCs w:val="28"/>
              </w:rPr>
              <w:t>«узор</w:t>
            </w:r>
            <w:proofErr w:type="gramStart"/>
            <w:r w:rsidRPr="00402C0C">
              <w:rPr>
                <w:b/>
                <w:bCs/>
                <w:i/>
                <w:iCs/>
                <w:sz w:val="28"/>
                <w:szCs w:val="28"/>
              </w:rPr>
              <w:t>»</w:t>
            </w:r>
            <w:r w:rsidRPr="00402C0C">
              <w:rPr>
                <w:sz w:val="28"/>
                <w:szCs w:val="28"/>
              </w:rPr>
              <w:t>м</w:t>
            </w:r>
            <w:proofErr w:type="gramEnd"/>
            <w:r w:rsidRPr="00402C0C">
              <w:rPr>
                <w:sz w:val="28"/>
                <w:szCs w:val="28"/>
              </w:rPr>
              <w:t xml:space="preserve">озаики, который органично сочетается с потребностями и </w:t>
            </w:r>
            <w:r w:rsidRPr="00402C0C">
              <w:rPr>
                <w:sz w:val="28"/>
                <w:szCs w:val="28"/>
              </w:rPr>
              <w:lastRenderedPageBreak/>
              <w:t>проблемами ребенка. Ориентируясь на конкретную  ситуацию, интересы ребенка составляется этот так называемый «узор», т.е. выращивается индивидуальная образовательная программа.  </w:t>
            </w:r>
          </w:p>
          <w:p w:rsidR="00D56E0E" w:rsidRPr="00402C0C" w:rsidRDefault="00D56E0E" w:rsidP="00AD60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56E0E" w:rsidRPr="00402C0C" w:rsidRDefault="00225260" w:rsidP="00AD60ED">
            <w:pPr>
              <w:contextualSpacing/>
              <w:rPr>
                <w:rStyle w:val="61"/>
                <w:rFonts w:eastAsiaTheme="minorHAnsi"/>
                <w:sz w:val="28"/>
                <w:szCs w:val="28"/>
              </w:rPr>
            </w:pPr>
            <w:proofErr w:type="gramStart"/>
            <w:r w:rsidRPr="00402C0C">
              <w:rPr>
                <w:rStyle w:val="61"/>
                <w:rFonts w:eastAsiaTheme="minorHAnsi"/>
                <w:sz w:val="28"/>
                <w:szCs w:val="28"/>
              </w:rPr>
              <w:lastRenderedPageBreak/>
              <w:t>Дети осваивают умения поль</w:t>
            </w:r>
            <w:r w:rsidRPr="00402C0C">
              <w:rPr>
                <w:rStyle w:val="61"/>
                <w:rFonts w:eastAsiaTheme="minorHAnsi"/>
                <w:sz w:val="28"/>
                <w:szCs w:val="28"/>
              </w:rPr>
              <w:softHyphen/>
              <w:t>зоваться системой окончаний для согласования слов: согласовывать прилагательные и существительные в роде, числе и падеже; пра</w:t>
            </w:r>
            <w:r w:rsidRPr="00402C0C">
              <w:rPr>
                <w:rStyle w:val="61"/>
                <w:rFonts w:eastAsiaTheme="minorHAnsi"/>
                <w:sz w:val="28"/>
                <w:szCs w:val="28"/>
              </w:rPr>
              <w:softHyphen/>
              <w:t>вильно использовать в речи названия животных и их детенышей в единственном и множественном числах: кошка — котенок, ко</w:t>
            </w:r>
            <w:r w:rsidRPr="00402C0C">
              <w:rPr>
                <w:rStyle w:val="61"/>
                <w:rFonts w:eastAsiaTheme="minorHAnsi"/>
                <w:sz w:val="28"/>
                <w:szCs w:val="28"/>
              </w:rPr>
              <w:softHyphen/>
              <w:t>тята; осваивать структуру простого распространенного предложения: включать однородные члены предложения («Я люблю маму, папу, бабушку, дедушку»)</w:t>
            </w:r>
            <w:proofErr w:type="gramEnd"/>
          </w:p>
          <w:p w:rsidR="00225260" w:rsidRPr="00402C0C" w:rsidRDefault="00225260" w:rsidP="00AD60ED">
            <w:pPr>
              <w:pStyle w:val="6950"/>
              <w:shd w:val="clear" w:color="auto" w:fill="auto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  <w:r w:rsidRPr="00402C0C">
              <w:rPr>
                <w:sz w:val="28"/>
                <w:szCs w:val="28"/>
              </w:rPr>
              <w:t xml:space="preserve">Дети осваивают </w:t>
            </w:r>
            <w:r w:rsidRPr="00402C0C">
              <w:rPr>
                <w:sz w:val="28"/>
                <w:szCs w:val="28"/>
              </w:rPr>
              <w:lastRenderedPageBreak/>
              <w:t>умение свободно пользоваться в речи простыми предложениями (полными, распростра</w:t>
            </w:r>
            <w:r w:rsidRPr="00402C0C">
              <w:rPr>
                <w:sz w:val="28"/>
                <w:szCs w:val="28"/>
              </w:rPr>
              <w:softHyphen/>
              <w:t>ненными, с однородными членами). Для передачи временных, про</w:t>
            </w:r>
            <w:r w:rsidRPr="00402C0C">
              <w:rPr>
                <w:sz w:val="28"/>
                <w:szCs w:val="28"/>
              </w:rPr>
              <w:softHyphen/>
              <w:t>странственных, причинно-следственных связей используют сложно</w:t>
            </w:r>
            <w:r w:rsidRPr="00402C0C">
              <w:rPr>
                <w:sz w:val="28"/>
                <w:szCs w:val="28"/>
              </w:rPr>
              <w:softHyphen/>
              <w:t>подчиненные предложения. Правильно используют суффиксы и при</w:t>
            </w:r>
            <w:r w:rsidRPr="00402C0C">
              <w:rPr>
                <w:sz w:val="28"/>
                <w:szCs w:val="28"/>
              </w:rPr>
              <w:softHyphen/>
              <w:t>ставки при словообразовании и для выражения отношений между объектами. Учатся самостоятельно пользоваться системой окончаний существительных, прилагательных, глаголов для правильного офор</w:t>
            </w:r>
            <w:r w:rsidRPr="00402C0C">
              <w:rPr>
                <w:sz w:val="28"/>
                <w:szCs w:val="28"/>
              </w:rPr>
              <w:softHyphen/>
              <w:t>мления речевого высказывания.</w:t>
            </w:r>
          </w:p>
        </w:tc>
        <w:tc>
          <w:tcPr>
            <w:tcW w:w="2485" w:type="dxa"/>
          </w:tcPr>
          <w:p w:rsidR="00D56E0E" w:rsidRPr="00402C0C" w:rsidRDefault="004E078C" w:rsidP="00AD60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 плане организации педагогического процесса  программа ориентирует воспитателя на дополнение традиционной фронтальной  формы занятий с детьми подгрупповыми и индивидуальными их формами. Использование наглядно-практических  методов и способов организации деятельности: наблюдений, </w:t>
            </w:r>
            <w:r w:rsidRPr="00402C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экскурсий,  элементарных опытов, игровых проблемных ситуаций.</w:t>
            </w:r>
          </w:p>
        </w:tc>
      </w:tr>
      <w:tr w:rsidR="00D56E0E" w:rsidRPr="00402C0C" w:rsidTr="00402C0C">
        <w:tc>
          <w:tcPr>
            <w:tcW w:w="2538" w:type="dxa"/>
            <w:vAlign w:val="center"/>
          </w:tcPr>
          <w:p w:rsidR="00D56E0E" w:rsidRPr="00AD60ED" w:rsidRDefault="00AD60ED" w:rsidP="00AD60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0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«РАДУГА»</w:t>
            </w:r>
          </w:p>
        </w:tc>
        <w:tc>
          <w:tcPr>
            <w:tcW w:w="3528" w:type="dxa"/>
          </w:tcPr>
          <w:p w:rsidR="00D57D49" w:rsidRPr="00402C0C" w:rsidRDefault="00873E8A" w:rsidP="00AD60ED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0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Цели:</w:t>
            </w:r>
            <w:proofErr w:type="gramStart"/>
            <w:r w:rsidRPr="00402C0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D57D49" w:rsidRPr="00402C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D57D49" w:rsidRPr="00402C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Сохранять здоровье детей и формировать привычку здорового образа жизни.</w:t>
            </w:r>
            <w:r w:rsidR="00D57D49" w:rsidRPr="00402C0C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D57D49" w:rsidRPr="00402C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="00D57D49" w:rsidRPr="00402C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 xml:space="preserve">2.Обеспечить своевременное и </w:t>
            </w:r>
            <w:r w:rsidR="00D57D49" w:rsidRPr="00402C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полноценное физическое и психическое развитие детей.</w:t>
            </w:r>
            <w:r w:rsidR="00D57D49" w:rsidRPr="00402C0C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D57D49" w:rsidRPr="00402C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="00D57D49" w:rsidRPr="00402C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  <w:t>3.Обеспечить каждому ребенку радостное и содержательное проживание периода дошкольного детства.</w:t>
            </w:r>
            <w:r w:rsidR="00D57D49" w:rsidRPr="00402C0C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D57D49"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ребенку возможности радостно и содержательно проживать дошкольные годы;</w:t>
            </w:r>
          </w:p>
          <w:p w:rsidR="00D57D49" w:rsidRPr="00402C0C" w:rsidRDefault="00D57D49" w:rsidP="00AD60ED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охраны и укрепления его здоровья (как физического, так и психического);</w:t>
            </w:r>
          </w:p>
          <w:p w:rsidR="00D57D49" w:rsidRPr="00402C0C" w:rsidRDefault="00D57D49" w:rsidP="00AD60ED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всестороннее и своевременное психическое развитие;</w:t>
            </w:r>
          </w:p>
          <w:p w:rsidR="00D57D49" w:rsidRPr="00402C0C" w:rsidRDefault="00D57D49" w:rsidP="00AD60ED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активного и бережно-уважительного отношения к окружающему миру;</w:t>
            </w:r>
          </w:p>
          <w:p w:rsidR="00D56E0E" w:rsidRPr="00AD60ED" w:rsidRDefault="00D57D49" w:rsidP="00AD60ED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основным сферам человеческой культуры (труду, знаниям, искусству, морали).</w:t>
            </w:r>
          </w:p>
        </w:tc>
        <w:tc>
          <w:tcPr>
            <w:tcW w:w="2898" w:type="dxa"/>
          </w:tcPr>
          <w:p w:rsidR="00873E8A" w:rsidRPr="00402C0C" w:rsidRDefault="00873E8A" w:rsidP="00AD60ED">
            <w:pPr>
              <w:shd w:val="clear" w:color="auto" w:fill="FFFFFF"/>
              <w:ind w:firstLine="2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обеспечивает единство воспитатель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ных, развивающих и обучающих целей и задач процесса 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 дошкольного возраста.</w:t>
            </w:r>
          </w:p>
          <w:p w:rsidR="00D56E0E" w:rsidRPr="00402C0C" w:rsidRDefault="00873E8A" w:rsidP="00AD60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педагога определяется основ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задачами работы с детьми и путями их реализации</w:t>
            </w:r>
          </w:p>
          <w:p w:rsidR="00873E8A" w:rsidRPr="00402C0C" w:rsidRDefault="00873E8A" w:rsidP="00AD60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sz w:val="28"/>
                <w:szCs w:val="28"/>
              </w:rPr>
              <w:t>ФК — физическая культу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ра, 3 — здоровье, Б — безопасность, С — социализация, Т — труд, </w:t>
            </w:r>
            <w:proofErr w:type="gramStart"/>
            <w:r w:rsidRPr="00402C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2C0C">
              <w:rPr>
                <w:rFonts w:ascii="Times New Roman" w:hAnsi="Times New Roman" w:cs="Times New Roman"/>
                <w:sz w:val="28"/>
                <w:szCs w:val="28"/>
              </w:rPr>
              <w:t xml:space="preserve"> — познание, К — коммуникация, Ч — чте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художественной литературы, </w:t>
            </w:r>
            <w:r w:rsidRPr="00402C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XT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t xml:space="preserve"> — художественное творчество, М — музыка</w:t>
            </w:r>
          </w:p>
        </w:tc>
        <w:tc>
          <w:tcPr>
            <w:tcW w:w="3513" w:type="dxa"/>
          </w:tcPr>
          <w:p w:rsidR="00873E8A" w:rsidRPr="00402C0C" w:rsidRDefault="00873E8A" w:rsidP="00AD60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реальные предметы, окру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>жающие ребенка, явления, их изобра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на иллюстрациях (</w:t>
            </w:r>
            <w:proofErr w:type="gramStart"/>
            <w:r w:rsidRPr="00402C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2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2C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XT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73E8A" w:rsidRPr="00402C0C" w:rsidRDefault="00873E8A" w:rsidP="00AD60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sz w:val="28"/>
                <w:szCs w:val="28"/>
              </w:rPr>
              <w:t>обозначать словами некоторые при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знаки 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знакомых объектов </w:t>
            </w:r>
            <w:r w:rsidRPr="00402C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(мягкий, белый, звонкий) 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t>(П);</w:t>
            </w:r>
          </w:p>
          <w:p w:rsidR="00873E8A" w:rsidRPr="00402C0C" w:rsidRDefault="00873E8A" w:rsidP="00AD60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8A" w:rsidRPr="00402C0C" w:rsidRDefault="00873E8A" w:rsidP="00AD60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sz w:val="28"/>
                <w:szCs w:val="28"/>
              </w:rPr>
              <w:t>обозначать словами свои и чужие действия; характеризовать состояние и настроение реальных людей и лите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ратурных персонажей </w:t>
            </w:r>
            <w:r w:rsidRPr="00402C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(болеет, пла</w:t>
            </w:r>
            <w:r w:rsidRPr="00402C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чет, смеется); 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t>отмечать особенности действий и взаимоотношений окру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>жающих взрослых и сверстников, ли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тературных героев </w:t>
            </w:r>
            <w:r w:rsidRPr="00402C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(помогает, жале</w:t>
            </w:r>
            <w:r w:rsidRPr="00402C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ет, отнимает); 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t>различать целое и отдельные части; поощрять любые попытки повторять за воспитателем отдельные слова (</w:t>
            </w:r>
            <w:proofErr w:type="gramStart"/>
            <w:r w:rsidRPr="00402C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2C0C">
              <w:rPr>
                <w:rFonts w:ascii="Times New Roman" w:hAnsi="Times New Roman" w:cs="Times New Roman"/>
                <w:sz w:val="28"/>
                <w:szCs w:val="28"/>
              </w:rPr>
              <w:t>, С, Ч).</w:t>
            </w:r>
          </w:p>
          <w:p w:rsidR="00D56E0E" w:rsidRPr="00402C0C" w:rsidRDefault="00D56E0E" w:rsidP="00AD60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F47B6B" w:rsidRPr="00402C0C" w:rsidRDefault="00F47B6B" w:rsidP="00AD60ED">
            <w:pPr>
              <w:shd w:val="clear" w:color="auto" w:fill="FFFFFF"/>
              <w:ind w:firstLine="2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передавать раз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>нообразные интонации через измене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высоты голоса, силы его звуча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ния, ритма и 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темпа речи в процессе разучивания стихотворений, песен, средствами театрализованной деяте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softHyphen/>
              <w:t>льности, в игровых заданиях и упражнениях и пр. (Ч, М, С).</w:t>
            </w:r>
          </w:p>
          <w:p w:rsidR="00D56E0E" w:rsidRPr="00402C0C" w:rsidRDefault="00D56E0E" w:rsidP="00AD60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D49" w:rsidRPr="00402C0C" w:rsidTr="00402C0C">
        <w:tc>
          <w:tcPr>
            <w:tcW w:w="2538" w:type="dxa"/>
            <w:vAlign w:val="center"/>
          </w:tcPr>
          <w:p w:rsidR="00D57D49" w:rsidRPr="00402C0C" w:rsidRDefault="009D0908" w:rsidP="00AD60ED">
            <w:pPr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02C0C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«</w:t>
            </w:r>
            <w:r w:rsidR="00AD60ED" w:rsidRPr="00AD60E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Pr="00402C0C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3528" w:type="dxa"/>
          </w:tcPr>
          <w:p w:rsidR="003E6029" w:rsidRPr="00402C0C" w:rsidRDefault="00E77B62" w:rsidP="00AD60E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02C0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Цель: развитие умственных и художественных </w:t>
            </w:r>
            <w:r w:rsidRPr="00402C0C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способностей детей 3—7 лет. Программа акцентирована на развивающее обучение с опорой на психологическую теорию Л. А. </w:t>
            </w:r>
            <w:proofErr w:type="spellStart"/>
            <w:r w:rsidRPr="00402C0C">
              <w:rPr>
                <w:bCs/>
                <w:color w:val="000000"/>
                <w:sz w:val="28"/>
                <w:szCs w:val="28"/>
                <w:shd w:val="clear" w:color="auto" w:fill="FFFFFF"/>
              </w:rPr>
              <w:t>Венгера</w:t>
            </w:r>
            <w:proofErr w:type="spellEnd"/>
            <w:r w:rsidRPr="00402C0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о развитии способностей детей</w:t>
            </w:r>
            <w:proofErr w:type="gramStart"/>
            <w:r w:rsidRPr="00402C0C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02C0C">
              <w:rPr>
                <w:rStyle w:val="apple-converted-space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="003E6029" w:rsidRPr="00402C0C">
              <w:rPr>
                <w:color w:val="000000"/>
                <w:sz w:val="28"/>
                <w:szCs w:val="28"/>
              </w:rPr>
              <w:t>о</w:t>
            </w:r>
            <w:proofErr w:type="gramEnd"/>
            <w:r w:rsidR="003E6029" w:rsidRPr="00402C0C">
              <w:rPr>
                <w:color w:val="000000"/>
                <w:sz w:val="28"/>
                <w:szCs w:val="28"/>
              </w:rPr>
              <w:t>храна, укрепление здоровья и физическое развитие ребенка;</w:t>
            </w:r>
          </w:p>
          <w:p w:rsidR="003E6029" w:rsidRPr="00402C0C" w:rsidRDefault="003E6029" w:rsidP="00AD60E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02C0C">
              <w:rPr>
                <w:color w:val="000000"/>
                <w:sz w:val="28"/>
                <w:szCs w:val="28"/>
              </w:rPr>
              <w:t>- развитие его общих способностей, произвольности, познавательной активности, коммуникативности и уверенности к себе, обеспечивающих его эмоциональное благополучие и успешное обучение в школе;</w:t>
            </w:r>
          </w:p>
          <w:p w:rsidR="003E6029" w:rsidRPr="00402C0C" w:rsidRDefault="003E6029" w:rsidP="00AD60E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02C0C">
              <w:rPr>
                <w:color w:val="000000"/>
                <w:sz w:val="28"/>
                <w:szCs w:val="28"/>
              </w:rPr>
              <w:t>- освоение разных форм взаимодействия с окружающим миром и социализация, соответствующее возрастным возможностям.</w:t>
            </w:r>
          </w:p>
          <w:p w:rsidR="00D57D49" w:rsidRPr="00402C0C" w:rsidRDefault="00D57D49" w:rsidP="00AD60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D57D49" w:rsidRPr="00402C0C" w:rsidRDefault="003E6029" w:rsidP="00AD60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Особенностью программы «Развитие» является </w:t>
            </w:r>
            <w:r w:rsidRPr="00402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то, что данная программа ориентирована на обогащение, наполнение процесса развития наиболее значимыми именно для дошкольника формами и способами деятельности, не на ускорение развития ребенка с помощью обучения (переход к возможно раннему решению школьных задач), а на расширение его возможностей именно в дошкольных сферах жизнедеятельности – на развитие способностей.</w:t>
            </w:r>
            <w:proofErr w:type="gramEnd"/>
            <w:r w:rsidRPr="00402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Способности позволяют ребенку обобщать его опыт, анализировать ситуацию, самостоятельно находить решения различных задач.</w:t>
            </w:r>
          </w:p>
        </w:tc>
        <w:tc>
          <w:tcPr>
            <w:tcW w:w="3513" w:type="dxa"/>
          </w:tcPr>
          <w:p w:rsidR="00D57D49" w:rsidRPr="00402C0C" w:rsidRDefault="00A302AE" w:rsidP="00AD60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D9E5F6"/>
              </w:rPr>
              <w:lastRenderedPageBreak/>
              <w:t> </w:t>
            </w:r>
            <w:proofErr w:type="gramStart"/>
            <w:r w:rsidRPr="00402C0C">
              <w:rPr>
                <w:rFonts w:ascii="Times New Roman" w:hAnsi="Times New Roman" w:cs="Times New Roman"/>
                <w:sz w:val="28"/>
                <w:szCs w:val="28"/>
              </w:rPr>
              <w:t xml:space="preserve">в раннем возрасте обеспечивать богатство внешних впечатлений и 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 для создания и расширения базы речевого развития ребенка; формировать понятийную и активную речь;</w:t>
            </w:r>
            <w:r w:rsidRPr="00402C0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br/>
              <w:t>• в дошкольном возрасте (3—7 лет) обеспечивать комплексное развитие всех компонентов устной речи (произносительной стороны, словаря, грамматического строя, связной речи);</w:t>
            </w:r>
            <w:r w:rsidRPr="00402C0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br/>
              <w:t>• в дошкольном возрасте (4—7 лет) обеспечивать подготовку к усвоению письменных форм речи (чтения и письма).</w:t>
            </w:r>
            <w:proofErr w:type="gramEnd"/>
            <w:r w:rsidRPr="00402C0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02C0C">
              <w:rPr>
                <w:rFonts w:ascii="Times New Roman" w:hAnsi="Times New Roman" w:cs="Times New Roman"/>
                <w:sz w:val="28"/>
                <w:szCs w:val="28"/>
              </w:rPr>
              <w:br/>
              <w:t>Достижение поставленной цели обеспечивается в процессе решения основных задач речевого развития детей раннего и дошкольного возраста, которые решаются в процессе взаимодействия семьи и детского сада.</w:t>
            </w:r>
            <w:r w:rsidRPr="00402C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D9E5F6"/>
              </w:rPr>
              <w:t> </w:t>
            </w:r>
          </w:p>
        </w:tc>
        <w:tc>
          <w:tcPr>
            <w:tcW w:w="2485" w:type="dxa"/>
          </w:tcPr>
          <w:p w:rsidR="00D57D49" w:rsidRPr="00402C0C" w:rsidRDefault="003E6029" w:rsidP="00AD60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программе представлены обязательные и </w:t>
            </w:r>
            <w:r w:rsidRPr="00402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дополнительные разделы занятий (режиссерские игры, выразительное движение, психология), направленных только на развитие умственных и творческих способностей ребенка.</w:t>
            </w:r>
          </w:p>
        </w:tc>
      </w:tr>
    </w:tbl>
    <w:p w:rsidR="00D56E0E" w:rsidRDefault="00D56E0E" w:rsidP="00AD60ED">
      <w:pPr>
        <w:spacing w:after="0" w:line="240" w:lineRule="auto"/>
      </w:pPr>
    </w:p>
    <w:p w:rsidR="00AD60ED" w:rsidRPr="00B92CEB" w:rsidRDefault="00AD60ED" w:rsidP="00AD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всех программ характерна постановка задач, направленных на решение задач раздела, то есть непосредственно развитие речи детей, а также воспитание и развитие детей. Методический характер задач присущ разделам «Звуковая культура речи»</w:t>
      </w:r>
    </w:p>
    <w:p w:rsidR="00CC729A" w:rsidRDefault="00CC729A" w:rsidP="00AD60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02C0C" w:rsidRDefault="00402C0C" w:rsidP="00AD60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60ED" w:rsidRPr="00B92CEB" w:rsidRDefault="00AD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60ED" w:rsidRPr="00B92CEB" w:rsidSect="00402C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6BB3746D"/>
    <w:multiLevelType w:val="multilevel"/>
    <w:tmpl w:val="7D54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77D9C"/>
    <w:multiLevelType w:val="multilevel"/>
    <w:tmpl w:val="385C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E0E"/>
    <w:rsid w:val="00201847"/>
    <w:rsid w:val="00225260"/>
    <w:rsid w:val="0023133C"/>
    <w:rsid w:val="002E555B"/>
    <w:rsid w:val="00354CBB"/>
    <w:rsid w:val="003E6029"/>
    <w:rsid w:val="003E64D6"/>
    <w:rsid w:val="00402C0C"/>
    <w:rsid w:val="004057C9"/>
    <w:rsid w:val="00456E76"/>
    <w:rsid w:val="004E078C"/>
    <w:rsid w:val="005B6FDF"/>
    <w:rsid w:val="00632798"/>
    <w:rsid w:val="006554FE"/>
    <w:rsid w:val="00873E8A"/>
    <w:rsid w:val="009D0908"/>
    <w:rsid w:val="00A302AE"/>
    <w:rsid w:val="00A41E08"/>
    <w:rsid w:val="00AA14BD"/>
    <w:rsid w:val="00AC1EA3"/>
    <w:rsid w:val="00AD60ED"/>
    <w:rsid w:val="00B1152A"/>
    <w:rsid w:val="00B92CEB"/>
    <w:rsid w:val="00C506BE"/>
    <w:rsid w:val="00C91144"/>
    <w:rsid w:val="00CC729A"/>
    <w:rsid w:val="00D03C59"/>
    <w:rsid w:val="00D56E0E"/>
    <w:rsid w:val="00D57D49"/>
    <w:rsid w:val="00E06DC1"/>
    <w:rsid w:val="00E77B62"/>
    <w:rsid w:val="00EA4C91"/>
    <w:rsid w:val="00F029FA"/>
    <w:rsid w:val="00F360AD"/>
    <w:rsid w:val="00F46B33"/>
    <w:rsid w:val="00F47731"/>
    <w:rsid w:val="00F4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A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A14B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AA14B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5B6FD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5B6FDF"/>
    <w:rPr>
      <w:rFonts w:ascii="Century Schoolbook" w:hAnsi="Century Schoolbook" w:cs="Century Schoolbook"/>
      <w:sz w:val="18"/>
      <w:szCs w:val="18"/>
    </w:rPr>
  </w:style>
  <w:style w:type="paragraph" w:customStyle="1" w:styleId="Style196">
    <w:name w:val="Style196"/>
    <w:basedOn w:val="a"/>
    <w:uiPriority w:val="99"/>
    <w:rsid w:val="005B6FDF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91144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0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29FA"/>
    <w:rPr>
      <w:b/>
      <w:bCs/>
    </w:rPr>
  </w:style>
  <w:style w:type="paragraph" w:customStyle="1" w:styleId="osnovnojjtekstsotstupom">
    <w:name w:val="osnovnojjtekstsotstupom"/>
    <w:basedOn w:val="a"/>
    <w:rsid w:val="00EA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C91"/>
  </w:style>
  <w:style w:type="character" w:customStyle="1" w:styleId="61">
    <w:name w:val="Основной текст (61)"/>
    <w:basedOn w:val="a0"/>
    <w:rsid w:val="00225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5">
    <w:name w:val="Основной текст (695)_"/>
    <w:basedOn w:val="a0"/>
    <w:link w:val="6950"/>
    <w:rsid w:val="002252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225260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СВЕТЛАНА</cp:lastModifiedBy>
  <cp:revision>14</cp:revision>
  <cp:lastPrinted>2013-01-23T14:44:00Z</cp:lastPrinted>
  <dcterms:created xsi:type="dcterms:W3CDTF">2012-12-14T10:09:00Z</dcterms:created>
  <dcterms:modified xsi:type="dcterms:W3CDTF">2014-01-03T16:13:00Z</dcterms:modified>
</cp:coreProperties>
</file>