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E1" w:rsidRDefault="00714AE1" w:rsidP="00714AE1">
      <w:pPr>
        <w:pStyle w:val="1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Комитет Образования Ленинградской области</w:t>
      </w:r>
    </w:p>
    <w:p w:rsidR="00714AE1" w:rsidRDefault="00714AE1" w:rsidP="00714AE1">
      <w:pPr>
        <w:jc w:val="center"/>
        <w:rPr>
          <w:rFonts w:asciiTheme="majorHAnsi" w:hAnsiTheme="majorHAnsi"/>
          <w:sz w:val="24"/>
          <w:szCs w:val="24"/>
        </w:rPr>
      </w:pPr>
      <w:r w:rsidRPr="00714AE1">
        <w:rPr>
          <w:rFonts w:asciiTheme="majorHAnsi" w:hAnsiTheme="majorHAnsi"/>
          <w:sz w:val="24"/>
          <w:szCs w:val="24"/>
        </w:rPr>
        <w:t>Центр повышения квалификации Ленинградского Государственного Университета  им. Пушкина</w:t>
      </w:r>
    </w:p>
    <w:p w:rsidR="00714AE1" w:rsidRPr="00714AE1" w:rsidRDefault="00714AE1" w:rsidP="00714AE1">
      <w:pPr>
        <w:rPr>
          <w:rFonts w:asciiTheme="majorHAnsi" w:hAnsiTheme="majorHAnsi"/>
          <w:sz w:val="24"/>
          <w:szCs w:val="24"/>
        </w:rPr>
      </w:pPr>
    </w:p>
    <w:p w:rsidR="00714AE1" w:rsidRPr="00714AE1" w:rsidRDefault="00714AE1" w:rsidP="00714AE1">
      <w:pPr>
        <w:rPr>
          <w:rFonts w:asciiTheme="majorHAnsi" w:hAnsiTheme="majorHAnsi"/>
          <w:sz w:val="24"/>
          <w:szCs w:val="24"/>
        </w:rPr>
      </w:pPr>
    </w:p>
    <w:p w:rsidR="00714AE1" w:rsidRPr="00714AE1" w:rsidRDefault="00714AE1" w:rsidP="00714AE1">
      <w:pPr>
        <w:rPr>
          <w:rFonts w:asciiTheme="majorHAnsi" w:hAnsiTheme="majorHAnsi"/>
          <w:sz w:val="24"/>
          <w:szCs w:val="24"/>
        </w:rPr>
      </w:pPr>
    </w:p>
    <w:p w:rsidR="00714AE1" w:rsidRPr="00714AE1" w:rsidRDefault="00714AE1" w:rsidP="00714AE1">
      <w:pPr>
        <w:rPr>
          <w:rFonts w:asciiTheme="majorHAnsi" w:hAnsiTheme="majorHAnsi"/>
          <w:sz w:val="24"/>
          <w:szCs w:val="24"/>
        </w:rPr>
      </w:pPr>
    </w:p>
    <w:p w:rsidR="00C66078" w:rsidRDefault="00C66078" w:rsidP="00714AE1">
      <w:pPr>
        <w:pStyle w:val="1"/>
        <w:jc w:val="center"/>
        <w:rPr>
          <w:color w:val="auto"/>
        </w:rPr>
      </w:pPr>
    </w:p>
    <w:p w:rsidR="00094FCD" w:rsidRDefault="00094FCD" w:rsidP="00094FCD">
      <w:pPr>
        <w:jc w:val="center"/>
        <w:rPr>
          <w:rFonts w:asciiTheme="majorHAnsi" w:hAnsiTheme="majorHAnsi"/>
          <w:b/>
          <w:sz w:val="28"/>
          <w:szCs w:val="28"/>
        </w:rPr>
      </w:pPr>
    </w:p>
    <w:p w:rsidR="00C66078" w:rsidRPr="00094FCD" w:rsidRDefault="00094FCD" w:rsidP="00094FCD">
      <w:pPr>
        <w:jc w:val="center"/>
        <w:rPr>
          <w:rFonts w:asciiTheme="majorHAnsi" w:hAnsiTheme="majorHAnsi"/>
          <w:b/>
          <w:sz w:val="28"/>
          <w:szCs w:val="28"/>
        </w:rPr>
      </w:pPr>
      <w:r w:rsidRPr="00094FCD">
        <w:rPr>
          <w:rFonts w:asciiTheme="majorHAnsi" w:hAnsiTheme="majorHAnsi"/>
          <w:b/>
          <w:sz w:val="28"/>
          <w:szCs w:val="28"/>
        </w:rPr>
        <w:t>Патриотическое воспитание детей старшего дошкольного возраста через ознакомление с историей и культурой родного города.</w:t>
      </w:r>
    </w:p>
    <w:p w:rsidR="00714AE1" w:rsidRPr="00714AE1" w:rsidRDefault="00C66078" w:rsidP="00C66078">
      <w:pPr>
        <w:tabs>
          <w:tab w:val="left" w:pos="37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</w:p>
    <w:p w:rsidR="00714AE1" w:rsidRDefault="00714AE1" w:rsidP="00714AE1">
      <w:pPr>
        <w:pStyle w:val="1"/>
        <w:jc w:val="center"/>
        <w:rPr>
          <w:color w:val="auto"/>
        </w:rPr>
      </w:pPr>
    </w:p>
    <w:p w:rsidR="00C66078" w:rsidRDefault="00C66078" w:rsidP="00C66078">
      <w:pPr>
        <w:pStyle w:val="1"/>
        <w:jc w:val="right"/>
        <w:rPr>
          <w:b w:val="0"/>
          <w:color w:val="auto"/>
          <w:sz w:val="24"/>
          <w:szCs w:val="24"/>
        </w:rPr>
      </w:pPr>
    </w:p>
    <w:p w:rsidR="00C66078" w:rsidRDefault="00C66078" w:rsidP="00C66078">
      <w:pPr>
        <w:pStyle w:val="1"/>
        <w:jc w:val="right"/>
        <w:rPr>
          <w:b w:val="0"/>
          <w:color w:val="auto"/>
          <w:sz w:val="24"/>
          <w:szCs w:val="24"/>
        </w:rPr>
      </w:pPr>
    </w:p>
    <w:p w:rsidR="00714AE1" w:rsidRDefault="00C66078" w:rsidP="00C66078">
      <w:pPr>
        <w:pStyle w:val="1"/>
        <w:jc w:val="right"/>
        <w:rPr>
          <w:b w:val="0"/>
          <w:color w:val="auto"/>
          <w:sz w:val="24"/>
          <w:szCs w:val="24"/>
        </w:rPr>
      </w:pPr>
      <w:r w:rsidRPr="00C66078">
        <w:rPr>
          <w:b w:val="0"/>
          <w:color w:val="auto"/>
          <w:sz w:val="24"/>
          <w:szCs w:val="24"/>
        </w:rPr>
        <w:t xml:space="preserve">Выполнила  </w:t>
      </w:r>
      <w:proofErr w:type="spellStart"/>
      <w:r w:rsidRPr="00C66078">
        <w:rPr>
          <w:b w:val="0"/>
          <w:color w:val="auto"/>
          <w:sz w:val="24"/>
          <w:szCs w:val="24"/>
        </w:rPr>
        <w:t>Боева</w:t>
      </w:r>
      <w:proofErr w:type="spellEnd"/>
      <w:r w:rsidRPr="00C66078">
        <w:rPr>
          <w:b w:val="0"/>
          <w:color w:val="auto"/>
          <w:sz w:val="24"/>
          <w:szCs w:val="24"/>
        </w:rPr>
        <w:t xml:space="preserve"> Э.С. </w:t>
      </w:r>
    </w:p>
    <w:p w:rsidR="00C66078" w:rsidRDefault="00C66078" w:rsidP="00C66078">
      <w:pPr>
        <w:jc w:val="right"/>
      </w:pPr>
      <w:r>
        <w:t>Воспитатель  МДОБУ «ДСК</w:t>
      </w:r>
      <w:proofErr w:type="gramStart"/>
      <w:r>
        <w:t>В»</w:t>
      </w:r>
      <w:proofErr w:type="gramEnd"/>
      <w:r>
        <w:t>Южный»</w:t>
      </w:r>
    </w:p>
    <w:p w:rsidR="00C66078" w:rsidRDefault="00C66078" w:rsidP="00C66078">
      <w:pPr>
        <w:jc w:val="right"/>
      </w:pPr>
    </w:p>
    <w:p w:rsidR="00C66078" w:rsidRDefault="00C66078" w:rsidP="00C66078">
      <w:pPr>
        <w:jc w:val="right"/>
      </w:pPr>
      <w:r>
        <w:t xml:space="preserve"> </w:t>
      </w:r>
    </w:p>
    <w:p w:rsidR="00C66078" w:rsidRPr="00C66078" w:rsidRDefault="00C66078" w:rsidP="00C66078"/>
    <w:p w:rsidR="00C66078" w:rsidRPr="00C66078" w:rsidRDefault="00C66078" w:rsidP="00C66078"/>
    <w:p w:rsidR="00C66078" w:rsidRDefault="00C66078" w:rsidP="00C66078"/>
    <w:p w:rsidR="00094FCD" w:rsidRDefault="00094FCD" w:rsidP="00C66078">
      <w:pPr>
        <w:tabs>
          <w:tab w:val="left" w:pos="4005"/>
        </w:tabs>
        <w:jc w:val="center"/>
      </w:pPr>
    </w:p>
    <w:p w:rsidR="00094FCD" w:rsidRDefault="00094FCD" w:rsidP="00C66078">
      <w:pPr>
        <w:tabs>
          <w:tab w:val="left" w:pos="4005"/>
        </w:tabs>
        <w:jc w:val="center"/>
      </w:pPr>
    </w:p>
    <w:p w:rsidR="00C66078" w:rsidRDefault="00C66078" w:rsidP="00C66078">
      <w:pPr>
        <w:tabs>
          <w:tab w:val="left" w:pos="4005"/>
        </w:tabs>
        <w:jc w:val="center"/>
      </w:pPr>
      <w:r>
        <w:t>г. Всеволожск</w:t>
      </w:r>
    </w:p>
    <w:p w:rsidR="00C66078" w:rsidRDefault="00C66078" w:rsidP="00C66078">
      <w:pPr>
        <w:tabs>
          <w:tab w:val="left" w:pos="4005"/>
        </w:tabs>
        <w:jc w:val="center"/>
      </w:pPr>
      <w:r>
        <w:t>2012 г.</w:t>
      </w:r>
    </w:p>
    <w:p w:rsidR="00094FCD" w:rsidRPr="00094FCD" w:rsidRDefault="00094FCD" w:rsidP="00094FCD">
      <w:pPr>
        <w:rPr>
          <w:rFonts w:asciiTheme="majorHAnsi" w:hAnsiTheme="majorHAnsi"/>
          <w:b/>
          <w:sz w:val="24"/>
          <w:szCs w:val="24"/>
        </w:rPr>
      </w:pPr>
      <w:r w:rsidRPr="00094FCD">
        <w:rPr>
          <w:rFonts w:asciiTheme="majorHAnsi" w:hAnsiTheme="majorHAnsi"/>
          <w:b/>
          <w:sz w:val="24"/>
          <w:szCs w:val="24"/>
        </w:rPr>
        <w:lastRenderedPageBreak/>
        <w:t>Патриотическое воспитание детей старшего дошкольного возраста через ознакомление с историей и культурой родного города.</w:t>
      </w:r>
    </w:p>
    <w:p w:rsidR="00094FCD" w:rsidRPr="00C66078" w:rsidRDefault="00094FCD" w:rsidP="00C66078">
      <w:pPr>
        <w:tabs>
          <w:tab w:val="left" w:pos="4005"/>
        </w:tabs>
        <w:jc w:val="center"/>
      </w:pPr>
    </w:p>
    <w:p w:rsidR="00714AE1" w:rsidRDefault="00714AE1" w:rsidP="00714AE1">
      <w:pPr>
        <w:pStyle w:val="a4"/>
      </w:pPr>
      <w:r>
        <w:rPr>
          <w:b/>
          <w:bCs/>
        </w:rPr>
        <w:t>Содержание</w:t>
      </w:r>
    </w:p>
    <w:p w:rsidR="00714AE1" w:rsidRDefault="00714AE1" w:rsidP="00714AE1"/>
    <w:p w:rsidR="00714AE1" w:rsidRDefault="00714AE1" w:rsidP="00714AE1">
      <w:pPr>
        <w:pStyle w:val="a4"/>
      </w:pPr>
      <w:r>
        <w:t>Введение</w:t>
      </w:r>
    </w:p>
    <w:p w:rsidR="00714AE1" w:rsidRDefault="00714AE1" w:rsidP="00714AE1">
      <w:pPr>
        <w:pStyle w:val="a4"/>
      </w:pPr>
      <w:r>
        <w:t>Глава I. Теоретическое исследование проблемы воспитания нравственно-патриотических чувств у детей дошкольного возраста через ознакомление с историей и культурой родного города</w:t>
      </w:r>
    </w:p>
    <w:p w:rsidR="00714AE1" w:rsidRDefault="00714AE1" w:rsidP="00714AE1">
      <w:pPr>
        <w:pStyle w:val="a4"/>
      </w:pPr>
      <w:r>
        <w:t>1.1 Исследование теории вопроса воспитания нравственно-патриотических чувств у детей</w:t>
      </w:r>
    </w:p>
    <w:p w:rsidR="00714AE1" w:rsidRDefault="00714AE1" w:rsidP="00714AE1">
      <w:pPr>
        <w:pStyle w:val="a4"/>
      </w:pPr>
      <w:r>
        <w:t>Глава II. Воспитание нравственно-патриотических чувств у детей дошкольного возраста в ДОУ через ознакомление с историей и культурой родного города при взаимодействии с родителями</w:t>
      </w:r>
    </w:p>
    <w:p w:rsidR="00714AE1" w:rsidRPr="00BE5E46" w:rsidRDefault="00714AE1" w:rsidP="00714A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2.1 </w:t>
      </w:r>
      <w:r w:rsidRPr="000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воспитания нравственно-патриотических чувств у детей дошкольного возраста через ознакомление с историей и культурой родного города при взаимодействии с родителями</w:t>
      </w:r>
    </w:p>
    <w:p w:rsidR="00714AE1" w:rsidRDefault="00714AE1" w:rsidP="00714AE1">
      <w:pPr>
        <w:pStyle w:val="a4"/>
      </w:pPr>
      <w:r>
        <w:t>Заключение</w:t>
      </w:r>
    </w:p>
    <w:p w:rsidR="00714AE1" w:rsidRDefault="00714AE1" w:rsidP="00714AE1">
      <w:pPr>
        <w:pStyle w:val="a4"/>
      </w:pPr>
      <w:r>
        <w:t>Список литературы</w:t>
      </w:r>
    </w:p>
    <w:p w:rsidR="00714AE1" w:rsidRDefault="00714AE1" w:rsidP="00714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F3" w:rsidRDefault="00193EF3" w:rsidP="00AE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F3" w:rsidRDefault="00193EF3" w:rsidP="00AE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F3" w:rsidRDefault="00193EF3" w:rsidP="00AE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F3" w:rsidRDefault="00193EF3" w:rsidP="00AE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F3" w:rsidRDefault="00193EF3" w:rsidP="00AE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515" w:rsidRDefault="000D6515" w:rsidP="00193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F56" w:rsidRDefault="000C6F56" w:rsidP="00193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F56" w:rsidRDefault="000C6F56" w:rsidP="00193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AE1" w:rsidRDefault="00714AE1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AE1" w:rsidRDefault="00714AE1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0C6F56" w:rsidRPr="00AE17E4" w:rsidRDefault="000C6F56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E4" w:rsidRDefault="00AE17E4" w:rsidP="00C66078">
      <w:pPr>
        <w:pStyle w:val="a4"/>
        <w:jc w:val="right"/>
      </w:pPr>
      <w:r>
        <w:t>   «Только тот,</w:t>
      </w:r>
      <w:r w:rsidR="00193EF3">
        <w:t xml:space="preserve"> кто любит, ценит и </w:t>
      </w:r>
      <w:r>
        <w:t xml:space="preserve">уважает </w:t>
      </w:r>
      <w:proofErr w:type="gramStart"/>
      <w:r>
        <w:t>накопленное</w:t>
      </w:r>
      <w:proofErr w:type="gramEnd"/>
      <w:r>
        <w:t xml:space="preserve"> и сохранённое предшествующим поколением, может любить Родину, узнать её, стать подлинным патриотом».</w:t>
      </w:r>
    </w:p>
    <w:p w:rsidR="00AE17E4" w:rsidRPr="00AE17E4" w:rsidRDefault="00AE17E4" w:rsidP="00C66078">
      <w:pPr>
        <w:pStyle w:val="a4"/>
        <w:jc w:val="right"/>
      </w:pPr>
      <w:r>
        <w:t>                                                                                                     С. Михалков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</w:t>
      </w:r>
      <w:r w:rsid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кальных семейных связей 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поэтому, </w:t>
      </w:r>
      <w:r w:rsidRPr="00AE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нашего исследования</w:t>
      </w: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определить особенности взаимодействия с родителями по воспитанию нравственно-патриотических чувств у детей дошкольного возраста через ознакомление с историей и культурой родного города.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 исследования</w:t>
      </w: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воспитание нравственно-патриотических чувств у детей дошкольного возраста.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</w:t>
      </w: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особенности взаимодействия с родителями в процессе воспитания нравственно-патриотических чувств у детей через ознакомление с историей и культурой родного города.</w:t>
      </w:r>
    </w:p>
    <w:p w:rsid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исследования были поставлены </w:t>
      </w:r>
      <w:r w:rsidRPr="00AE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аспекты воспитания нравственно-патриотических чувств у детей дошкольного возраста через ознакомление с историей и культурой родного города.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формы взаимодействия ДОУ с родителями, в том числе в процессе воспитания нравственно-патриотических чувств у детей.</w:t>
      </w:r>
    </w:p>
    <w:p w:rsidR="00AE17E4" w:rsidRPr="00AE17E4" w:rsidRDefault="00AE17E4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педагогический проект системы работы по воспитанию нравственно-патриотических чувств у детей дошкольного возраста через ознакомление с историей и культурой родного города при взаимодействии с родителями.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1.1 Исследование теории вопроса воспитания нравственно-патриотических чувств у детей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словаре слово «воспитание» определяется как «деятельность по передаче новым поколениям общественно-исторического опыта;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ориентации, обеспечивающих условия для его развития, подготовки к общественной жизни и труду» Таким образом, воспитание, само по себе подразумевает приобщение ребенка к общечеловеческим ценностям, познавая которые ребенок формирует опыт нравственных отношений и общения, которые характеризуются способностью к содействию и сотрудничеству в деятельности, умением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и принять позицию другого, потребностью гармонизировать деятельность и взаимоотношения с миром, привязанност</w:t>
      </w:r>
      <w:r w:rsidR="000D6515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к культуре, к родным местам</w:t>
      </w:r>
      <w:proofErr w:type="gramStart"/>
      <w:r w:rsidR="000D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нравственное воспитание.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эпохи к эпохе менялись воззрения, взгляды, идеи на проблемы нравственного воспитания, начиная с античности.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детей, по Аристотелю, основывается на упражнении в нравственных поступках – частом повторении желательных действий, в которых не должно быть крайностей, а наоборот, они должны быть продуманными и умеренными.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Наставления Я.А. Коменского в области нравственного воспитания имели религиозную основу. Он советовал воспитывать в детях с раннего возраста стремление к деятельности, правдивость, мужество, опрятность, вежливость, почитание старших 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нравственных ценностей у детей придавал огромное значение в своей педагогике К.Д. Ушинский. Нравственное воспитание, по его мнению, должно быть неразрывно связано с умственным и трудовым воспитанием детей 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Долгие годы педагогический процесс больше было направлен на социум (интересы общества, государства), превалирование общественного интереса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дошкольная педагогика рекомендовала формировать у детей основы коллективизма, патриотизма, интернационализма. В наше время, ведущие исследователи проблем нравственного воспитания конституирующими основами нравственного воспитания считают: формирование эмоционально-положительного отношения к людям разных национальностей, воспитание у детей любви к Родине, гуманных чувств и отношений к людям, природе, окружающему миру, восприятие нравственно-волевых качеств, формирование основ культуры общения с близкими людьми, значимыми взрослыми, сверстниками, к самому себе, воспитание культуры поведения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Вплотную занимались и занимаются проблемами нравственности наши современники – педагоги, психологи, философы.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Осмысливая проблемы нравственного воспитания детей дошкольного возраста современные исследователи значительное место отводят разным аспектам нравственного воспитания: формирование культуры поведения – С.В.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Петерина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формирование гуманных отношений – Виноградова А.М.,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Воробева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Буре Р.С., и др.; формирование любви к Родине – Козлова С.А., Беляева Л.И., Виноградова Н.Ф., Жуковская Р.И., Суслова Э.К.;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нравственно-волевых качеств – Суровцева А.Р.,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Демурова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Буре Р.С., Стародубова Н.А и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Проблеме формирования эмоционально-положительного отношения к людям разных национальностей, воспитанию у детей этими межнационального общения посвятили свои исследования Е.И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Радина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Р.И.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Жуковкая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М.И. Богомолова, Э.К. Суслова, В.Д. Бондарь, А.П.Усова и др.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нравственно-патриотическое воспитание детей является одной из основных задач дошкольного образовательного учреждения. 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 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нравственно-патриотического воспитания дошкольников являются: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бережного отношения к природе и всему живому;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уважения к труду;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интереса к русским традициям и промыслам;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элементарных знаний о правах человека;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расширение представлений о городах России;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знакомство детей с символами государства (герб, флаг, гимн);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чувства ответственности и гордости за достижения страны;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толерантности, чувства уважения к другим народам, их традициям.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595"/>
      </w:tblGrid>
      <w:tr w:rsidR="00193EF3" w:rsidRPr="00193EF3" w:rsidTr="00193EF3">
        <w:trPr>
          <w:tblCellSpacing w:w="0" w:type="dxa"/>
        </w:trPr>
        <w:tc>
          <w:tcPr>
            <w:tcW w:w="0" w:type="auto"/>
            <w:hideMark/>
          </w:tcPr>
          <w:p w:rsidR="00C7735E" w:rsidRDefault="00C7735E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создание у детей практического общественного поведения используются следующие методы : м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приучения, у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 взрослых, п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труд,  игра</w:t>
            </w:r>
          </w:p>
          <w:p w:rsidR="00C7735E" w:rsidRDefault="00C7735E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35E" w:rsidRDefault="00C7735E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у дошкольников нравственно-патриотических представлений и суждений проводятся беседы, чтение художественной литературы, рассказывание, рассматривание  картин, просмотр диафильмов, телепередач.</w:t>
            </w:r>
          </w:p>
          <w:p w:rsidR="00C7735E" w:rsidRDefault="00C7735E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735E" w:rsidRPr="00193EF3" w:rsidRDefault="00C7735E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 используется методы убеждения, положительного примера взрослых, </w:t>
            </w:r>
            <w:r w:rsidR="000C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взрослых и похвала.</w:t>
            </w:r>
          </w:p>
        </w:tc>
      </w:tr>
    </w:tbl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Родины... Оно начинается у ребенка с отношения </w:t>
      </w:r>
      <w:r w:rsidR="009F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семье, к самым близким людям -</w:t>
      </w: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матери, отцу, бабушке, дедушке. Это корни, связывающие его с родным домом и ближайшим окружением.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</w:t>
      </w:r>
      <w:r w:rsidR="009F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становлении личности патриота 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народа свои сказки, и все они передают от поколения к поколению основные нравственные ценности: добро, дружбу, взаимопомощь, трудолюбие. «Это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народа». 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последовательность работы по нравственно-патриотическому воспитанию детей может быть представлена следующим образом:</w:t>
      </w:r>
    </w:p>
    <w:p w:rsid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0C6F56" w:rsidRPr="00193EF3" w:rsidRDefault="000C6F56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II. Воспитание нравственно-патриотических чувств у детей дошкольного возраста в ДОУ через ознакомление с историей и культурой родного города при взаимодействии с родителями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ведется последовательно, от более близкого, знакомого (семья, детский сад, микрорайон), к более сложному - город, страна </w:t>
      </w:r>
      <w:proofErr w:type="gramEnd"/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формирования у детей социального опыта, воспитания привязанности к близким людям является работа по ознакомлению с традициями семей воспитанников. В процессе работы у ребенка постепенно складывается образ собственного дома с его укладом, </w:t>
      </w: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традициями, стилем взаимоотношений. Это чувство «родительского дома» ложится в основу любви к Родине.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современные программы и пособия по ознакомлению детей дошкольного возраста с окружающим миром, по нравственно-патриотическому воспитанию включены разделы, посвященные знакомству старших дошкольников со своей родословной. Назовем лишь наиболее известные из них: программа ознакомления с социальным миром «Я — человек» С.А. Козловой, программа приобщения к традиционной отечественной культуре «Наследие» М.Ю. Новицкой, Е.В. Соловьевой, педагогическая 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«Открой себя» Е.В. Рылеевой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Подавляющее большинство педагогов, работающих с детьми старшего дошкольного возраста, также считают этот вид деятельности важным средством нравственно-патриотического воспитания. Дети старшей или подготовительной групп дома вместе с родителями рисуют схему своей родословной чаще всего в виде дерева и представляют ее во время совместных досугов, родительских собраний, проводимых в детском саду, приуроченных, например, к Международному дню семьи.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теме также возможно использование других форм организации совместной работы педагогов и родителей: выставки оформленных родителями фотоальбомов и фотогазет о любимых занятиях и увлечениях всей семьи, ее традициях; совместные праздники, семейные встречи в музее «Русская изба» и т.д.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двором, улицей, на которой живут дети, микрорайоном кладут начало формированию у детей представлений о родном городе, его устройстве, истории, достопримечательностях. Ярким событием станут совместные с родителями походы, во время которых дети не только имеют возможность познакомиться местностью, в которой расположен микрорайон, но и вместе с родителями любоваться самыми красивыми местами своей малой Родины. При отборе материала необходимо учитывать, чем именно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неповторимы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край, область или даже небольшая деревня. Отбор соответствующего материала позволят формировать у дошкольников представление о том, чем славен родной край: историей, традициями, достопримечательностям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памятниками, лучшими людьми 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предлагаемой детям информации в каждом возрасте неодинаков. Четырехлетний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экскурсии в магазин, школу, библиотеку, на почту, стадион помогают детям познакомиться с функциями и устройством различных учреждений микрорайона, формируют у дошкольников представления о разнообразных потребностях людей и о том, кто и как заботится о жителях поселка 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ознакомлении с историей малой родиной, прежде всего, должна быть организована поисковая деятельность: дети могут расспросить своих родителей, дедушек и бабушек об истории названия микрорайона, улицы, на которой они живут. Взрослые делятся с ребятами знаниями об известных людях микрорайона, на специальных занятиях дети могут обменяться полученной информацией, предлагать свои версии об истории некоторых названий. Рассматривание документов и фотографий, представленных в музее детского сада, способствует уточнению и дополнению знаний детей. В результате данной работы вырастает познавательный интерес к истории микрорайона, уважение к знаменитым землякам 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взаимодействия с родителями на данном этапе: совместное с родителями создание фотоальбомов, газет или статей с историей дома, в котором живет ребенок и его близкие, макета улицы, составленный из макетов домов детей, совместные прогулки по улицам, с последующим составлением фотогазеты-отчета о прогулке, тематические родительские собрания и т.д.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Большим интересом детьми совместно с родителями может быть составлена схема микрорайона,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 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объектов, с которыми знакомят старших дошкольников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Особенно ценным является участие родителей и других близких родственниках в этих экскурсиях, это придает знаниям о родном городе актуальность и непосредственность 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на данном этапе нравственно-патриотического воспитания возможно проведение семейных викторин и конкурсов на знание истории родного города, его достопримечательностей, памятников, а также происхождения названий улиц и площадей.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</w:t>
      </w:r>
      <w:r w:rsidR="00BE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«трудовой подвиг» и т.д.</w:t>
      </w:r>
    </w:p>
    <w:p w:rsidR="009F62C2" w:rsidRPr="00193EF3" w:rsidRDefault="009F62C2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193EF3" w:rsidRPr="00BE5E46" w:rsidRDefault="000C6F56" w:rsidP="00EB60E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EB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3EF3" w:rsidRPr="00BE5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воспитания нравственно-патриотических чувств у детей дошкольного возраста через ознакомление с историей и культурой родного города при взаимодействии с родителями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37"/>
        <w:gridCol w:w="3955"/>
        <w:gridCol w:w="4433"/>
      </w:tblGrid>
      <w:tr w:rsidR="00193EF3" w:rsidRPr="00193EF3" w:rsidTr="00193EF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взаимодействия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«Моя семья»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1.Знакомить дошкольников с терминами и отношениями родства.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у ребенка любви и привязанности к своей семье.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и презентация на групповом собрании фотоальбома, газеты «Моя семья» с представленной родословной, привычками и семейными традициями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понятием «родословная», учить детей принципам составления восходящей родословной («от себя».</w:t>
            </w:r>
            <w:proofErr w:type="gramEnd"/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интерес к своим корням, родословной.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родителями составление восходящей родословной, презентация ее на групповом собрании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«Мой город»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знакомство детей с родным городом, закрепить знание домашнего адреса и адреса детского сада.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интерес к родному району.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родителями создание макета своего дома, составление объемной модели микрорайона, где расположен детский сад.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знакомить с районом, где находится детский сад, его особенности и достопримечательности.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историей возникновения района.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уважение к труду взрослых по благоустройству района.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города, выделение на карте родного района, сада, домов воспитанников и их маршрутов до садика, выделение (моделями) места работы родителей, достопримечательностей города, района, знакомых или значимых для детей группы.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выход на работу по благоустройству родного района, сада, двора.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«Природные и культурные объекты города»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особенностями расположения города, расширить представление о значении рек и мостов в жизни города.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2.Прививать интерес к профессиям, связанным с водным транспортом.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с макетом: обозначить реки, мосты.</w:t>
            </w:r>
          </w:p>
          <w:p w:rsidR="00193EF3" w:rsidRPr="00193EF3" w:rsidRDefault="005D269C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родителями к реке.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фоторепортаж с отчетом об экскурсии для показа на родительском собрании группы.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</w:t>
            </w:r>
            <w:r w:rsidR="005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акомить с памятником, площадью, 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историей возникновения и названия площади.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биографией знаменитости района.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Уточнить знания о том, как в городе увековечена память о тех, кто его прославил.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работу с картой: обозначать (моделями) памятники, площадь с историей которых познакомились.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к памятнику.</w:t>
            </w:r>
          </w:p>
          <w:p w:rsidR="00193EF3" w:rsidRPr="00193EF3" w:rsidRDefault="00193EF3" w:rsidP="005D26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презентацию с отчетом об 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экскурсии с </w:t>
            </w:r>
            <w:proofErr w:type="gram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</w:t>
            </w:r>
            <w:proofErr w:type="gramEnd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</w:t>
            </w:r>
            <w:r w:rsidR="005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возникновения памятника. 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«Транспорт, промышленность нашего города»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Углубить представления детей о транспорте города, научить классифицировать транспорт по назначению, среде передвижения (наземный, водный, воздушный).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детей с транспортом на маршруте от дома к детскому саду.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5D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родителей сделать презентацию</w:t>
            </w:r>
            <w:r w:rsidR="005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карту 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«Маршрут от дома к детскому саду».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с промышленностью города (тяжелой, пищевой).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дифференцировать продукцию предприятия (тяжелой, легкой, пищевой промышленности).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интерес к труду взрослых, связанному с промышленным производством.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с картой: при помощи моделей обозначить предприятия тяжелой и пищевой, легкой промышленности, расположенные в районе, либо на которых работают родители.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(фото, видео) с работы родителей, работающих на этих предприятиях.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«Архитектура нашего города»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Научить дифференцировать здания по назначению (детские сады, школы, магазины, больницы, театры и т.д.).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разными формами архитектурных сооружений (многоэтажные дома, особняки, коттеджи, кинотеатры, Дворцы культуры и спорта и т.д.).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Научить взаимосвязи между назначением здания и его архитектурой.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репортаж с воскресной прогулки с видами разных домов, особняков, кинотеатров и т.д. родного района.</w:t>
            </w:r>
          </w:p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представления детей об архитектуре современных зданий.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2.Познакомить с главным 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памятником архитектуры района.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интерес и уважение к труду людей строительных профессий.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экскурсия с родителями к памятнику, фоторепортаж с экскурсии.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Февраль, «Воинская слава России»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детей с памятником защитникам Отечества района.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 представление об армии (о родах войск, о службе в мирное время).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Познакомить с российским флагом.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уважение к защитникам Отечества и гордость за страну.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защитников Отечества, подготовить газету с именными поздравлениями.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с родителями, проходившими и служащими в настоящее время в Вооруженных Силах РФ.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возложением венка, цветов, к памятнику погибшим защитникам Отечества.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представления детей об особенностях службы солдат в мирное время.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памятниками защитникам Отечества.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3.Познакомить с историей российского флага.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Воспитывать уважение к воинам, защищавшим нашу страну, гордость за исторические подвиги соотечественников.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защитников Отечества, подготовить газету с именными поздравлениями.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с родителями, проходившими и служащими в настоящее время в Вооруженных Силах РФ.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возложением венка, цветов, к памятнику погибшим защитникам Отечества.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«Народные промыслы»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знакомство детей с народными промыслами России.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различать их и сравнивать.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интерес к народным промыслам родного края.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Ярмарка-выставка совместных изделий (родители и дети) по мотивам народных промыслов.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Закрепить знания детей о 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промыслах.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историей возникновения народных промыслов, воспитывать к ним интерес.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Апрель, «Природа родного края»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знакомство детей с природой ближайшего окружения.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различать реки и озера в разные времена года; знакомить с правилами поведения на воде.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3.Научить понимать и ценить красоту природы родного края.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родителей подготовить и провести беседу-презентацию по обучению детей правилам поведения на воде.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знакомство детей с местом отдыха – парковой зоной, с особенностями ландшафта.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2.Расширить и уточнить представления детей о водных просторах города, о водном транспорте, научить сравнивать реки, озера, моря.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чувство уважения к труду людей, которые заботятся о красоте мест отдыха в городе.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4.Дать представление о неповторимой красоте просторов родного города.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лесопарковым и водным зонам района, города, фоторепортаж с экскурсии.</w:t>
            </w:r>
          </w:p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газеты «Природа родного края» с материалами по истории лесопарковых и водных зон, особенностями флоры и фауны, фотографиями с экскурсии.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«Достопримечательности нашего города»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знакомство детей с достопримечательностями города, района.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Познакомить с гербом </w:t>
            </w:r>
            <w:r w:rsidR="00D1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Всеволожска</w:t>
            </w:r>
            <w:bookmarkStart w:id="0" w:name="_GoBack"/>
            <w:bookmarkEnd w:id="0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чувство любви к родному городу.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достопримечательностям района, фоторепортаж с экскурсии</w:t>
            </w:r>
          </w:p>
        </w:tc>
      </w:tr>
      <w:tr w:rsidR="00193EF3" w:rsidRPr="00193EF3" w:rsidTr="00193E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1.Познакомить детей с памятниками героям Великой 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 в</w:t>
            </w:r>
            <w:r w:rsidR="005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 Всеволожск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историей государственного герба России.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3.Дать знания о том, как люди чтят память о героях, защищавших Родину в годы Великой Отечественной войны.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Экскурсия к памятнику героям Великой Отечественной войны </w:t>
            </w:r>
            <w:r w:rsidR="005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 </w:t>
            </w:r>
            <w:r w:rsidR="005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Всеволожск</w:t>
            </w: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EF3" w:rsidRPr="00193EF3" w:rsidRDefault="00193EF3" w:rsidP="00EB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викторина « Памятники нашего города».</w:t>
            </w:r>
          </w:p>
        </w:tc>
      </w:tr>
    </w:tbl>
    <w:p w:rsidR="00BE5E46" w:rsidRDefault="00BE5E46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задачами исследования были изучены теоретические аспекты воспитания нравственно-патриотических чувств у детей дошкольного возраста через ознакомление с историей и культурой родного города.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выяснено, что единого подхода к определению «нравственное воспитание» не существует, но большинство современных педагогов тактируют это понятие как систематическое воздействие, процесс, направленный на приобщение детей к ценностям конкретного общества, формирование у них моральных качеств, убежденности в значимости нравственных норм. 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детей, по общему мнению, является одной из основных задач дошкольного образовательного учреждения и включает в себя воспитание у ребенка любви и привязанности к своей семье, дому, детскому саду, улице, городу, формирование бережного отношения к природе, уважения к труду, расширение представлений о стране, развитие чувств ответственности и гордости за достижения страны, чувство уважения к другим народам.</w:t>
      </w:r>
      <w:proofErr w:type="gramEnd"/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тому направлению ведется последовательно, от более близкого, знакомого (семья, детский сад, микрорайон), к более сложному – город, страна.</w:t>
      </w:r>
      <w:proofErr w:type="gramEnd"/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потому, что семья ребенка является ключевым звеном направления нравственно-патриотического воспитания детей, а также в свете новой концепции взаимодействия семьи и дошкольного учреждения, в основе которой лежит идея о том, что за воспитание детей несут ответственность родители, а все другие социальные институты призваны помочь, поддержать и дополнить их воспитательную работу, воспитание у детей патриотических чувств необходимо осуществлять в тесной связи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родителями, семьей.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пр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оходит эффективнее, если детский сад устанавливает те</w:t>
      </w:r>
      <w:r w:rsidR="00BE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сную связь с семьёй. </w:t>
      </w: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ДОУ – приобщить родителей к педагогическому процессу, расширить сферу участия родителей в организации жизни дошкольника в ДОУ, создавая условия для творческой самореализации не только педагогов, детей, но и родителей.</w:t>
      </w:r>
    </w:p>
    <w:p w:rsidR="005D269C" w:rsidRDefault="005D269C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193EF3" w:rsidRPr="00193EF3" w:rsidRDefault="00193EF3" w:rsidP="00EB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Белоногова Г., Хитрова Л. Педагогические знания - родителям // Дошкольное воспитание. 2003. N 1. С. 82 - 92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Н.В.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А.А.Педагогика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 для вузов СПб: Издательство “ Питер",2000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 Р.С., Островская Л.Ф. Воспитатель − дети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1985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чувств у старших дошкольников/Под ред. А.М. Виноградовой</w:t>
      </w:r>
      <w:proofErr w:type="gram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1991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Р.И., Виноградова Н.Ф., Козлова С.А. Родной край, М., 1990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 детей с малой Родиной. Полякова</w:t>
      </w:r>
      <w:r w:rsidRPr="00193E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93E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3E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ap2004.alledu/document/380/839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А. В.,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Дешеулина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П. Работа ДОУ с семьей. - М.: Сфера, 2004 - 112 с.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Комратова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Грибова Л.Ф., Патриотическое воспитание детей 4-6 лет: Методическое пособие, М., 2007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Т. А. Семейная педагогика и домашнее воспитание: Учебник для студ. Сред. И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- М.: Издательский центр &lt;Академия&gt;, 1999. - 232 с.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Нравственно-патриотическое воспитание дошкольников: Методические рекомендации. </w:t>
      </w:r>
      <w:proofErr w:type="spellStart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193EF3" w:rsidRPr="00193EF3" w:rsidRDefault="00193EF3" w:rsidP="00EB6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7AE" w:rsidRDefault="00D177AE" w:rsidP="00EB60E2">
      <w:pPr>
        <w:jc w:val="both"/>
      </w:pPr>
    </w:p>
    <w:p w:rsidR="00714AE1" w:rsidRDefault="00714AE1" w:rsidP="00EB60E2">
      <w:pPr>
        <w:jc w:val="both"/>
      </w:pPr>
    </w:p>
    <w:p w:rsidR="00714AE1" w:rsidRDefault="00714AE1" w:rsidP="00EB60E2">
      <w:pPr>
        <w:jc w:val="both"/>
      </w:pPr>
    </w:p>
    <w:p w:rsidR="00714AE1" w:rsidRDefault="00714AE1" w:rsidP="00EB60E2">
      <w:pPr>
        <w:jc w:val="both"/>
      </w:pPr>
    </w:p>
    <w:p w:rsidR="00714AE1" w:rsidRDefault="00714AE1" w:rsidP="00EB60E2">
      <w:pPr>
        <w:jc w:val="both"/>
      </w:pPr>
    </w:p>
    <w:p w:rsidR="00714AE1" w:rsidRDefault="00714AE1" w:rsidP="00EB60E2">
      <w:pPr>
        <w:jc w:val="both"/>
      </w:pPr>
    </w:p>
    <w:sectPr w:rsidR="00714AE1" w:rsidSect="00D1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02D4"/>
    <w:multiLevelType w:val="multilevel"/>
    <w:tmpl w:val="706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512E0"/>
    <w:multiLevelType w:val="multilevel"/>
    <w:tmpl w:val="A75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B26"/>
    <w:rsid w:val="00094FCD"/>
    <w:rsid w:val="000C6F56"/>
    <w:rsid w:val="000D6515"/>
    <w:rsid w:val="00193EF3"/>
    <w:rsid w:val="0022046D"/>
    <w:rsid w:val="005D269C"/>
    <w:rsid w:val="00683B26"/>
    <w:rsid w:val="00714AE1"/>
    <w:rsid w:val="009F62C2"/>
    <w:rsid w:val="00AE17E4"/>
    <w:rsid w:val="00BE5E46"/>
    <w:rsid w:val="00C66078"/>
    <w:rsid w:val="00C7735E"/>
    <w:rsid w:val="00D161DC"/>
    <w:rsid w:val="00D177AE"/>
    <w:rsid w:val="00E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AE"/>
  </w:style>
  <w:style w:type="paragraph" w:styleId="1">
    <w:name w:val="heading 1"/>
    <w:basedOn w:val="a"/>
    <w:next w:val="a"/>
    <w:link w:val="10"/>
    <w:uiPriority w:val="9"/>
    <w:qFormat/>
    <w:rsid w:val="00AE1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3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3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3B26"/>
    <w:rPr>
      <w:color w:val="0000FF"/>
      <w:u w:val="single"/>
    </w:rPr>
  </w:style>
  <w:style w:type="character" w:customStyle="1" w:styleId="mcprice9708">
    <w:name w:val="mcprice9708"/>
    <w:basedOn w:val="a0"/>
    <w:rsid w:val="00683B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3B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3B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68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3B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3B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1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E17E4"/>
    <w:rPr>
      <w:b/>
      <w:bCs/>
    </w:rPr>
  </w:style>
  <w:style w:type="character" w:styleId="a8">
    <w:name w:val="Emphasis"/>
    <w:basedOn w:val="a0"/>
    <w:uiPriority w:val="20"/>
    <w:qFormat/>
    <w:rsid w:val="00AE17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1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1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2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 SZF</Company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2012-04-16T06:59:00Z</cp:lastPrinted>
  <dcterms:created xsi:type="dcterms:W3CDTF">2012-03-27T06:36:00Z</dcterms:created>
  <dcterms:modified xsi:type="dcterms:W3CDTF">2012-09-23T14:36:00Z</dcterms:modified>
</cp:coreProperties>
</file>