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5" w:rsidRPr="005E3DC7" w:rsidRDefault="00B00E68" w:rsidP="005E3DC7">
      <w:pPr>
        <w:pStyle w:val="a6"/>
        <w:jc w:val="center"/>
        <w:rPr>
          <w:b/>
        </w:rPr>
      </w:pPr>
      <w:r w:rsidRPr="005E3DC7">
        <w:rPr>
          <w:b/>
        </w:rPr>
        <w:t>Выявление причин исчезновения душицы обыкновенной</w:t>
      </w:r>
    </w:p>
    <w:p w:rsidR="00466FC5" w:rsidRPr="005E3DC7" w:rsidRDefault="00466FC5" w:rsidP="005E3DC7">
      <w:pPr>
        <w:pStyle w:val="a6"/>
        <w:jc w:val="right"/>
        <w:rPr>
          <w:b/>
        </w:rPr>
      </w:pPr>
      <w:r w:rsidRPr="005E3DC7">
        <w:rPr>
          <w:b/>
        </w:rPr>
        <w:t xml:space="preserve">  </w:t>
      </w:r>
      <w:r w:rsidR="00B00E68" w:rsidRPr="005E3DC7">
        <w:rPr>
          <w:b/>
        </w:rPr>
        <w:t xml:space="preserve">Абдуллина </w:t>
      </w:r>
      <w:proofErr w:type="spellStart"/>
      <w:r w:rsidR="00B00E68" w:rsidRPr="005E3DC7">
        <w:rPr>
          <w:b/>
        </w:rPr>
        <w:t>Фируза</w:t>
      </w:r>
      <w:proofErr w:type="spellEnd"/>
      <w:r w:rsidR="001C44EE" w:rsidRPr="005E3DC7">
        <w:rPr>
          <w:b/>
        </w:rPr>
        <w:t>, 1997 г.р.</w:t>
      </w:r>
    </w:p>
    <w:p w:rsidR="00466FC5" w:rsidRPr="005E3DC7" w:rsidRDefault="00466FC5" w:rsidP="005E3DC7">
      <w:pPr>
        <w:pStyle w:val="a6"/>
        <w:rPr>
          <w:b/>
        </w:rPr>
      </w:pPr>
    </w:p>
    <w:p w:rsidR="001C44EE" w:rsidRPr="001C44EE" w:rsidRDefault="00466FC5" w:rsidP="001C44EE">
      <w:pPr>
        <w:tabs>
          <w:tab w:val="left" w:pos="10773"/>
        </w:tabs>
        <w:ind w:firstLine="567"/>
        <w:jc w:val="both"/>
      </w:pPr>
      <w:r w:rsidRPr="00466FC5">
        <w:t xml:space="preserve">Вся наша жизнь связана с природой. Даже самое дорогое, что есть у человека – здоровье и всё то, что связано с ней. Давно установлено, что легче болезнь предотвратить, чем лечить. Принимая лекарственные препараты в виде таблеток, сиропов, инъекций, пастилок, многие из нас  не понимают, что именно мы принимаем, и что входит в их состав.  Кроме этого, не все люди могут позволить себе купить дорогостоящие лекарственные препараты. И в это время первыми помощниками  в лечении и профилактике болезней являются лекарственные растения.  </w:t>
      </w:r>
      <w:r w:rsidR="001C44EE" w:rsidRPr="001C44EE">
        <w:t xml:space="preserve">Все собранные растения для будущего использования обычно  высушивают, отделяют цветки и отрезают корни от стеблей, при этом тщательно промывая их. При простудных заболеваниях, мама делает  мне чай из душицы.      </w:t>
      </w:r>
    </w:p>
    <w:p w:rsidR="001C44EE" w:rsidRDefault="001C44EE" w:rsidP="001C44EE">
      <w:pPr>
        <w:tabs>
          <w:tab w:val="left" w:pos="10773"/>
        </w:tabs>
        <w:ind w:firstLine="567"/>
        <w:jc w:val="both"/>
        <w:rPr>
          <w:b/>
        </w:rPr>
      </w:pPr>
      <w:r w:rsidRPr="001C44EE">
        <w:t xml:space="preserve">Выбор моей  исследовательской  работы послужили слова  мамы о том, что на лугах, в оврагах близ села не может найти душицу вот уже около 3-х лет. И отсюда вытекает </w:t>
      </w:r>
      <w:r w:rsidRPr="001C44EE">
        <w:rPr>
          <w:b/>
        </w:rPr>
        <w:t>цель:</w:t>
      </w:r>
    </w:p>
    <w:p w:rsidR="00466FC5" w:rsidRPr="00466FC5" w:rsidRDefault="00466FC5" w:rsidP="001C44EE">
      <w:pPr>
        <w:tabs>
          <w:tab w:val="left" w:pos="10773"/>
        </w:tabs>
        <w:ind w:firstLine="567"/>
        <w:jc w:val="both"/>
      </w:pPr>
      <w:r w:rsidRPr="0012118C">
        <w:rPr>
          <w:b/>
        </w:rPr>
        <w:t>Цель:</w:t>
      </w:r>
      <w:r w:rsidRPr="0012118C">
        <w:t xml:space="preserve">  исследование </w:t>
      </w:r>
      <w:r w:rsidRPr="00466FC5">
        <w:t xml:space="preserve">исчезновения  душицы обыкновенной на территориях близ села </w:t>
      </w:r>
      <w:proofErr w:type="spellStart"/>
      <w:r w:rsidRPr="00466FC5">
        <w:t>Кутемели</w:t>
      </w:r>
      <w:proofErr w:type="spellEnd"/>
      <w:r w:rsidRPr="00466FC5">
        <w:t xml:space="preserve"> </w:t>
      </w:r>
      <w:proofErr w:type="spellStart"/>
      <w:r w:rsidRPr="00466FC5">
        <w:t>Сармановского</w:t>
      </w:r>
      <w:proofErr w:type="spellEnd"/>
      <w:r w:rsidRPr="00466FC5">
        <w:t xml:space="preserve"> муниципального района.</w:t>
      </w:r>
    </w:p>
    <w:p w:rsidR="001C44EE" w:rsidRPr="001C44EE" w:rsidRDefault="00466FC5" w:rsidP="001C44EE">
      <w:pPr>
        <w:pStyle w:val="a5"/>
        <w:tabs>
          <w:tab w:val="left" w:pos="1077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44EE">
        <w:rPr>
          <w:rFonts w:ascii="Times New Roman" w:hAnsi="Times New Roman" w:cs="Times New Roman"/>
          <w:b/>
          <w:sz w:val="24"/>
          <w:szCs w:val="24"/>
        </w:rPr>
        <w:t>Задачи:</w:t>
      </w:r>
      <w:r w:rsidR="001C44EE" w:rsidRPr="001C4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4EE" w:rsidRPr="001C44EE" w:rsidRDefault="001C44EE" w:rsidP="001C44EE">
      <w:pPr>
        <w:pStyle w:val="a5"/>
        <w:numPr>
          <w:ilvl w:val="0"/>
          <w:numId w:val="2"/>
        </w:num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выявить разновидности лекарственных растений, растущих на территориях РТ; </w:t>
      </w:r>
    </w:p>
    <w:p w:rsidR="001C44EE" w:rsidRPr="001C44EE" w:rsidRDefault="001C44EE" w:rsidP="001C44EE">
      <w:pPr>
        <w:pStyle w:val="a5"/>
        <w:numPr>
          <w:ilvl w:val="0"/>
          <w:numId w:val="2"/>
        </w:numPr>
        <w:tabs>
          <w:tab w:val="left" w:pos="1077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провести анкетирование среди жителей села </w:t>
      </w:r>
      <w:proofErr w:type="spellStart"/>
      <w:r w:rsidRPr="001C44EE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1C4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44EE" w:rsidRPr="001C44EE" w:rsidRDefault="001C44EE" w:rsidP="001C44EE">
      <w:pPr>
        <w:pStyle w:val="a5"/>
        <w:numPr>
          <w:ilvl w:val="0"/>
          <w:numId w:val="2"/>
        </w:numPr>
        <w:tabs>
          <w:tab w:val="left" w:pos="1077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определить, какие лекарственные растения растут на лугах, в оврагах, на горе </w:t>
      </w:r>
      <w:proofErr w:type="spellStart"/>
      <w:r w:rsidRPr="001C44EE">
        <w:rPr>
          <w:rFonts w:ascii="Times New Roman" w:eastAsia="Times New Roman" w:hAnsi="Times New Roman" w:cs="Times New Roman"/>
          <w:sz w:val="24"/>
          <w:szCs w:val="24"/>
        </w:rPr>
        <w:t>Киля-тавы</w:t>
      </w:r>
      <w:proofErr w:type="spellEnd"/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 близ села </w:t>
      </w:r>
      <w:proofErr w:type="spellStart"/>
      <w:r w:rsidRPr="001C44EE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Pr="001C44EE">
        <w:rPr>
          <w:rFonts w:ascii="Times New Roman" w:eastAsia="Times New Roman" w:hAnsi="Times New Roman" w:cs="Times New Roman"/>
          <w:sz w:val="24"/>
          <w:szCs w:val="24"/>
        </w:rPr>
        <w:t>Буралинском</w:t>
      </w:r>
      <w:proofErr w:type="spellEnd"/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 лесу;</w:t>
      </w:r>
    </w:p>
    <w:p w:rsidR="001C44EE" w:rsidRPr="001C44EE" w:rsidRDefault="001C44EE" w:rsidP="001C44EE">
      <w:pPr>
        <w:pStyle w:val="a5"/>
        <w:numPr>
          <w:ilvl w:val="0"/>
          <w:numId w:val="2"/>
        </w:numPr>
        <w:tabs>
          <w:tab w:val="left" w:pos="1077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4EE">
        <w:rPr>
          <w:rFonts w:ascii="Times New Roman" w:eastAsia="Times New Roman" w:hAnsi="Times New Roman" w:cs="Times New Roman"/>
          <w:sz w:val="24"/>
          <w:szCs w:val="24"/>
        </w:rPr>
        <w:t>выяснить причину  исчезновения  душицы обыкновенной;</w:t>
      </w:r>
    </w:p>
    <w:p w:rsidR="001C44EE" w:rsidRPr="001C44EE" w:rsidRDefault="001C44EE" w:rsidP="001C44EE">
      <w:pPr>
        <w:pStyle w:val="a5"/>
        <w:numPr>
          <w:ilvl w:val="0"/>
          <w:numId w:val="2"/>
        </w:numPr>
        <w:tabs>
          <w:tab w:val="left" w:pos="10773"/>
        </w:tabs>
        <w:spacing w:before="100" w:beforeAutospacing="1" w:after="100" w:afterAutospacing="1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C44EE">
        <w:rPr>
          <w:rFonts w:ascii="Times New Roman" w:eastAsia="Times New Roman" w:hAnsi="Times New Roman" w:cs="Times New Roman"/>
          <w:sz w:val="24"/>
          <w:szCs w:val="24"/>
        </w:rPr>
        <w:t xml:space="preserve">провести практическую работу по произрастанию душицы на приусадебном участке. </w:t>
      </w:r>
      <w:r w:rsidR="00466FC5" w:rsidRPr="001C44E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133F5C" w:rsidRDefault="00466FC5" w:rsidP="00133F5C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5C">
        <w:rPr>
          <w:rFonts w:ascii="Times New Roman" w:hAnsi="Times New Roman" w:cs="Times New Roman"/>
          <w:sz w:val="24"/>
          <w:szCs w:val="24"/>
        </w:rPr>
        <w:t xml:space="preserve">Для выявления разновидностей лекарственных растений, растущих на территории РТ, на территориях близ села </w:t>
      </w:r>
      <w:proofErr w:type="spellStart"/>
      <w:r w:rsidRPr="00133F5C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133F5C">
        <w:rPr>
          <w:rFonts w:ascii="Times New Roman" w:hAnsi="Times New Roman" w:cs="Times New Roman"/>
          <w:sz w:val="24"/>
          <w:szCs w:val="24"/>
        </w:rPr>
        <w:t xml:space="preserve"> и исследования исчезновения душицы обыкновенной на предгорье и склонах горы </w:t>
      </w:r>
      <w:proofErr w:type="spellStart"/>
      <w:r w:rsidRPr="00133F5C">
        <w:rPr>
          <w:rFonts w:ascii="Times New Roman" w:hAnsi="Times New Roman" w:cs="Times New Roman"/>
          <w:sz w:val="24"/>
          <w:szCs w:val="24"/>
        </w:rPr>
        <w:t>Киля-тавы</w:t>
      </w:r>
      <w:proofErr w:type="spellEnd"/>
      <w:r w:rsidRPr="00133F5C">
        <w:rPr>
          <w:rFonts w:ascii="Times New Roman" w:hAnsi="Times New Roman" w:cs="Times New Roman"/>
          <w:sz w:val="24"/>
          <w:szCs w:val="24"/>
        </w:rPr>
        <w:t>, лугах и оврагах  мы с руководит</w:t>
      </w:r>
      <w:r w:rsidR="001C44EE" w:rsidRPr="00133F5C">
        <w:rPr>
          <w:rFonts w:ascii="Times New Roman" w:hAnsi="Times New Roman" w:cs="Times New Roman"/>
          <w:sz w:val="24"/>
          <w:szCs w:val="24"/>
        </w:rPr>
        <w:t>елем, составили  план.</w:t>
      </w:r>
      <w:r w:rsidRPr="00133F5C">
        <w:rPr>
          <w:rFonts w:ascii="Times New Roman" w:hAnsi="Times New Roman" w:cs="Times New Roman"/>
          <w:sz w:val="24"/>
          <w:szCs w:val="24"/>
        </w:rPr>
        <w:t xml:space="preserve"> С февраля  2010 года по сегодняшний день мы вели исследования и </w:t>
      </w:r>
      <w:proofErr w:type="gramStart"/>
      <w:r w:rsidRPr="00133F5C">
        <w:rPr>
          <w:rFonts w:ascii="Times New Roman" w:hAnsi="Times New Roman" w:cs="Times New Roman"/>
          <w:sz w:val="24"/>
          <w:szCs w:val="24"/>
        </w:rPr>
        <w:t>изучали</w:t>
      </w:r>
      <w:proofErr w:type="gramEnd"/>
      <w:r w:rsidRPr="00133F5C">
        <w:rPr>
          <w:rFonts w:ascii="Times New Roman" w:hAnsi="Times New Roman" w:cs="Times New Roman"/>
          <w:sz w:val="24"/>
          <w:szCs w:val="24"/>
        </w:rPr>
        <w:t xml:space="preserve"> какие лекарственные растения  растут на территориях  луга, оврага, на горе </w:t>
      </w:r>
      <w:proofErr w:type="spellStart"/>
      <w:r w:rsidRPr="00133F5C">
        <w:rPr>
          <w:rFonts w:ascii="Times New Roman" w:hAnsi="Times New Roman" w:cs="Times New Roman"/>
          <w:sz w:val="24"/>
          <w:szCs w:val="24"/>
        </w:rPr>
        <w:t>Киля-тавы</w:t>
      </w:r>
      <w:proofErr w:type="spellEnd"/>
      <w:r w:rsidRPr="00133F5C">
        <w:rPr>
          <w:rFonts w:ascii="Times New Roman" w:hAnsi="Times New Roman" w:cs="Times New Roman"/>
          <w:sz w:val="24"/>
          <w:szCs w:val="24"/>
        </w:rPr>
        <w:t>, в лесу, взяв участки размером 1000х1000м, выявляли причины исчезновения душицы, провели анкетирование среди жителей села, посадили душицу  в своём саду и наблюдали за её ростом и размножением.</w:t>
      </w:r>
      <w:r w:rsidR="001C44EE" w:rsidRPr="00133F5C">
        <w:rPr>
          <w:rFonts w:ascii="Times New Roman" w:hAnsi="Times New Roman" w:cs="Times New Roman"/>
          <w:sz w:val="24"/>
          <w:szCs w:val="24"/>
        </w:rPr>
        <w:t xml:space="preserve"> Первым делом мы стали изучать иллюстрированные книги, справочники по разделу «Лекарственные растения», пролистали специализированные Интернет-сайты. Очень много информации получили о душице обыкновенной.   </w:t>
      </w:r>
      <w:r w:rsidR="001C44EE" w:rsidRPr="00133F5C">
        <w:rPr>
          <w:rFonts w:ascii="Times New Roman" w:eastAsia="Times New Roman" w:hAnsi="Times New Roman" w:cs="Times New Roman"/>
          <w:sz w:val="24"/>
          <w:szCs w:val="24"/>
        </w:rPr>
        <w:t xml:space="preserve">Затем я провела анкетирование среди жителей </w:t>
      </w:r>
      <w:proofErr w:type="spellStart"/>
      <w:r w:rsidR="001C44EE" w:rsidRPr="00133F5C">
        <w:rPr>
          <w:rFonts w:ascii="Times New Roman" w:eastAsia="Times New Roman" w:hAnsi="Times New Roman" w:cs="Times New Roman"/>
          <w:sz w:val="24"/>
          <w:szCs w:val="24"/>
        </w:rPr>
        <w:t>Кутемели</w:t>
      </w:r>
      <w:proofErr w:type="spellEnd"/>
      <w:r w:rsidR="001C44EE" w:rsidRPr="00133F5C">
        <w:rPr>
          <w:rFonts w:ascii="Times New Roman" w:hAnsi="Times New Roman" w:cs="Times New Roman"/>
          <w:sz w:val="24"/>
          <w:szCs w:val="24"/>
        </w:rPr>
        <w:t xml:space="preserve">. </w:t>
      </w:r>
      <w:r w:rsidR="00133F5C">
        <w:rPr>
          <w:rFonts w:ascii="Times New Roman" w:eastAsia="Times New Roman" w:hAnsi="Times New Roman" w:cs="Times New Roman"/>
          <w:sz w:val="24"/>
          <w:szCs w:val="24"/>
        </w:rPr>
        <w:t>Из результатов анкетирования</w:t>
      </w:r>
      <w:r w:rsidR="001C44EE" w:rsidRPr="00133F5C">
        <w:rPr>
          <w:rFonts w:ascii="Times New Roman" w:eastAsia="Times New Roman" w:hAnsi="Times New Roman" w:cs="Times New Roman"/>
          <w:sz w:val="24"/>
          <w:szCs w:val="24"/>
        </w:rPr>
        <w:t xml:space="preserve"> следует, что многие  жители села знают лекарственные растения,  но они экологически безграмотны, т.к. безответственно относятся к родной природе и хищнически собирают растительное сырье, выдергивая их под корень.</w:t>
      </w:r>
    </w:p>
    <w:p w:rsidR="00133F5C" w:rsidRDefault="001C44EE" w:rsidP="00133F5C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5C">
        <w:rPr>
          <w:rFonts w:ascii="Times New Roman" w:hAnsi="Times New Roman" w:cs="Times New Roman"/>
          <w:sz w:val="24"/>
          <w:szCs w:val="24"/>
        </w:rPr>
        <w:t>Дальше</w:t>
      </w:r>
      <w:r w:rsidRPr="00133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F5C">
        <w:rPr>
          <w:rFonts w:ascii="Times New Roman" w:hAnsi="Times New Roman" w:cs="Times New Roman"/>
          <w:sz w:val="24"/>
          <w:szCs w:val="24"/>
        </w:rPr>
        <w:t xml:space="preserve">мы выбрали 4 пробные площадки с размером 1000х1000 м: луг, овраг, гора </w:t>
      </w:r>
      <w:proofErr w:type="spellStart"/>
      <w:r w:rsidRPr="00133F5C">
        <w:rPr>
          <w:rFonts w:ascii="Times New Roman" w:hAnsi="Times New Roman" w:cs="Times New Roman"/>
          <w:sz w:val="24"/>
          <w:szCs w:val="24"/>
        </w:rPr>
        <w:t>Киля-тавы</w:t>
      </w:r>
      <w:proofErr w:type="spellEnd"/>
      <w:r w:rsidRPr="00133F5C">
        <w:rPr>
          <w:rFonts w:ascii="Times New Roman" w:hAnsi="Times New Roman" w:cs="Times New Roman"/>
          <w:sz w:val="24"/>
          <w:szCs w:val="24"/>
        </w:rPr>
        <w:t xml:space="preserve"> и лес.</w:t>
      </w:r>
    </w:p>
    <w:p w:rsidR="005E3DC7" w:rsidRDefault="001C44EE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5C">
        <w:rPr>
          <w:rFonts w:ascii="Times New Roman" w:hAnsi="Times New Roman" w:cs="Times New Roman"/>
          <w:sz w:val="24"/>
          <w:szCs w:val="24"/>
        </w:rPr>
        <w:t>В первый раз мы поднялись на гору. На предгорье и склонах горы мы нашли только несколько видов лекарственны</w:t>
      </w:r>
      <w:r w:rsidR="00133F5C" w:rsidRPr="00133F5C">
        <w:rPr>
          <w:sz w:val="24"/>
          <w:szCs w:val="24"/>
        </w:rPr>
        <w:t xml:space="preserve">х растений. </w:t>
      </w:r>
      <w:r w:rsidRPr="00133F5C">
        <w:rPr>
          <w:rFonts w:ascii="Times New Roman" w:hAnsi="Times New Roman" w:cs="Times New Roman"/>
          <w:sz w:val="24"/>
          <w:szCs w:val="24"/>
        </w:rPr>
        <w:t xml:space="preserve">Мы выяснили причину  видового истощения лекарственной флоры.  Во-первых, это открытая неорошаемая местность. Во-вторых, на предгорье и  склонах горы </w:t>
      </w:r>
      <w:proofErr w:type="spellStart"/>
      <w:r w:rsidRPr="00133F5C">
        <w:rPr>
          <w:rFonts w:ascii="Times New Roman" w:hAnsi="Times New Roman" w:cs="Times New Roman"/>
          <w:sz w:val="24"/>
          <w:szCs w:val="24"/>
        </w:rPr>
        <w:t>Киля-тавы</w:t>
      </w:r>
      <w:proofErr w:type="spellEnd"/>
      <w:r w:rsidRPr="00133F5C">
        <w:rPr>
          <w:rFonts w:ascii="Times New Roman" w:hAnsi="Times New Roman" w:cs="Times New Roman"/>
          <w:sz w:val="24"/>
          <w:szCs w:val="24"/>
        </w:rPr>
        <w:t xml:space="preserve">  постоянно пасётся скот. Предгорье и склоны  теряют свой облик  - травы на нём низкорослые, видовой состав однороден, т.к. здесь выживают только те виды, которые выдерживают постоянное </w:t>
      </w:r>
      <w:proofErr w:type="spellStart"/>
      <w:r w:rsidRPr="00133F5C">
        <w:rPr>
          <w:rFonts w:ascii="Times New Roman" w:hAnsi="Times New Roman" w:cs="Times New Roman"/>
          <w:sz w:val="24"/>
          <w:szCs w:val="24"/>
        </w:rPr>
        <w:t>скусывание</w:t>
      </w:r>
      <w:proofErr w:type="spellEnd"/>
      <w:r w:rsidRPr="00133F5C">
        <w:rPr>
          <w:rFonts w:ascii="Times New Roman" w:hAnsi="Times New Roman" w:cs="Times New Roman"/>
          <w:sz w:val="24"/>
          <w:szCs w:val="24"/>
        </w:rPr>
        <w:t xml:space="preserve"> побегов, уплотнения почвы или другие причины. </w:t>
      </w:r>
      <w:proofErr w:type="gramStart"/>
      <w:r w:rsidRPr="00133F5C">
        <w:rPr>
          <w:rFonts w:ascii="Times New Roman" w:hAnsi="Times New Roman" w:cs="Times New Roman"/>
          <w:sz w:val="24"/>
          <w:szCs w:val="24"/>
        </w:rPr>
        <w:t>Например, черемиса, льнянка -  ядовитое, бодяк полевой  – колючее, щавель конский – кислое – эти растения для домашнего скота не съедобны, а  тысячелистник  - растение, мало страдающее от выпаса скота.</w:t>
      </w:r>
      <w:proofErr w:type="gramEnd"/>
      <w:r w:rsidRPr="00133F5C">
        <w:rPr>
          <w:rFonts w:ascii="Times New Roman" w:hAnsi="Times New Roman" w:cs="Times New Roman"/>
          <w:sz w:val="24"/>
          <w:szCs w:val="24"/>
        </w:rPr>
        <w:t xml:space="preserve"> При исследовании душицу мы не обнаружили. </w:t>
      </w:r>
    </w:p>
    <w:p w:rsidR="005E3DC7" w:rsidRDefault="001C44EE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DC7">
        <w:rPr>
          <w:rFonts w:ascii="Times New Roman" w:hAnsi="Times New Roman" w:cs="Times New Roman"/>
          <w:sz w:val="24"/>
          <w:szCs w:val="24"/>
        </w:rPr>
        <w:t xml:space="preserve">Через несколько дней мы изучали луг. На лугу жители села косят траву, готовят сено на зиму. </w:t>
      </w:r>
      <w:r w:rsidR="005E3DC7" w:rsidRPr="005E3DC7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="005E3DC7" w:rsidRPr="005E3DC7">
        <w:rPr>
          <w:rFonts w:ascii="Times New Roman" w:hAnsi="Times New Roman" w:cs="Times New Roman"/>
          <w:sz w:val="24"/>
          <w:szCs w:val="24"/>
        </w:rPr>
        <w:t xml:space="preserve">а выбранной нами площадке росли намного больше растений, чем на </w:t>
      </w:r>
      <w:proofErr w:type="spellStart"/>
      <w:r w:rsidR="005E3DC7" w:rsidRPr="005E3DC7">
        <w:rPr>
          <w:rFonts w:ascii="Times New Roman" w:hAnsi="Times New Roman" w:cs="Times New Roman"/>
          <w:sz w:val="24"/>
          <w:szCs w:val="24"/>
        </w:rPr>
        <w:t>горе.</w:t>
      </w:r>
      <w:r w:rsidRPr="005E3D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E3DC7">
        <w:rPr>
          <w:rFonts w:ascii="Times New Roman" w:hAnsi="Times New Roman" w:cs="Times New Roman"/>
          <w:sz w:val="24"/>
          <w:szCs w:val="24"/>
        </w:rPr>
        <w:t xml:space="preserve"> этом лугу многие  годы подряд жители села свободно собирали в большом количестве душицу обыкнов</w:t>
      </w:r>
      <w:r w:rsidR="005E3DC7" w:rsidRPr="005E3DC7">
        <w:rPr>
          <w:rFonts w:ascii="Times New Roman" w:hAnsi="Times New Roman" w:cs="Times New Roman"/>
        </w:rPr>
        <w:t>енную.</w:t>
      </w:r>
      <w:r w:rsidRPr="005E3DC7">
        <w:rPr>
          <w:rFonts w:ascii="Times New Roman" w:hAnsi="Times New Roman" w:cs="Times New Roman"/>
          <w:sz w:val="24"/>
          <w:szCs w:val="24"/>
        </w:rPr>
        <w:t xml:space="preserve"> Наши исследования этой территории показали, что и здесь душица не растет. </w:t>
      </w:r>
      <w:r w:rsidRPr="005E3DC7">
        <w:rPr>
          <w:rFonts w:ascii="Times New Roman" w:hAnsi="Times New Roman" w:cs="Times New Roman"/>
          <w:sz w:val="24"/>
          <w:szCs w:val="24"/>
        </w:rPr>
        <w:lastRenderedPageBreak/>
        <w:t>Изучая местность, мы встретили некоторые растения как алтей, валериана, горец змеиный, лапчатка прямостоящая,  только  местами и в малых количествах.</w:t>
      </w:r>
    </w:p>
    <w:p w:rsidR="005E3DC7" w:rsidRDefault="001C44EE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DC7">
        <w:rPr>
          <w:rFonts w:ascii="Times New Roman" w:hAnsi="Times New Roman" w:cs="Times New Roman"/>
          <w:sz w:val="24"/>
          <w:szCs w:val="24"/>
        </w:rPr>
        <w:t xml:space="preserve">Во время экскурсии вдоль оврага до опушки леса  мы обратили внимание на множество разновидностей  растений.  На труднодоступных местах мы нашли намного больше растений, чем на лугу. </w:t>
      </w:r>
      <w:proofErr w:type="gramStart"/>
      <w:r w:rsidRPr="005E3DC7">
        <w:rPr>
          <w:rFonts w:ascii="Times New Roman" w:hAnsi="Times New Roman" w:cs="Times New Roman"/>
          <w:sz w:val="24"/>
          <w:szCs w:val="24"/>
        </w:rPr>
        <w:t>Здесь встретились пустырник, крапива, цикорий, лопух большой, полынь горькая, зверовой, валериана, лютик многоцветный, льнянка обыкновенная, земляника лесная, чистотел, хвощ, ромашка, пырей ползущий, одуванчик, мать-и-мачеха, лапчатка,  Иван-чай.</w:t>
      </w:r>
      <w:proofErr w:type="gramEnd"/>
      <w:r w:rsidRPr="005E3DC7">
        <w:rPr>
          <w:rFonts w:ascii="Times New Roman" w:hAnsi="Times New Roman" w:cs="Times New Roman"/>
          <w:sz w:val="24"/>
          <w:szCs w:val="24"/>
        </w:rPr>
        <w:t xml:space="preserve"> Когда-то душица произрастала и на этой территории. Во время исследования мы  выявили, что на этой территории разновидностей лекарственных </w:t>
      </w:r>
      <w:proofErr w:type="gramStart"/>
      <w:r w:rsidRPr="005E3DC7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Pr="005E3DC7">
        <w:rPr>
          <w:rFonts w:ascii="Times New Roman" w:hAnsi="Times New Roman" w:cs="Times New Roman"/>
          <w:sz w:val="24"/>
          <w:szCs w:val="24"/>
        </w:rPr>
        <w:t xml:space="preserve"> хотя  большое количество, но душицы нет.</w:t>
      </w:r>
    </w:p>
    <w:p w:rsidR="005E3DC7" w:rsidRDefault="001C44EE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+mj-ea" w:hAnsi="Times New Roman" w:cs="Times New Roman"/>
          <w:b/>
          <w:bCs/>
          <w:shadow/>
          <w:color w:val="FFFFB7"/>
          <w:sz w:val="24"/>
          <w:szCs w:val="24"/>
        </w:rPr>
      </w:pPr>
      <w:r w:rsidRPr="005E3DC7">
        <w:rPr>
          <w:rFonts w:ascii="Times New Roman" w:hAnsi="Times New Roman" w:cs="Times New Roman"/>
          <w:sz w:val="24"/>
          <w:szCs w:val="24"/>
        </w:rPr>
        <w:t>С позволением лесника мы исследовали выбранный нами участок территории леса и наконец-то нашли места произрастания душицы: на 2 полянах, на пасеке, вдоль дороги и вдоль тропинок.  Наши поиски привели в восторг, т</w:t>
      </w:r>
      <w:proofErr w:type="gramStart"/>
      <w:r w:rsidRPr="005E3D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3DC7">
        <w:rPr>
          <w:rFonts w:ascii="Times New Roman" w:hAnsi="Times New Roman" w:cs="Times New Roman"/>
          <w:sz w:val="24"/>
          <w:szCs w:val="24"/>
        </w:rPr>
        <w:t xml:space="preserve"> мы думали, что душица совсем исчезла в окрестностях села </w:t>
      </w:r>
      <w:proofErr w:type="spellStart"/>
      <w:r w:rsidRPr="005E3DC7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5E3DC7">
        <w:rPr>
          <w:rFonts w:ascii="Times New Roman" w:hAnsi="Times New Roman" w:cs="Times New Roman"/>
          <w:sz w:val="24"/>
          <w:szCs w:val="24"/>
        </w:rPr>
        <w:t xml:space="preserve">. Мы стали выяснять причины произрастания душицы.  Во-первых, лес находится в 2-ух км к югу от села </w:t>
      </w:r>
      <w:proofErr w:type="spellStart"/>
      <w:r w:rsidRPr="005E3DC7">
        <w:rPr>
          <w:rFonts w:ascii="Times New Roman" w:hAnsi="Times New Roman" w:cs="Times New Roman"/>
          <w:sz w:val="24"/>
          <w:szCs w:val="24"/>
        </w:rPr>
        <w:t>Кутемели</w:t>
      </w:r>
      <w:proofErr w:type="spellEnd"/>
      <w:r w:rsidRPr="005E3DC7">
        <w:rPr>
          <w:rFonts w:ascii="Times New Roman" w:hAnsi="Times New Roman" w:cs="Times New Roman"/>
          <w:sz w:val="24"/>
          <w:szCs w:val="24"/>
        </w:rPr>
        <w:t xml:space="preserve"> и относится к </w:t>
      </w:r>
      <w:proofErr w:type="spellStart"/>
      <w:r w:rsidRPr="005E3DC7">
        <w:rPr>
          <w:rFonts w:ascii="Times New Roman" w:hAnsi="Times New Roman" w:cs="Times New Roman"/>
          <w:sz w:val="24"/>
          <w:szCs w:val="24"/>
        </w:rPr>
        <w:t>Азнакаевскому</w:t>
      </w:r>
      <w:proofErr w:type="spellEnd"/>
      <w:r w:rsidRPr="005E3DC7">
        <w:rPr>
          <w:rFonts w:ascii="Times New Roman" w:hAnsi="Times New Roman" w:cs="Times New Roman"/>
          <w:sz w:val="24"/>
          <w:szCs w:val="24"/>
        </w:rPr>
        <w:t xml:space="preserve"> лесхозу. Оберегаемая местность леса не позволяет жителям  деревень и сёл ходить в лес за дровами, за ягодами и грибами. Только  поэтому душица и другие лекарственные растения  свободно растут и размножаются в лесах. Мы собрали душицу для сушки.</w:t>
      </w:r>
      <w:r w:rsidRPr="005E3DC7">
        <w:rPr>
          <w:rFonts w:ascii="Times New Roman" w:eastAsia="+mj-ea" w:hAnsi="Times New Roman" w:cs="Times New Roman"/>
          <w:b/>
          <w:bCs/>
          <w:shadow/>
          <w:color w:val="FFFFB7"/>
          <w:sz w:val="24"/>
          <w:szCs w:val="24"/>
        </w:rPr>
        <w:t xml:space="preserve"> </w:t>
      </w:r>
    </w:p>
    <w:p w:rsidR="005E3DC7" w:rsidRDefault="001C44EE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DC7">
        <w:rPr>
          <w:rFonts w:ascii="Times New Roman" w:hAnsi="Times New Roman" w:cs="Times New Roman"/>
          <w:bCs/>
          <w:sz w:val="24"/>
          <w:szCs w:val="24"/>
        </w:rPr>
        <w:t xml:space="preserve">В сентябре 2010 года  мы  ещё раз сходили в лес за корневищами и семенами душицы. На приусадебном участке посадили корневищ растения на грядку.   </w:t>
      </w:r>
      <w:r w:rsidRPr="005E3DC7">
        <w:rPr>
          <w:rFonts w:ascii="Times New Roman" w:eastAsia="Times New Roman" w:hAnsi="Times New Roman" w:cs="Times New Roman"/>
          <w:sz w:val="24"/>
          <w:szCs w:val="24"/>
        </w:rPr>
        <w:t xml:space="preserve">Надземные укоренившиеся побеги разделили на отрезки с  3-4 ростовыми почками. Укладывали их в лунки (50×50 см) и закрыли землей. </w:t>
      </w:r>
      <w:r w:rsidRPr="005E3DC7">
        <w:rPr>
          <w:rFonts w:ascii="Times New Roman" w:hAnsi="Times New Roman" w:cs="Times New Roman"/>
          <w:bCs/>
          <w:sz w:val="24"/>
          <w:szCs w:val="24"/>
        </w:rPr>
        <w:t>Зимовали они хорошо. В первый год вегетации растения не плодоносят. Весной 2011 года, после схода снега, граблями рыхлила почву и удаляла отмершие остатки растений. Весеннее отрастание началась в апреле.</w:t>
      </w:r>
      <w:r w:rsidR="005E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DC7">
        <w:rPr>
          <w:rFonts w:ascii="Times New Roman" w:hAnsi="Times New Roman" w:cs="Times New Roman"/>
          <w:bCs/>
          <w:sz w:val="24"/>
          <w:szCs w:val="24"/>
        </w:rPr>
        <w:t xml:space="preserve">В мае 2011 года мы посеяли  семена душицы в тщательно выровненную почву  на глубину 1 см. </w:t>
      </w:r>
      <w:r w:rsidRPr="005E3DC7">
        <w:rPr>
          <w:rFonts w:ascii="Times New Roman" w:eastAsia="Times New Roman" w:hAnsi="Times New Roman" w:cs="Times New Roman"/>
          <w:sz w:val="24"/>
          <w:szCs w:val="24"/>
        </w:rPr>
        <w:t xml:space="preserve">Лунки перед посевом должны быть увлажнены. </w:t>
      </w:r>
      <w:r w:rsidRPr="005E3DC7">
        <w:rPr>
          <w:rFonts w:ascii="Times New Roman" w:hAnsi="Times New Roman" w:cs="Times New Roman"/>
          <w:bCs/>
          <w:sz w:val="24"/>
          <w:szCs w:val="24"/>
        </w:rPr>
        <w:t xml:space="preserve">Через 2 недели появились очень мелкие всходы. Душица росла медленно, поэтому в начальный период почву поддерживали </w:t>
      </w:r>
      <w:proofErr w:type="gramStart"/>
      <w:r w:rsidRPr="005E3DC7">
        <w:rPr>
          <w:rFonts w:ascii="Times New Roman" w:hAnsi="Times New Roman" w:cs="Times New Roman"/>
          <w:bCs/>
          <w:sz w:val="24"/>
          <w:szCs w:val="24"/>
        </w:rPr>
        <w:t>чистой</w:t>
      </w:r>
      <w:proofErr w:type="gramEnd"/>
      <w:r w:rsidRPr="005E3DC7">
        <w:rPr>
          <w:rFonts w:ascii="Times New Roman" w:hAnsi="Times New Roman" w:cs="Times New Roman"/>
          <w:bCs/>
          <w:sz w:val="24"/>
          <w:szCs w:val="24"/>
        </w:rPr>
        <w:t xml:space="preserve"> от сорняков. А через 2 месяца, когда растения достаточно окрепли, они уже не нуждались в особом уходе.</w:t>
      </w:r>
    </w:p>
    <w:p w:rsidR="005E3DC7" w:rsidRDefault="001C44EE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DC7">
        <w:rPr>
          <w:rFonts w:ascii="Times New Roman" w:hAnsi="Times New Roman" w:cs="Times New Roman"/>
          <w:bCs/>
          <w:sz w:val="24"/>
          <w:szCs w:val="24"/>
        </w:rPr>
        <w:t>Таким образом, практическая работа показала, что душица обыкновенная может произрастать и на приусадебных участках.</w:t>
      </w:r>
    </w:p>
    <w:p w:rsidR="005E3DC7" w:rsidRDefault="005E3DC7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DC7">
        <w:rPr>
          <w:rFonts w:ascii="Times New Roman" w:hAnsi="Times New Roman" w:cs="Times New Roman"/>
          <w:sz w:val="24"/>
          <w:szCs w:val="24"/>
        </w:rPr>
        <w:t>И так, мы выявили причины исчезновения душицы обыкновенной в окрестностях села Кутемели.</w:t>
      </w:r>
    </w:p>
    <w:p w:rsidR="005E3DC7" w:rsidRPr="005E3DC7" w:rsidRDefault="005E3DC7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DC7">
        <w:rPr>
          <w:rFonts w:ascii="Times New Roman" w:hAnsi="Times New Roman" w:cs="Times New Roman"/>
          <w:b/>
          <w:sz w:val="24"/>
          <w:szCs w:val="24"/>
        </w:rPr>
        <w:t>1 причина.</w:t>
      </w:r>
      <w:r w:rsidRPr="005E3DC7">
        <w:rPr>
          <w:rFonts w:ascii="Times New Roman" w:hAnsi="Times New Roman" w:cs="Times New Roman"/>
          <w:sz w:val="24"/>
          <w:szCs w:val="24"/>
        </w:rPr>
        <w:t xml:space="preserve"> Увеличение пахотных площадей и связанная с этим распашка склонов.</w:t>
      </w:r>
    </w:p>
    <w:p w:rsidR="005E3DC7" w:rsidRPr="005E3DC7" w:rsidRDefault="005E3DC7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DC7">
        <w:rPr>
          <w:rFonts w:ascii="Times New Roman" w:hAnsi="Times New Roman" w:cs="Times New Roman"/>
          <w:b/>
          <w:sz w:val="24"/>
          <w:szCs w:val="24"/>
        </w:rPr>
        <w:t>2  причина.</w:t>
      </w:r>
      <w:r w:rsidRPr="005E3DC7">
        <w:rPr>
          <w:rFonts w:ascii="Times New Roman" w:hAnsi="Times New Roman" w:cs="Times New Roman"/>
          <w:sz w:val="24"/>
          <w:szCs w:val="24"/>
        </w:rPr>
        <w:t xml:space="preserve"> Чрезмерный выпас скота на лугах.</w:t>
      </w:r>
    </w:p>
    <w:p w:rsidR="005E3DC7" w:rsidRPr="005E3DC7" w:rsidRDefault="005E3DC7" w:rsidP="005E3DC7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DC7">
        <w:rPr>
          <w:rFonts w:ascii="Times New Roman" w:hAnsi="Times New Roman" w:cs="Times New Roman"/>
          <w:b/>
          <w:sz w:val="24"/>
          <w:szCs w:val="24"/>
        </w:rPr>
        <w:t>3 причина.</w:t>
      </w:r>
      <w:r w:rsidRPr="005E3DC7">
        <w:rPr>
          <w:rFonts w:ascii="Times New Roman" w:hAnsi="Times New Roman" w:cs="Times New Roman"/>
          <w:sz w:val="24"/>
          <w:szCs w:val="24"/>
        </w:rPr>
        <w:t xml:space="preserve">  Жители села экологически безграмотны, т.к. безответственно относятся к родной природе и хищнически собирают растительное сырье, выдергивая их под корень.</w:t>
      </w:r>
    </w:p>
    <w:p w:rsidR="00C1052D" w:rsidRDefault="00753D8E" w:rsidP="00C1052D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5E3DC7">
        <w:rPr>
          <w:rFonts w:ascii="Times New Roman" w:hAnsi="Times New Roman" w:cs="Times New Roman"/>
          <w:b/>
        </w:rPr>
        <w:t>Выводы</w:t>
      </w:r>
    </w:p>
    <w:p w:rsidR="00C1052D" w:rsidRPr="00C1052D" w:rsidRDefault="00C1052D" w:rsidP="00C1052D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2D">
        <w:rPr>
          <w:rFonts w:ascii="Times New Roman" w:hAnsi="Times New Roman" w:cs="Times New Roman"/>
          <w:sz w:val="24"/>
          <w:szCs w:val="24"/>
        </w:rPr>
        <w:t>По результатам исследовательской работы  я пришла к  следующим выводам:</w:t>
      </w:r>
    </w:p>
    <w:p w:rsidR="00C1052D" w:rsidRPr="00C1052D" w:rsidRDefault="00C1052D" w:rsidP="00C1052D">
      <w:pPr>
        <w:pStyle w:val="a6"/>
        <w:ind w:firstLine="567"/>
        <w:jc w:val="both"/>
      </w:pPr>
      <w:r w:rsidRPr="00C1052D">
        <w:t>1) Необходимо изучать лекарственные растения родного края;</w:t>
      </w:r>
    </w:p>
    <w:p w:rsidR="00C1052D" w:rsidRPr="00C1052D" w:rsidRDefault="00C1052D" w:rsidP="00C1052D">
      <w:pPr>
        <w:pStyle w:val="a6"/>
        <w:ind w:firstLine="567"/>
        <w:jc w:val="both"/>
      </w:pPr>
      <w:r w:rsidRPr="00C1052D">
        <w:t>2) На собрании местного поселения учить жителей, как правильно и грамотно собирать лекарственные растения.</w:t>
      </w:r>
    </w:p>
    <w:p w:rsidR="00C1052D" w:rsidRPr="00C1052D" w:rsidRDefault="00C1052D" w:rsidP="00C1052D">
      <w:pPr>
        <w:pStyle w:val="a6"/>
        <w:ind w:firstLine="567"/>
        <w:jc w:val="both"/>
      </w:pPr>
      <w:r w:rsidRPr="00C1052D">
        <w:t xml:space="preserve">3) Согласованно с лесником </w:t>
      </w:r>
      <w:proofErr w:type="spellStart"/>
      <w:r w:rsidRPr="00C1052D">
        <w:t>Саляховой</w:t>
      </w:r>
      <w:proofErr w:type="spellEnd"/>
      <w:r w:rsidRPr="00C1052D">
        <w:t xml:space="preserve"> </w:t>
      </w:r>
      <w:proofErr w:type="spellStart"/>
      <w:r w:rsidRPr="00C1052D">
        <w:t>Гайшой</w:t>
      </w:r>
      <w:proofErr w:type="spellEnd"/>
      <w:r w:rsidRPr="00C1052D">
        <w:t xml:space="preserve"> </w:t>
      </w:r>
      <w:proofErr w:type="spellStart"/>
      <w:r w:rsidRPr="00C1052D">
        <w:t>Гильмановной</w:t>
      </w:r>
      <w:proofErr w:type="spellEnd"/>
      <w:r w:rsidRPr="00C1052D">
        <w:t xml:space="preserve"> организовывать субботник  с жителями села по высаживанию душицы на луга и в овраги. Приколоть предупреждающую табличку на землю с надписью о запрете сбора душицы.</w:t>
      </w:r>
    </w:p>
    <w:p w:rsidR="00C1052D" w:rsidRPr="00C1052D" w:rsidRDefault="00C1052D" w:rsidP="00C1052D">
      <w:pPr>
        <w:pStyle w:val="a6"/>
        <w:ind w:firstLine="567"/>
        <w:jc w:val="both"/>
      </w:pPr>
      <w:r w:rsidRPr="00C1052D">
        <w:t xml:space="preserve">4) Нужно  предложить главе местного поселения Фаттахову </w:t>
      </w:r>
      <w:proofErr w:type="spellStart"/>
      <w:r w:rsidRPr="00C1052D">
        <w:t>Глюсу</w:t>
      </w:r>
      <w:proofErr w:type="spellEnd"/>
      <w:r w:rsidRPr="00C1052D">
        <w:t xml:space="preserve"> </w:t>
      </w:r>
      <w:proofErr w:type="spellStart"/>
      <w:r w:rsidRPr="00C1052D">
        <w:t>Анасовичу</w:t>
      </w:r>
      <w:proofErr w:type="spellEnd"/>
      <w:r w:rsidRPr="00C1052D">
        <w:t xml:space="preserve"> дать распоряжение о выгоне скота на другой луг, где не проходит экспериментальная работа. </w:t>
      </w:r>
    </w:p>
    <w:p w:rsidR="00C1052D" w:rsidRPr="00C1052D" w:rsidRDefault="00C1052D" w:rsidP="00C1052D">
      <w:pPr>
        <w:pStyle w:val="a6"/>
        <w:ind w:firstLine="567"/>
        <w:jc w:val="both"/>
      </w:pPr>
      <w:r w:rsidRPr="00C1052D">
        <w:t>5) С целью роста и обогащения  лекарственных растений, согласовывать с управляющим подразделения «Родина» агрофирмы «</w:t>
      </w:r>
      <w:proofErr w:type="spellStart"/>
      <w:r w:rsidRPr="00C1052D">
        <w:t>Джалиль</w:t>
      </w:r>
      <w:proofErr w:type="spellEnd"/>
      <w:r w:rsidRPr="00C1052D">
        <w:t xml:space="preserve">» Романом </w:t>
      </w:r>
      <w:proofErr w:type="spellStart"/>
      <w:r w:rsidRPr="00C1052D">
        <w:t>Лотфрахмановичом</w:t>
      </w:r>
      <w:proofErr w:type="spellEnd"/>
      <w:r w:rsidRPr="00C1052D">
        <w:t xml:space="preserve">  о не вспашке оставшихся  территорий лугов.</w:t>
      </w:r>
    </w:p>
    <w:p w:rsidR="00C1052D" w:rsidRDefault="00C1052D" w:rsidP="00C1052D">
      <w:pPr>
        <w:pStyle w:val="a6"/>
        <w:ind w:firstLine="567"/>
        <w:jc w:val="both"/>
      </w:pPr>
      <w:r w:rsidRPr="00C1052D">
        <w:t>6) На родительском собрании необходимо распространить опыт по выращиванию душицы обыкновенной на приусадебной площадке.</w:t>
      </w:r>
    </w:p>
    <w:p w:rsidR="00C1052D" w:rsidRPr="00C1052D" w:rsidRDefault="00C1052D" w:rsidP="00C1052D">
      <w:pPr>
        <w:tabs>
          <w:tab w:val="left" w:pos="10773"/>
        </w:tabs>
        <w:jc w:val="center"/>
        <w:rPr>
          <w:b/>
        </w:rPr>
      </w:pPr>
      <w:r w:rsidRPr="00C1052D">
        <w:rPr>
          <w:b/>
        </w:rPr>
        <w:t>Список использованной литературы:</w:t>
      </w:r>
    </w:p>
    <w:p w:rsidR="00C1052D" w:rsidRPr="00C1052D" w:rsidRDefault="00C1052D" w:rsidP="00C1052D">
      <w:pPr>
        <w:pStyle w:val="a6"/>
        <w:numPr>
          <w:ilvl w:val="0"/>
          <w:numId w:val="4"/>
        </w:numPr>
        <w:jc w:val="both"/>
      </w:pPr>
      <w:proofErr w:type="spellStart"/>
      <w:r w:rsidRPr="00C1052D">
        <w:lastRenderedPageBreak/>
        <w:t>Гуленкова</w:t>
      </w:r>
      <w:proofErr w:type="spellEnd"/>
      <w:r w:rsidRPr="00C1052D">
        <w:t xml:space="preserve"> М.А., Сергеева М.Н. Атлас родной природы. Учебное пособие. Москва: Издательство «Эгмонт Россия ЛТД», 2001.  </w:t>
      </w:r>
    </w:p>
    <w:p w:rsidR="00C1052D" w:rsidRPr="00C1052D" w:rsidRDefault="00C1052D" w:rsidP="00C1052D">
      <w:pPr>
        <w:pStyle w:val="a6"/>
        <w:numPr>
          <w:ilvl w:val="0"/>
          <w:numId w:val="4"/>
        </w:numPr>
        <w:jc w:val="both"/>
      </w:pPr>
      <w:r w:rsidRPr="00C1052D">
        <w:t xml:space="preserve"> Новиков В.С., Губанов И.А. Популярный Атлас – определитель  дикорастущих растений. Москва: ООО «Дрофа», 2008. </w:t>
      </w:r>
    </w:p>
    <w:p w:rsidR="00C1052D" w:rsidRPr="00C1052D" w:rsidRDefault="00C1052D" w:rsidP="00C1052D">
      <w:pPr>
        <w:numPr>
          <w:ilvl w:val="0"/>
          <w:numId w:val="4"/>
        </w:numPr>
        <w:tabs>
          <w:tab w:val="left" w:pos="10773"/>
        </w:tabs>
        <w:jc w:val="both"/>
      </w:pPr>
      <w:r w:rsidRPr="00C1052D">
        <w:t xml:space="preserve">Боголюбов А.С., Васюкова О.В., Жданова </w:t>
      </w:r>
      <w:proofErr w:type="spellStart"/>
      <w:r w:rsidRPr="00C1052D">
        <w:t>О.В.,Лазарева</w:t>
      </w:r>
      <w:proofErr w:type="spellEnd"/>
      <w:r w:rsidRPr="00C1052D">
        <w:t xml:space="preserve"> Н.С. Определитель травянистых растений по цветкам. Учебное издание. Москва: Издательский центр «</w:t>
      </w:r>
      <w:proofErr w:type="spellStart"/>
      <w:r w:rsidRPr="00C1052D">
        <w:t>Вентана-Граф</w:t>
      </w:r>
      <w:proofErr w:type="spellEnd"/>
      <w:r w:rsidRPr="00C1052D">
        <w:t>», 2007.</w:t>
      </w:r>
    </w:p>
    <w:p w:rsidR="00C1052D" w:rsidRPr="00C1052D" w:rsidRDefault="00C1052D" w:rsidP="00C1052D">
      <w:pPr>
        <w:numPr>
          <w:ilvl w:val="0"/>
          <w:numId w:val="4"/>
        </w:numPr>
        <w:tabs>
          <w:tab w:val="left" w:pos="10773"/>
        </w:tabs>
        <w:jc w:val="both"/>
      </w:pPr>
      <w:r w:rsidRPr="00C1052D">
        <w:t>Губанов И.А., Крылова И.Л., Тихонова В.Л. Дикорастущие полезные растения. М.: Мысль, 1990</w:t>
      </w:r>
    </w:p>
    <w:p w:rsidR="00C1052D" w:rsidRPr="00C1052D" w:rsidRDefault="00C1052D" w:rsidP="00C1052D">
      <w:pPr>
        <w:numPr>
          <w:ilvl w:val="0"/>
          <w:numId w:val="4"/>
        </w:numPr>
        <w:tabs>
          <w:tab w:val="left" w:pos="10773"/>
        </w:tabs>
        <w:jc w:val="both"/>
      </w:pPr>
      <w:r w:rsidRPr="00C1052D">
        <w:t xml:space="preserve">Кузнецова М.А., </w:t>
      </w:r>
      <w:proofErr w:type="spellStart"/>
      <w:r w:rsidRPr="00C1052D">
        <w:t>Байгильдеева</w:t>
      </w:r>
      <w:proofErr w:type="spellEnd"/>
      <w:r w:rsidRPr="00C1052D">
        <w:t xml:space="preserve"> М.Г. Дикорастущие лекарственные растения Татарстана. Казань: Татарское книжное  издательство, 1970.</w:t>
      </w:r>
    </w:p>
    <w:p w:rsidR="00C1052D" w:rsidRPr="00C1052D" w:rsidRDefault="00C1052D" w:rsidP="00C1052D">
      <w:pPr>
        <w:numPr>
          <w:ilvl w:val="0"/>
          <w:numId w:val="4"/>
        </w:numPr>
        <w:tabs>
          <w:tab w:val="left" w:pos="10773"/>
        </w:tabs>
        <w:jc w:val="both"/>
      </w:pPr>
      <w:r w:rsidRPr="00C1052D">
        <w:t>Турова А.Д.  Лекарственные растения и их применение. М.: Медицина, 1999.</w:t>
      </w:r>
    </w:p>
    <w:p w:rsidR="00C1052D" w:rsidRPr="00C1052D" w:rsidRDefault="00C1052D" w:rsidP="00C1052D">
      <w:pPr>
        <w:numPr>
          <w:ilvl w:val="0"/>
          <w:numId w:val="4"/>
        </w:numPr>
        <w:tabs>
          <w:tab w:val="left" w:pos="10773"/>
        </w:tabs>
        <w:jc w:val="both"/>
      </w:pPr>
      <w:r w:rsidRPr="00C1052D">
        <w:t>Соболева Л.С., Крылова И.Л. Зеленая аптека Татарии. Казань: Татарское книжное  издательство, 1999.</w:t>
      </w:r>
    </w:p>
    <w:p w:rsidR="00C1052D" w:rsidRPr="00C1052D" w:rsidRDefault="00C1052D" w:rsidP="00C1052D">
      <w:pPr>
        <w:tabs>
          <w:tab w:val="left" w:pos="10773"/>
        </w:tabs>
        <w:ind w:left="720"/>
        <w:jc w:val="both"/>
      </w:pPr>
    </w:p>
    <w:p w:rsidR="00C1052D" w:rsidRPr="00C1052D" w:rsidRDefault="00C1052D" w:rsidP="00C1052D">
      <w:pPr>
        <w:tabs>
          <w:tab w:val="left" w:pos="10773"/>
        </w:tabs>
        <w:ind w:left="720"/>
        <w:jc w:val="both"/>
      </w:pPr>
      <w:r w:rsidRPr="00C1052D">
        <w:t>Интернет-ресурсы:</w:t>
      </w:r>
    </w:p>
    <w:p w:rsidR="00C1052D" w:rsidRPr="00C1052D" w:rsidRDefault="00C1052D" w:rsidP="00C1052D">
      <w:pPr>
        <w:pStyle w:val="a5"/>
        <w:numPr>
          <w:ilvl w:val="0"/>
          <w:numId w:val="5"/>
        </w:num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2D">
        <w:rPr>
          <w:rFonts w:ascii="Times New Roman" w:hAnsi="Times New Roman" w:cs="Times New Roman"/>
          <w:sz w:val="24"/>
          <w:szCs w:val="24"/>
          <w:lang w:val="en-US"/>
        </w:rPr>
        <w:t>Rasteniya-tatarstan.ru</w:t>
      </w:r>
    </w:p>
    <w:p w:rsidR="00C1052D" w:rsidRPr="00C1052D" w:rsidRDefault="00C1052D" w:rsidP="00C1052D">
      <w:pPr>
        <w:pStyle w:val="a5"/>
        <w:numPr>
          <w:ilvl w:val="0"/>
          <w:numId w:val="5"/>
        </w:num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2D">
        <w:rPr>
          <w:rFonts w:ascii="Times New Roman" w:hAnsi="Times New Roman" w:cs="Times New Roman"/>
          <w:sz w:val="24"/>
          <w:szCs w:val="24"/>
          <w:lang w:val="en-US"/>
        </w:rPr>
        <w:t>Travus.ru</w:t>
      </w:r>
    </w:p>
    <w:p w:rsidR="00C1052D" w:rsidRPr="00C1052D" w:rsidRDefault="00C1052D" w:rsidP="00C1052D">
      <w:pPr>
        <w:pStyle w:val="a5"/>
        <w:numPr>
          <w:ilvl w:val="0"/>
          <w:numId w:val="5"/>
        </w:num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2D">
        <w:rPr>
          <w:rFonts w:ascii="Times New Roman" w:hAnsi="Times New Roman" w:cs="Times New Roman"/>
          <w:sz w:val="24"/>
          <w:szCs w:val="24"/>
          <w:lang w:val="en-US"/>
        </w:rPr>
        <w:t>Ru.wikipedia.org</w:t>
      </w:r>
    </w:p>
    <w:p w:rsidR="00C1052D" w:rsidRPr="00C1052D" w:rsidRDefault="00C1052D" w:rsidP="00C1052D">
      <w:pPr>
        <w:pStyle w:val="a5"/>
        <w:numPr>
          <w:ilvl w:val="0"/>
          <w:numId w:val="5"/>
        </w:num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2D">
        <w:rPr>
          <w:rFonts w:ascii="Times New Roman" w:hAnsi="Times New Roman" w:cs="Times New Roman"/>
          <w:sz w:val="24"/>
          <w:szCs w:val="24"/>
          <w:lang w:val="en-US"/>
        </w:rPr>
        <w:t>Medicina.kharkov.ua</w:t>
      </w:r>
    </w:p>
    <w:p w:rsidR="00C1052D" w:rsidRPr="00C1052D" w:rsidRDefault="00C1052D" w:rsidP="00C1052D">
      <w:pPr>
        <w:tabs>
          <w:tab w:val="left" w:pos="10773"/>
        </w:tabs>
        <w:ind w:left="720"/>
        <w:jc w:val="both"/>
      </w:pPr>
    </w:p>
    <w:p w:rsidR="00C1052D" w:rsidRPr="00C1052D" w:rsidRDefault="00C1052D" w:rsidP="00C1052D">
      <w:pPr>
        <w:pStyle w:val="a6"/>
        <w:ind w:firstLine="567"/>
        <w:jc w:val="both"/>
      </w:pPr>
    </w:p>
    <w:p w:rsidR="00C1052D" w:rsidRPr="00555F93" w:rsidRDefault="00C1052D" w:rsidP="00C1052D">
      <w:pPr>
        <w:pStyle w:val="a6"/>
        <w:ind w:firstLine="567"/>
        <w:jc w:val="both"/>
        <w:rPr>
          <w:sz w:val="28"/>
          <w:szCs w:val="28"/>
        </w:rPr>
      </w:pPr>
    </w:p>
    <w:p w:rsidR="00C1052D" w:rsidRPr="00C1052D" w:rsidRDefault="00C1052D" w:rsidP="00C1052D">
      <w:pPr>
        <w:pStyle w:val="a5"/>
        <w:tabs>
          <w:tab w:val="left" w:pos="1077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</w:rPr>
      </w:pPr>
    </w:p>
    <w:sectPr w:rsidR="00C1052D" w:rsidRPr="00C1052D" w:rsidSect="00C105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C6F"/>
    <w:multiLevelType w:val="hybridMultilevel"/>
    <w:tmpl w:val="0C92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F30"/>
    <w:multiLevelType w:val="hybridMultilevel"/>
    <w:tmpl w:val="2752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510A2"/>
    <w:multiLevelType w:val="hybridMultilevel"/>
    <w:tmpl w:val="1FBA9A3A"/>
    <w:lvl w:ilvl="0" w:tplc="B144F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BC5288"/>
    <w:multiLevelType w:val="hybridMultilevel"/>
    <w:tmpl w:val="17E0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880"/>
    <w:multiLevelType w:val="hybridMultilevel"/>
    <w:tmpl w:val="8D323A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6FC5"/>
    <w:rsid w:val="00021875"/>
    <w:rsid w:val="00133F5C"/>
    <w:rsid w:val="001B7205"/>
    <w:rsid w:val="001C44EE"/>
    <w:rsid w:val="00466FC5"/>
    <w:rsid w:val="005647D8"/>
    <w:rsid w:val="005D3361"/>
    <w:rsid w:val="005E1B58"/>
    <w:rsid w:val="005E3DC7"/>
    <w:rsid w:val="00736846"/>
    <w:rsid w:val="00753D8E"/>
    <w:rsid w:val="00851F57"/>
    <w:rsid w:val="009C34AE"/>
    <w:rsid w:val="00AF4270"/>
    <w:rsid w:val="00B00E68"/>
    <w:rsid w:val="00C1052D"/>
    <w:rsid w:val="00C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FC5"/>
    <w:pPr>
      <w:spacing w:before="100" w:beforeAutospacing="1" w:after="100" w:afterAutospacing="1"/>
    </w:pPr>
  </w:style>
  <w:style w:type="paragraph" w:customStyle="1" w:styleId="a4">
    <w:name w:val="Стиль"/>
    <w:rsid w:val="00466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F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B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7</cp:revision>
  <dcterms:created xsi:type="dcterms:W3CDTF">2012-01-31T17:32:00Z</dcterms:created>
  <dcterms:modified xsi:type="dcterms:W3CDTF">2012-03-05T17:12:00Z</dcterms:modified>
</cp:coreProperties>
</file>