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3130C" w:rsidRPr="0043130C" w:rsidRDefault="0043130C" w:rsidP="0043130C">
      <w:pPr>
        <w:tabs>
          <w:tab w:val="left" w:pos="2500"/>
        </w:tabs>
        <w:ind w:right="252"/>
        <w:jc w:val="center"/>
        <w:rPr>
          <w:rFonts w:ascii="Monotype Corsiva" w:hAnsi="Monotype Corsiva"/>
          <w:b/>
          <w:color w:val="002060"/>
          <w:sz w:val="52"/>
          <w:szCs w:val="52"/>
        </w:rPr>
      </w:pPr>
      <w:r w:rsidRPr="0043130C">
        <w:rPr>
          <w:rFonts w:ascii="Monotype Corsiva" w:hAnsi="Monotype Corsiva"/>
          <w:b/>
          <w:color w:val="002060"/>
          <w:sz w:val="52"/>
          <w:szCs w:val="52"/>
        </w:rPr>
        <w:t>ЗНАЕТЕ ЛИ ВЫ ЧТО:</w:t>
      </w:r>
    </w:p>
    <w:p w:rsidR="0043130C" w:rsidRDefault="0043130C" w:rsidP="0043130C">
      <w:pPr>
        <w:tabs>
          <w:tab w:val="left" w:pos="2500"/>
        </w:tabs>
        <w:ind w:left="432" w:right="252"/>
        <w:jc w:val="center"/>
        <w:rPr>
          <w:sz w:val="32"/>
          <w:szCs w:val="32"/>
        </w:rPr>
      </w:pP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>Много – много лет назад</w:t>
      </w:r>
      <w:r w:rsidRPr="0043130C">
        <w:rPr>
          <w:sz w:val="28"/>
          <w:szCs w:val="28"/>
        </w:rPr>
        <w:t xml:space="preserve"> считали, что умение плавать основной признак культуры.</w:t>
      </w:r>
    </w:p>
    <w:p w:rsid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Древние греки утверждали, </w:t>
      </w:r>
      <w:r w:rsidRPr="0043130C">
        <w:rPr>
          <w:sz w:val="28"/>
          <w:szCs w:val="28"/>
        </w:rPr>
        <w:t>что человек, который не может держаться на воде и плавать, достоин осмеяния.</w:t>
      </w:r>
    </w:p>
    <w:p w:rsidR="0043130C" w:rsidRPr="0043130C" w:rsidRDefault="0043130C" w:rsidP="0043130C">
      <w:pPr>
        <w:pStyle w:val="a3"/>
        <w:numPr>
          <w:ilvl w:val="0"/>
          <w:numId w:val="4"/>
        </w:numPr>
        <w:rPr>
          <w:sz w:val="28"/>
          <w:szCs w:val="28"/>
        </w:rPr>
      </w:pPr>
      <w:r w:rsidRPr="0043130C">
        <w:rPr>
          <w:i/>
          <w:sz w:val="28"/>
          <w:szCs w:val="28"/>
        </w:rPr>
        <w:t>В средние  века  сыновья феодалов</w:t>
      </w:r>
      <w:r w:rsidRPr="0043130C">
        <w:rPr>
          <w:sz w:val="28"/>
          <w:szCs w:val="28"/>
        </w:rPr>
        <w:t xml:space="preserve">  в  обязательном  порядке</w:t>
      </w:r>
      <w:r>
        <w:rPr>
          <w:sz w:val="28"/>
          <w:szCs w:val="28"/>
        </w:rPr>
        <w:t xml:space="preserve"> </w:t>
      </w:r>
      <w:r w:rsidRPr="0043130C">
        <w:rPr>
          <w:sz w:val="28"/>
          <w:szCs w:val="28"/>
        </w:rPr>
        <w:t xml:space="preserve">получали рыцарское воспитание.  Оно, в частности, включало в себя обучение  семи  так  называемым  Рыцарским   добродетелям: </w:t>
      </w:r>
      <w:r w:rsidRPr="0043130C">
        <w:rPr>
          <w:i/>
          <w:sz w:val="28"/>
          <w:szCs w:val="28"/>
        </w:rPr>
        <w:t>верховая  езда, фехтование, владение  копьем, плавание, охота, сочинение  и  пение  стихов, вышивание.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В Индии считалось, что вода – </w:t>
      </w:r>
      <w:r w:rsidRPr="0043130C">
        <w:rPr>
          <w:sz w:val="28"/>
          <w:szCs w:val="28"/>
        </w:rPr>
        <w:t>это эликсир жизни.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Великий русский полководец </w:t>
      </w:r>
      <w:r w:rsidRPr="0043130C">
        <w:rPr>
          <w:sz w:val="28"/>
          <w:szCs w:val="28"/>
        </w:rPr>
        <w:t xml:space="preserve">А.В.Суворов утверждал, что плавание необходимый навык для достижения победы в бою и мощное средство физического совершенствования солдата. 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По статистики плавание считается </w:t>
      </w:r>
      <w:r w:rsidRPr="0043130C">
        <w:rPr>
          <w:sz w:val="28"/>
          <w:szCs w:val="28"/>
        </w:rPr>
        <w:t>самым популярным и массовым видом спорта, особенно за рубежом.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По мнению нашего исследователя </w:t>
      </w:r>
      <w:proofErr w:type="spellStart"/>
      <w:r w:rsidRPr="0043130C">
        <w:rPr>
          <w:i/>
          <w:sz w:val="28"/>
          <w:szCs w:val="28"/>
        </w:rPr>
        <w:t>И.Чарковского</w:t>
      </w:r>
      <w:proofErr w:type="spellEnd"/>
      <w:r w:rsidRPr="0043130C">
        <w:rPr>
          <w:i/>
          <w:sz w:val="28"/>
          <w:szCs w:val="28"/>
        </w:rPr>
        <w:t xml:space="preserve">, </w:t>
      </w:r>
      <w:r w:rsidRPr="0043130C">
        <w:rPr>
          <w:sz w:val="28"/>
          <w:szCs w:val="28"/>
        </w:rPr>
        <w:t xml:space="preserve">водная среда наиболее благоприятна для здоровья человека </w:t>
      </w:r>
      <w:proofErr w:type="gramStart"/>
      <w:r w:rsidRPr="0043130C">
        <w:rPr>
          <w:sz w:val="28"/>
          <w:szCs w:val="28"/>
        </w:rPr>
        <w:t>и</w:t>
      </w:r>
      <w:proofErr w:type="gramEnd"/>
      <w:r w:rsidRPr="0043130C">
        <w:rPr>
          <w:sz w:val="28"/>
          <w:szCs w:val="28"/>
        </w:rPr>
        <w:t xml:space="preserve"> особенно для нервной системы.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Современные специалисты считают, </w:t>
      </w:r>
      <w:r w:rsidRPr="0043130C">
        <w:rPr>
          <w:sz w:val="28"/>
          <w:szCs w:val="28"/>
        </w:rPr>
        <w:t>что плавание жизненно необходимый навык для человека.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>Детский писатель Григорий Остер в своей книге «</w:t>
      </w:r>
      <w:proofErr w:type="spellStart"/>
      <w:r w:rsidRPr="0043130C">
        <w:rPr>
          <w:i/>
          <w:sz w:val="28"/>
          <w:szCs w:val="28"/>
        </w:rPr>
        <w:t>Визгкультура</w:t>
      </w:r>
      <w:proofErr w:type="spellEnd"/>
      <w:r w:rsidRPr="0043130C">
        <w:rPr>
          <w:i/>
          <w:sz w:val="28"/>
          <w:szCs w:val="28"/>
        </w:rPr>
        <w:t xml:space="preserve">» написал, </w:t>
      </w:r>
      <w:r w:rsidRPr="0043130C">
        <w:rPr>
          <w:sz w:val="28"/>
          <w:szCs w:val="28"/>
        </w:rPr>
        <w:t>что плавание – это упражнение, цель которого в наименьшее время преодолеть вплавь водную дистанцию и немного побрызгаться.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Врачи считают, </w:t>
      </w:r>
      <w:r w:rsidRPr="0043130C">
        <w:rPr>
          <w:sz w:val="28"/>
          <w:szCs w:val="28"/>
        </w:rPr>
        <w:t>плавание одно из эффективнейших средств закаливания и рекомендуют его как лечебное средство.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Люди – «моржи» утверждают, </w:t>
      </w:r>
      <w:r w:rsidRPr="0043130C">
        <w:rPr>
          <w:sz w:val="28"/>
          <w:szCs w:val="28"/>
        </w:rPr>
        <w:t>что плавание зимой в холодной проруби – это наслаждение.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«Король кроля», Александр Попов считает, </w:t>
      </w:r>
      <w:r w:rsidRPr="0043130C">
        <w:rPr>
          <w:sz w:val="28"/>
          <w:szCs w:val="28"/>
        </w:rPr>
        <w:t>что это его работа, дело жизни.</w:t>
      </w:r>
    </w:p>
    <w:p w:rsid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43130C">
        <w:rPr>
          <w:i/>
          <w:sz w:val="28"/>
          <w:szCs w:val="28"/>
        </w:rPr>
        <w:t xml:space="preserve">Островитяне утверждают, </w:t>
      </w:r>
      <w:r w:rsidRPr="0043130C">
        <w:rPr>
          <w:sz w:val="28"/>
          <w:szCs w:val="28"/>
        </w:rPr>
        <w:t>что на Сахалине, чтобы жить, надо плавать лучше, чем ходить.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sz w:val="28"/>
          <w:szCs w:val="28"/>
        </w:rPr>
      </w:pPr>
      <w:r w:rsidRPr="003E6FE3">
        <w:rPr>
          <w:i/>
          <w:sz w:val="28"/>
          <w:szCs w:val="28"/>
        </w:rPr>
        <w:t>Йоги</w:t>
      </w:r>
      <w:r w:rsidRPr="003E6FE3">
        <w:rPr>
          <w:sz w:val="28"/>
          <w:szCs w:val="28"/>
        </w:rPr>
        <w:t xml:space="preserve"> считают водные процедуры важнейшим средством очищения.</w:t>
      </w:r>
    </w:p>
    <w:p w:rsidR="0043130C" w:rsidRPr="0043130C" w:rsidRDefault="0043130C" w:rsidP="0043130C">
      <w:pPr>
        <w:pStyle w:val="a3"/>
        <w:widowControl/>
        <w:numPr>
          <w:ilvl w:val="0"/>
          <w:numId w:val="4"/>
        </w:numPr>
        <w:tabs>
          <w:tab w:val="num" w:pos="972"/>
          <w:tab w:val="left" w:pos="2500"/>
        </w:tabs>
        <w:autoSpaceDE/>
        <w:autoSpaceDN/>
        <w:adjustRightInd/>
        <w:ind w:right="252"/>
        <w:jc w:val="both"/>
        <w:rPr>
          <w:rFonts w:ascii="Monotype Corsiva" w:hAnsi="Monotype Corsiva"/>
          <w:color w:val="002060"/>
          <w:sz w:val="48"/>
          <w:szCs w:val="48"/>
        </w:rPr>
      </w:pPr>
      <w:r w:rsidRPr="0043130C">
        <w:rPr>
          <w:i/>
          <w:sz w:val="28"/>
          <w:szCs w:val="28"/>
        </w:rPr>
        <w:t xml:space="preserve">А вот мнения «лучшей половины земного шара», детей: </w:t>
      </w:r>
      <w:r w:rsidRPr="0043130C">
        <w:rPr>
          <w:sz w:val="28"/>
          <w:szCs w:val="28"/>
        </w:rPr>
        <w:t>плавание – это здоровье! Это хороший и интересный вид спорта, он помогает от сколиоза и от других болезней, он дает силу и выдержку; …это сила воли;…это бодрость; …это хорошее времяпровождение; …это терпение и труд; …</w:t>
      </w:r>
      <w:r w:rsidRPr="0043130C">
        <w:rPr>
          <w:rFonts w:ascii="Monotype Corsiva" w:hAnsi="Monotype Corsiva"/>
          <w:color w:val="002060"/>
          <w:sz w:val="48"/>
          <w:szCs w:val="48"/>
        </w:rPr>
        <w:t>это гребля руками и ногами для здорового образа жизни.</w:t>
      </w:r>
    </w:p>
    <w:p w:rsidR="00CF1B5B" w:rsidRDefault="00CF1B5B"/>
    <w:sectPr w:rsidR="00CF1B5B" w:rsidSect="00CF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866_"/>
      </v:shape>
    </w:pict>
  </w:numPicBullet>
  <w:numPicBullet w:numPicBulletId="1">
    <w:pict>
      <v:shape id="_x0000_i1035" type="#_x0000_t75" style="width:9pt;height:9pt" o:bullet="t">
        <v:imagedata r:id="rId2" o:title="BD14583_"/>
      </v:shape>
    </w:pict>
  </w:numPicBullet>
  <w:abstractNum w:abstractNumId="0">
    <w:nsid w:val="239005C1"/>
    <w:multiLevelType w:val="hybridMultilevel"/>
    <w:tmpl w:val="EB0020B0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47BE0260"/>
    <w:multiLevelType w:val="hybridMultilevel"/>
    <w:tmpl w:val="894C9600"/>
    <w:lvl w:ilvl="0" w:tplc="AAA615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132E0"/>
    <w:multiLevelType w:val="hybridMultilevel"/>
    <w:tmpl w:val="BF580D20"/>
    <w:lvl w:ilvl="0" w:tplc="B526091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756DC"/>
    <w:multiLevelType w:val="hybridMultilevel"/>
    <w:tmpl w:val="E33AC84C"/>
    <w:lvl w:ilvl="0" w:tplc="B526091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3130C"/>
    <w:rsid w:val="00055E0E"/>
    <w:rsid w:val="000A282B"/>
    <w:rsid w:val="0043130C"/>
    <w:rsid w:val="00CF1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1660</Characters>
  <Application>Microsoft Office Word</Application>
  <DocSecurity>0</DocSecurity>
  <Lines>13</Lines>
  <Paragraphs>3</Paragraphs>
  <ScaleCrop>false</ScaleCrop>
  <Company>Hewlett-Packard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4</cp:revision>
  <dcterms:created xsi:type="dcterms:W3CDTF">2011-12-02T13:34:00Z</dcterms:created>
  <dcterms:modified xsi:type="dcterms:W3CDTF">2012-10-31T03:15:00Z</dcterms:modified>
</cp:coreProperties>
</file>