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79" w:rsidRPr="00D12937" w:rsidRDefault="00D12937" w:rsidP="00D1293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D12937">
        <w:rPr>
          <w:rFonts w:eastAsia="Times New Roman" w:cs="Times New Roman"/>
          <w:b/>
          <w:bCs/>
          <w:kern w:val="36"/>
          <w:sz w:val="24"/>
          <w:szCs w:val="24"/>
        </w:rPr>
        <w:t>Введение.</w:t>
      </w:r>
    </w:p>
    <w:p w:rsidR="00D12937" w:rsidRDefault="00532A79" w:rsidP="00D12937">
      <w:pPr>
        <w:pStyle w:val="a6"/>
        <w:rPr>
          <w:rFonts w:eastAsia="Times New Roman"/>
        </w:rPr>
      </w:pPr>
      <w:r w:rsidRPr="00532A79">
        <w:rPr>
          <w:rFonts w:eastAsia="Times New Roman"/>
        </w:rPr>
        <w:t>“Расскажи – и я забуду,</w:t>
      </w:r>
      <w:r w:rsidR="00D12937">
        <w:rPr>
          <w:rFonts w:eastAsia="Times New Roman"/>
        </w:rPr>
        <w:t xml:space="preserve"> </w:t>
      </w:r>
    </w:p>
    <w:p w:rsidR="00532A79" w:rsidRPr="00532A79" w:rsidRDefault="00532A79" w:rsidP="00D12937">
      <w:pPr>
        <w:pStyle w:val="a6"/>
        <w:rPr>
          <w:rFonts w:eastAsia="Times New Roman"/>
        </w:rPr>
      </w:pPr>
      <w:r w:rsidRPr="00532A79">
        <w:rPr>
          <w:rFonts w:eastAsia="Times New Roman"/>
        </w:rPr>
        <w:t>покажи – и я запомню,</w:t>
      </w:r>
    </w:p>
    <w:p w:rsidR="00532A79" w:rsidRDefault="00532A79" w:rsidP="00D12937">
      <w:pPr>
        <w:pStyle w:val="a6"/>
        <w:rPr>
          <w:rFonts w:eastAsia="Times New Roman"/>
        </w:rPr>
      </w:pPr>
      <w:r w:rsidRPr="00532A79">
        <w:rPr>
          <w:rFonts w:eastAsia="Times New Roman"/>
        </w:rPr>
        <w:t xml:space="preserve">дай попробовать – и я пойму”. </w:t>
      </w:r>
    </w:p>
    <w:p w:rsidR="00532A79" w:rsidRPr="00D12937" w:rsidRDefault="00532A79" w:rsidP="00D12937">
      <w:pPr>
        <w:pStyle w:val="a6"/>
        <w:rPr>
          <w:rFonts w:eastAsia="Times New Roman"/>
          <w:sz w:val="24"/>
          <w:szCs w:val="24"/>
        </w:rPr>
      </w:pPr>
      <w:r w:rsidRPr="00D12937">
        <w:rPr>
          <w:rFonts w:eastAsia="Times New Roman"/>
          <w:sz w:val="24"/>
          <w:szCs w:val="24"/>
        </w:rPr>
        <w:t>Китайская пословица</w:t>
      </w:r>
    </w:p>
    <w:p w:rsidR="00532A79" w:rsidRPr="00532A79" w:rsidRDefault="00532A79" w:rsidP="00D129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32A79">
        <w:rPr>
          <w:rFonts w:eastAsia="Times New Roman" w:cs="Times New Roman"/>
          <w:sz w:val="24"/>
          <w:szCs w:val="24"/>
        </w:rPr>
        <w:t>«Лучше один раз увидеть, чем сто раз услышать», — гласит народная мудрость. «Лучше один раз испытать, попробовать, сделать своими руками», — утверждают педагоги-практики.</w:t>
      </w:r>
    </w:p>
    <w:p w:rsidR="00532A79" w:rsidRPr="00532A79" w:rsidRDefault="00532A79" w:rsidP="00D129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32A79">
        <w:rPr>
          <w:rFonts w:eastAsia="Times New Roman" w:cs="Times New Roman"/>
          <w:sz w:val="24"/>
          <w:szCs w:val="24"/>
        </w:rPr>
        <w:t xml:space="preserve">«Чем больше ребенок видит, слышит и переживает, чем больше он узнает и усваивает, чем большим количеством элементов действительности он располагает в своем опыте, тем значительнее и продуктивнее при других равных условиях будет его творческая деятельность», — писал классик отечественной психологической науки Лев Семенович </w:t>
      </w:r>
      <w:proofErr w:type="spellStart"/>
      <w:r w:rsidRPr="00532A79">
        <w:rPr>
          <w:rFonts w:eastAsia="Times New Roman" w:cs="Times New Roman"/>
          <w:sz w:val="24"/>
          <w:szCs w:val="24"/>
        </w:rPr>
        <w:t>Выготский</w:t>
      </w:r>
      <w:proofErr w:type="spellEnd"/>
      <w:r w:rsidRPr="00532A79">
        <w:rPr>
          <w:rFonts w:eastAsia="Times New Roman" w:cs="Times New Roman"/>
          <w:sz w:val="24"/>
          <w:szCs w:val="24"/>
        </w:rPr>
        <w:t>.</w:t>
      </w:r>
    </w:p>
    <w:p w:rsidR="00532A79" w:rsidRPr="00532A79" w:rsidRDefault="00532A79" w:rsidP="00D129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32A79">
        <w:rPr>
          <w:rFonts w:eastAsia="Times New Roman" w:cs="Times New Roman"/>
          <w:sz w:val="24"/>
          <w:szCs w:val="24"/>
        </w:rPr>
        <w:t>Малыш — природный исследователь окружающего мира. Мир открывается ребенку через опыт его личных ощущений, действий, переживаний.</w:t>
      </w:r>
      <w:r w:rsidRPr="00532A79">
        <w:rPr>
          <w:rFonts w:eastAsia="Times New Roman" w:cs="Times New Roman"/>
          <w:sz w:val="24"/>
          <w:szCs w:val="24"/>
        </w:rPr>
        <w:br/>
        <w:t>Благодаря этому он познает мир, в который пришел. Он изучает все как может и чем может – глазами, руками, языком, носом. Он радуется даже самому маленькому открытию. Почему же у большинства ребят с возрастом интерес к исследованиям пропадает? Может быть, в этом виноваты мы, взрослые? Нередко на стремление ребенка познакомиться с окружающим миром мы реагируем так: «Отойди немедленно от лужи, ты уже испачкала платье! Не трогай песок руками, он грязный! Возьми совок! Отряхни руки, посмотри, они уже все в песке! Выбрось эту гадость, где ты только такое находишь? Лучше покатайся на качелях! Брось камень, испачкаешься! Не смотри по сторонам, а то споткнешься! Лучше смотри под ноги!» Может быть, мы – папы и мамы, бабушки и дедушки, воспитатели и учителя, сами того не желая, отбиваем у ребенка естественный интерес к исследованиям? Проходит время, и ребенок уже сам говорит другим детям: нельзя трогать песок руками, он грязный, и ему уже совершенно неинтересно, почему с деревьев опадают листья. Может быть, мы просто утратили детскую способность видеть и наблюдать? Для того чтобы дети не потеряли интерес к окружающему миру, важно вовремя поддержать их стремление исследовать все и вся. Пусть даже при этом пострадает красивая одежда или испачкаются руки. Одежду можно постирать, руки – помыть. А вот исчезнувший интерес к окружающему с годами восстановить практически невозможно.</w:t>
      </w:r>
    </w:p>
    <w:p w:rsidR="00532A79" w:rsidRPr="00532A79" w:rsidRDefault="00532A79" w:rsidP="00D129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32A79">
        <w:rPr>
          <w:rFonts w:eastAsia="Times New Roman" w:cs="Times New Roman"/>
          <w:sz w:val="24"/>
          <w:szCs w:val="24"/>
        </w:rPr>
        <w:t>Помните замечательное стихотворение Самуила Яковлевича Маршака:</w:t>
      </w:r>
    </w:p>
    <w:p w:rsidR="00532A79" w:rsidRPr="00D12937" w:rsidRDefault="00532A79" w:rsidP="00D12937">
      <w:pPr>
        <w:pStyle w:val="a6"/>
        <w:jc w:val="both"/>
        <w:rPr>
          <w:rFonts w:eastAsia="Times New Roman"/>
          <w:sz w:val="24"/>
          <w:szCs w:val="24"/>
        </w:rPr>
      </w:pPr>
      <w:r w:rsidRPr="00D12937">
        <w:rPr>
          <w:rFonts w:eastAsia="Times New Roman"/>
          <w:sz w:val="24"/>
          <w:szCs w:val="24"/>
        </w:rPr>
        <w:t>Он взрослых изводил вопросом "Почему?"</w:t>
      </w:r>
    </w:p>
    <w:p w:rsidR="00532A79" w:rsidRPr="00D12937" w:rsidRDefault="00532A79" w:rsidP="00D12937">
      <w:pPr>
        <w:pStyle w:val="a6"/>
        <w:jc w:val="both"/>
        <w:rPr>
          <w:rFonts w:eastAsia="Times New Roman"/>
          <w:sz w:val="24"/>
          <w:szCs w:val="24"/>
        </w:rPr>
      </w:pPr>
      <w:r w:rsidRPr="00D12937">
        <w:rPr>
          <w:rFonts w:eastAsia="Times New Roman"/>
          <w:sz w:val="24"/>
          <w:szCs w:val="24"/>
        </w:rPr>
        <w:t>Его прозвали "Маленький философ".</w:t>
      </w:r>
    </w:p>
    <w:p w:rsidR="00532A79" w:rsidRPr="00D12937" w:rsidRDefault="00532A79" w:rsidP="00D12937">
      <w:pPr>
        <w:pStyle w:val="a6"/>
        <w:jc w:val="both"/>
        <w:rPr>
          <w:rFonts w:eastAsia="Times New Roman"/>
          <w:sz w:val="24"/>
          <w:szCs w:val="24"/>
        </w:rPr>
      </w:pPr>
      <w:r w:rsidRPr="00D12937">
        <w:rPr>
          <w:rFonts w:eastAsia="Times New Roman"/>
          <w:sz w:val="24"/>
          <w:szCs w:val="24"/>
        </w:rPr>
        <w:t>Но только он подрос, как начали ему</w:t>
      </w:r>
    </w:p>
    <w:p w:rsidR="00532A79" w:rsidRPr="00D12937" w:rsidRDefault="00532A79" w:rsidP="00D12937">
      <w:pPr>
        <w:pStyle w:val="a6"/>
        <w:jc w:val="both"/>
        <w:rPr>
          <w:rFonts w:eastAsia="Times New Roman"/>
          <w:sz w:val="24"/>
          <w:szCs w:val="24"/>
        </w:rPr>
      </w:pPr>
      <w:r w:rsidRPr="00D12937">
        <w:rPr>
          <w:rFonts w:eastAsia="Times New Roman"/>
          <w:sz w:val="24"/>
          <w:szCs w:val="24"/>
        </w:rPr>
        <w:t>Преподносить ответы без вопросов.</w:t>
      </w:r>
    </w:p>
    <w:p w:rsidR="00532A79" w:rsidRPr="00D12937" w:rsidRDefault="00532A79" w:rsidP="00D12937">
      <w:pPr>
        <w:pStyle w:val="a6"/>
        <w:jc w:val="both"/>
        <w:rPr>
          <w:rFonts w:eastAsia="Times New Roman"/>
          <w:sz w:val="24"/>
          <w:szCs w:val="24"/>
        </w:rPr>
      </w:pPr>
      <w:r w:rsidRPr="00D12937">
        <w:rPr>
          <w:rFonts w:eastAsia="Times New Roman"/>
          <w:sz w:val="24"/>
          <w:szCs w:val="24"/>
        </w:rPr>
        <w:t>И с этих пор он больше никому</w:t>
      </w:r>
    </w:p>
    <w:p w:rsidR="00532A79" w:rsidRPr="00D12937" w:rsidRDefault="00532A79" w:rsidP="00D12937">
      <w:pPr>
        <w:pStyle w:val="a6"/>
        <w:jc w:val="both"/>
        <w:rPr>
          <w:rFonts w:eastAsia="Times New Roman"/>
          <w:sz w:val="24"/>
          <w:szCs w:val="24"/>
        </w:rPr>
      </w:pPr>
      <w:r w:rsidRPr="00D12937">
        <w:rPr>
          <w:rFonts w:eastAsia="Times New Roman"/>
          <w:sz w:val="24"/>
          <w:szCs w:val="24"/>
        </w:rPr>
        <w:t>Не задает вопросов "Почему?".</w:t>
      </w:r>
    </w:p>
    <w:p w:rsidR="00532A79" w:rsidRPr="00532A79" w:rsidRDefault="00532A79" w:rsidP="00D129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32A79">
        <w:rPr>
          <w:rFonts w:eastAsia="Times New Roman" w:cs="Times New Roman"/>
          <w:sz w:val="24"/>
          <w:szCs w:val="24"/>
        </w:rPr>
        <w:t xml:space="preserve">Любознательность у детей - это норма, даже один из признаков одаренности, поэтому очень хорошо, когда ребенок задает вопросы, и тревожно, когда не задает. На все вопросы детей надо отвечать по - </w:t>
      </w:r>
      <w:proofErr w:type="gramStart"/>
      <w:r w:rsidRPr="00532A79">
        <w:rPr>
          <w:rFonts w:eastAsia="Times New Roman" w:cs="Times New Roman"/>
          <w:sz w:val="24"/>
          <w:szCs w:val="24"/>
        </w:rPr>
        <w:t>научному</w:t>
      </w:r>
      <w:proofErr w:type="gramEnd"/>
      <w:r w:rsidRPr="00532A79">
        <w:rPr>
          <w:rFonts w:eastAsia="Times New Roman" w:cs="Times New Roman"/>
          <w:sz w:val="24"/>
          <w:szCs w:val="24"/>
        </w:rPr>
        <w:t xml:space="preserve"> точно, и доступно, как бы вы заняты ни были. Более того, нужно похвалить за хороший вопрос, за желание узнать. Но еще лучше, если вы будете, с пониманием относясь к незнанию ребенка, побуждать его самостоятельно </w:t>
      </w:r>
      <w:r w:rsidRPr="00532A79">
        <w:rPr>
          <w:rFonts w:eastAsia="Times New Roman" w:cs="Times New Roman"/>
          <w:sz w:val="24"/>
          <w:szCs w:val="24"/>
        </w:rPr>
        <w:lastRenderedPageBreak/>
        <w:t xml:space="preserve">находить ответы на вопросы в словарях, справочниках, книгах. В доме, в группе должно быть много справочной литературы по всем видам знаний: "Жизнь животных" Альфреда Брема, "Жизнь насекомых" Жана Фабра, "Детская энциклопедия", книги рекордов и чудес "Диво" Валентины Пономаревой, "Почемучка" Александра Дитриха, книги Жак Ива </w:t>
      </w:r>
      <w:proofErr w:type="spellStart"/>
      <w:r w:rsidRPr="00532A79">
        <w:rPr>
          <w:rFonts w:eastAsia="Times New Roman" w:cs="Times New Roman"/>
          <w:sz w:val="24"/>
          <w:szCs w:val="24"/>
        </w:rPr>
        <w:t>Кусто</w:t>
      </w:r>
      <w:proofErr w:type="spellEnd"/>
      <w:r w:rsidRPr="00532A79">
        <w:rPr>
          <w:rFonts w:eastAsia="Times New Roman" w:cs="Times New Roman"/>
          <w:sz w:val="24"/>
          <w:szCs w:val="24"/>
        </w:rPr>
        <w:t xml:space="preserve">, Ярослава Малина, </w:t>
      </w:r>
      <w:proofErr w:type="spellStart"/>
      <w:r w:rsidRPr="00532A79">
        <w:rPr>
          <w:rFonts w:eastAsia="Times New Roman" w:cs="Times New Roman"/>
          <w:sz w:val="24"/>
          <w:szCs w:val="24"/>
        </w:rPr>
        <w:t>Криса</w:t>
      </w:r>
      <w:proofErr w:type="spellEnd"/>
      <w:r w:rsidRPr="00532A79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532A79">
        <w:rPr>
          <w:rFonts w:eastAsia="Times New Roman" w:cs="Times New Roman"/>
          <w:sz w:val="24"/>
          <w:szCs w:val="24"/>
        </w:rPr>
        <w:t>Бонингтона</w:t>
      </w:r>
      <w:proofErr w:type="spellEnd"/>
      <w:r w:rsidRPr="00532A79">
        <w:rPr>
          <w:rFonts w:eastAsia="Times New Roman" w:cs="Times New Roman"/>
          <w:sz w:val="24"/>
          <w:szCs w:val="24"/>
        </w:rPr>
        <w:t xml:space="preserve"> орфографический словарь, "Толковый словарь русского языка" Сергея Ивановича Ожегова, Большой энциклопедический словарь под редакцией Прохорова и др.</w:t>
      </w:r>
    </w:p>
    <w:p w:rsidR="00532A79" w:rsidRPr="00532A79" w:rsidRDefault="00532A79" w:rsidP="00D129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32A79">
        <w:rPr>
          <w:rFonts w:eastAsia="Times New Roman" w:cs="Times New Roman"/>
          <w:sz w:val="24"/>
          <w:szCs w:val="24"/>
        </w:rPr>
        <w:t>Каждый вопрос ребенка - это прекрасная возможность научить его самому находить ответ, пользоваться словарями и книгами, помочь ему полюбить сам процесс самостоятельного приобретения знаний и проведения маленьких исследовательских работ.</w:t>
      </w:r>
    </w:p>
    <w:p w:rsidR="00532A79" w:rsidRPr="00532A79" w:rsidRDefault="00532A79" w:rsidP="00D129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32A79">
        <w:rPr>
          <w:rFonts w:eastAsia="Times New Roman" w:cs="Times New Roman"/>
          <w:sz w:val="24"/>
          <w:szCs w:val="24"/>
        </w:rPr>
        <w:t>Если терпеливо не отвечать на все вопросы детей, может случиться ситуация подобная той, которую описал В. Вересаев в "Рассказах о детях", помните?</w:t>
      </w:r>
      <w:r w:rsidRPr="00532A79">
        <w:rPr>
          <w:rFonts w:eastAsia="Times New Roman" w:cs="Times New Roman"/>
          <w:sz w:val="24"/>
          <w:szCs w:val="24"/>
        </w:rPr>
        <w:br/>
        <w:t>Мальчик Игорь изводил всех вопросом "Почему?". Знакомый профессор психологии (!) посоветовал родителям: "Когда вам надоест, отвечайте ему "Потому что перпендикуляр", - увидите, скоро он отвыкнет".</w:t>
      </w:r>
    </w:p>
    <w:p w:rsidR="00532A79" w:rsidRPr="00532A79" w:rsidRDefault="00532A79" w:rsidP="00D129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32A79">
        <w:rPr>
          <w:rFonts w:eastAsia="Times New Roman" w:cs="Times New Roman"/>
          <w:sz w:val="24"/>
          <w:szCs w:val="24"/>
        </w:rPr>
        <w:t>Родители так и сделали. Через короткое время наступила непредвиденная реакция. Игорь на все затруднительные для себя вопросы стал отвечать: "Потому что перпендикуляр".</w:t>
      </w:r>
    </w:p>
    <w:p w:rsidR="00532A79" w:rsidRPr="00D12937" w:rsidRDefault="00532A79" w:rsidP="00D12937">
      <w:pPr>
        <w:pStyle w:val="a6"/>
        <w:rPr>
          <w:rFonts w:eastAsia="Times New Roman"/>
          <w:sz w:val="24"/>
          <w:szCs w:val="24"/>
        </w:rPr>
      </w:pPr>
      <w:r w:rsidRPr="00D12937">
        <w:rPr>
          <w:rFonts w:eastAsia="Times New Roman"/>
          <w:sz w:val="24"/>
          <w:szCs w:val="24"/>
        </w:rPr>
        <w:t>- Ты почему не одел калоши?</w:t>
      </w:r>
    </w:p>
    <w:p w:rsidR="00532A79" w:rsidRPr="00D12937" w:rsidRDefault="00532A79" w:rsidP="00D12937">
      <w:pPr>
        <w:pStyle w:val="a6"/>
        <w:rPr>
          <w:rFonts w:eastAsia="Times New Roman"/>
          <w:sz w:val="24"/>
          <w:szCs w:val="24"/>
        </w:rPr>
      </w:pPr>
      <w:r w:rsidRPr="00D12937">
        <w:rPr>
          <w:rFonts w:eastAsia="Times New Roman"/>
          <w:sz w:val="24"/>
          <w:szCs w:val="24"/>
        </w:rPr>
        <w:t>- Потому что перпендикуляр.</w:t>
      </w:r>
    </w:p>
    <w:p w:rsidR="00532A79" w:rsidRPr="00D12937" w:rsidRDefault="00532A79" w:rsidP="00D12937">
      <w:pPr>
        <w:pStyle w:val="a6"/>
        <w:rPr>
          <w:rFonts w:eastAsia="Times New Roman"/>
          <w:sz w:val="24"/>
          <w:szCs w:val="24"/>
        </w:rPr>
      </w:pPr>
      <w:r w:rsidRPr="00D12937">
        <w:rPr>
          <w:rFonts w:eastAsia="Times New Roman"/>
          <w:sz w:val="24"/>
          <w:szCs w:val="24"/>
        </w:rPr>
        <w:t>- Почему грубишь?</w:t>
      </w:r>
    </w:p>
    <w:p w:rsidR="00532A79" w:rsidRPr="00D12937" w:rsidRDefault="00532A79" w:rsidP="00D12937">
      <w:pPr>
        <w:pStyle w:val="a6"/>
        <w:rPr>
          <w:rFonts w:eastAsia="Times New Roman"/>
          <w:sz w:val="24"/>
          <w:szCs w:val="24"/>
        </w:rPr>
      </w:pPr>
      <w:r w:rsidRPr="00D12937">
        <w:rPr>
          <w:rFonts w:eastAsia="Times New Roman"/>
          <w:sz w:val="24"/>
          <w:szCs w:val="24"/>
        </w:rPr>
        <w:t>- Потому что перпендикуляр.</w:t>
      </w:r>
    </w:p>
    <w:p w:rsidR="00532A79" w:rsidRPr="00532A79" w:rsidRDefault="00532A79" w:rsidP="00D129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32A79">
        <w:rPr>
          <w:rFonts w:eastAsia="Times New Roman" w:cs="Times New Roman"/>
          <w:sz w:val="24"/>
          <w:szCs w:val="24"/>
        </w:rPr>
        <w:t>Так закладываются "перпендикулярные" отношения, может быть, на всю жизнь.</w:t>
      </w:r>
    </w:p>
    <w:p w:rsidR="00532A79" w:rsidRPr="00532A79" w:rsidRDefault="00532A79" w:rsidP="00D129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32A79">
        <w:rPr>
          <w:rFonts w:eastAsia="Times New Roman" w:cs="Times New Roman"/>
          <w:sz w:val="24"/>
          <w:szCs w:val="24"/>
        </w:rPr>
        <w:t>Дети легко находят объекты для исследований. Ведь для них весь окружающий мир – это одна большая лаборатория. Главное, чтобы об этом помнили мы, взрослые!</w:t>
      </w:r>
    </w:p>
    <w:p w:rsidR="00532A79" w:rsidRPr="00532A79" w:rsidRDefault="00532A79" w:rsidP="00D129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32A79">
        <w:rPr>
          <w:rFonts w:eastAsia="Times New Roman" w:cs="Times New Roman"/>
          <w:sz w:val="24"/>
          <w:szCs w:val="24"/>
        </w:rPr>
        <w:t>К счастью, в последнее время в дошкольных учреждениях все больше внимания уделяется исследовательской деятельности детей. Не исключение и наш детский сад, где создаются все условия,   для совместного нахождения ответов на вопросы «почему?» и «как?». Если ребенок-исследователь найдет поддержку у педагогов и родителей, из него вырастет исследователь-взрослый – умный, наблюдательный, умеющий самостоятельно делать выводы и логически мыслить. Взрослый, который всю жизнь будет находить в окружающем мире что-нибудь интересное и необычное, который умеет удивляться и радоваться всему, что видит вокруг.</w:t>
      </w:r>
    </w:p>
    <w:p w:rsidR="00532A79" w:rsidRPr="00532A79" w:rsidRDefault="00532A79" w:rsidP="00D129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32A79">
        <w:rPr>
          <w:rFonts w:eastAsia="Times New Roman" w:cs="Times New Roman"/>
          <w:sz w:val="24"/>
          <w:szCs w:val="24"/>
        </w:rPr>
        <w:t>Как обуздать кипучую энергию и неуемную любознательность малыша? Как максимально использовать пытливость детского ума и подтолкнуть ребенка к познанию мира? Как способствовать развитию творческого начала ребенка? Эти и другие вопросы непременно встают перед родителями и воспитателями. В данной работе собрано большое количество разнообразных опытов и экспериментов, которые можно проводить вместе с детьми для расширения их представлений о мире, для интеллектуального и творческого развития ребенка. Описываемые опыты не требуют никакой специальной подготовки и почти никаких материальных затрат, поэтому я надеюсь, что работа будет полезна не только педагогам, но и родителям!</w:t>
      </w:r>
    </w:p>
    <w:p w:rsidR="00532A79" w:rsidRPr="00532A79" w:rsidRDefault="00532A79" w:rsidP="00D129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32A79">
        <w:rPr>
          <w:rFonts w:eastAsia="Times New Roman" w:cs="Times New Roman"/>
          <w:sz w:val="24"/>
          <w:szCs w:val="24"/>
        </w:rPr>
        <w:lastRenderedPageBreak/>
        <w:t xml:space="preserve">Благодаря проделанной работе, наши дети могут ответить на вопрос, как я это делаю, почему я это делаю именно так, а не иначе, зачем я это делаю, что хочу узнать, что получится в результате. </w:t>
      </w:r>
      <w:proofErr w:type="gramStart"/>
      <w:r w:rsidRPr="00532A79">
        <w:rPr>
          <w:rFonts w:eastAsia="Times New Roman" w:cs="Times New Roman"/>
          <w:sz w:val="24"/>
          <w:szCs w:val="24"/>
        </w:rPr>
        <w:t xml:space="preserve">Они умеют видеть в обычном – необычное, в знакомом – незнакомое, в известном – неизвестное, и я надеюсь, что многие из них, на всю жизнь останутся почемучками и </w:t>
      </w:r>
      <w:proofErr w:type="spellStart"/>
      <w:r w:rsidRPr="00532A79">
        <w:rPr>
          <w:rFonts w:eastAsia="Times New Roman" w:cs="Times New Roman"/>
          <w:sz w:val="24"/>
          <w:szCs w:val="24"/>
        </w:rPr>
        <w:t>любознайками</w:t>
      </w:r>
      <w:proofErr w:type="spellEnd"/>
      <w:r w:rsidRPr="00532A79">
        <w:rPr>
          <w:rFonts w:eastAsia="Times New Roman" w:cs="Times New Roman"/>
          <w:sz w:val="24"/>
          <w:szCs w:val="24"/>
        </w:rPr>
        <w:t>.</w:t>
      </w:r>
      <w:proofErr w:type="gramEnd"/>
    </w:p>
    <w:p w:rsidR="00532A79" w:rsidRPr="00532A79" w:rsidRDefault="00532A79" w:rsidP="00D12937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</w:rPr>
      </w:pPr>
      <w:r w:rsidRPr="00D12937">
        <w:rPr>
          <w:rFonts w:eastAsia="Times New Roman" w:cs="Times New Roman"/>
          <w:b/>
          <w:bCs/>
          <w:i/>
          <w:szCs w:val="28"/>
        </w:rPr>
        <w:t xml:space="preserve"> «Развитие творческих способностей средствами экспериментальной деятельности»</w:t>
      </w:r>
    </w:p>
    <w:p w:rsidR="00532A79" w:rsidRPr="00532A79" w:rsidRDefault="00532A79" w:rsidP="00D12937">
      <w:pPr>
        <w:pStyle w:val="a6"/>
        <w:rPr>
          <w:rFonts w:eastAsia="Times New Roman"/>
        </w:rPr>
      </w:pPr>
      <w:r w:rsidRPr="00532A79">
        <w:rPr>
          <w:rFonts w:eastAsia="Times New Roman"/>
          <w:color w:val="000000"/>
        </w:rPr>
        <w:t>"</w:t>
      </w:r>
      <w:r w:rsidRPr="00532A79">
        <w:rPr>
          <w:rFonts w:eastAsia="Times New Roman"/>
          <w:i/>
          <w:iCs/>
          <w:color w:val="000000"/>
        </w:rPr>
        <w:t xml:space="preserve">Причины встречающейся интеллектуальной пассивности детей </w:t>
      </w:r>
    </w:p>
    <w:p w:rsidR="00532A79" w:rsidRPr="00532A79" w:rsidRDefault="00532A79" w:rsidP="00D12937">
      <w:pPr>
        <w:pStyle w:val="a6"/>
        <w:rPr>
          <w:rFonts w:eastAsia="Times New Roman"/>
        </w:rPr>
      </w:pPr>
      <w:r w:rsidRPr="00532A79">
        <w:rPr>
          <w:rFonts w:eastAsia="Times New Roman"/>
          <w:i/>
          <w:iCs/>
          <w:color w:val="000000"/>
        </w:rPr>
        <w:t>часто лежат в ограниченности их интеллектуальных</w:t>
      </w:r>
    </w:p>
    <w:p w:rsidR="00532A79" w:rsidRPr="00532A79" w:rsidRDefault="00532A79" w:rsidP="00D12937">
      <w:pPr>
        <w:pStyle w:val="a6"/>
        <w:rPr>
          <w:rFonts w:eastAsia="Times New Roman"/>
        </w:rPr>
      </w:pPr>
      <w:r w:rsidRPr="00532A79">
        <w:rPr>
          <w:rFonts w:eastAsia="Times New Roman"/>
          <w:i/>
          <w:iCs/>
          <w:color w:val="000000"/>
        </w:rPr>
        <w:t>впечатлений, интересов</w:t>
      </w:r>
      <w:r w:rsidRPr="00532A79">
        <w:rPr>
          <w:rFonts w:eastAsia="Times New Roman"/>
          <w:color w:val="000000"/>
        </w:rPr>
        <w:t>".</w:t>
      </w:r>
    </w:p>
    <w:p w:rsidR="00532A79" w:rsidRPr="00532A79" w:rsidRDefault="00532A79" w:rsidP="00D12937">
      <w:pPr>
        <w:pStyle w:val="a6"/>
        <w:rPr>
          <w:rFonts w:eastAsia="Times New Roman"/>
        </w:rPr>
      </w:pPr>
      <w:r w:rsidRPr="00532A79">
        <w:rPr>
          <w:rFonts w:eastAsia="Times New Roman"/>
          <w:i/>
          <w:iCs/>
          <w:color w:val="000000"/>
        </w:rPr>
        <w:t xml:space="preserve">Н.Н. </w:t>
      </w:r>
      <w:proofErr w:type="spellStart"/>
      <w:r w:rsidRPr="00532A79">
        <w:rPr>
          <w:rFonts w:eastAsia="Times New Roman"/>
          <w:i/>
          <w:iCs/>
          <w:color w:val="000000"/>
        </w:rPr>
        <w:t>Поддъяков</w:t>
      </w:r>
      <w:proofErr w:type="spellEnd"/>
    </w:p>
    <w:p w:rsidR="00532A79" w:rsidRPr="00532A79" w:rsidRDefault="00532A79" w:rsidP="00D129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32A79">
        <w:rPr>
          <w:rFonts w:eastAsia="Times New Roman" w:cs="Times New Roman"/>
          <w:sz w:val="24"/>
          <w:szCs w:val="24"/>
        </w:rPr>
        <w:t>Современные дети живут и развиваются в эпоху информатизации. В условиях быстро меняющейся жизни от человека требуется не только владение знаниями, но и в первую очередь умение добывать эти знания самому и оперировать ими, мыслить самостоятельно и творчески. Мы хотим видеть наших воспитанников любознательными, общительными, самостоятельными, творческими личностями, умеющими ориентироваться в окружающей обстановке, решать возникающие проблемы. Превращение ребенка в творческую личность зависит во многом от нас, педагогов, от технологии педагогического процесса, в связи с этим, одна из основных задач ДОУ поддержать и развить в ребенке интерес к исследованиям, открытиям, создать необходимые для этого условия.</w:t>
      </w:r>
    </w:p>
    <w:p w:rsidR="00532A79" w:rsidRPr="00532A79" w:rsidRDefault="00532A79" w:rsidP="00D129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32A79">
        <w:rPr>
          <w:rFonts w:eastAsia="Times New Roman" w:cs="Times New Roman"/>
          <w:sz w:val="24"/>
          <w:szCs w:val="24"/>
        </w:rPr>
        <w:t xml:space="preserve">Экспериментирование пронизывает все сферы детской деятельности: прием пищи, игру, занятия, прогулку, сон. Реализуя общеобразовательную программу «От рождения до школы» под редакцией Н. Е. </w:t>
      </w:r>
      <w:proofErr w:type="spellStart"/>
      <w:r w:rsidRPr="00532A79">
        <w:rPr>
          <w:rFonts w:eastAsia="Times New Roman" w:cs="Times New Roman"/>
          <w:sz w:val="24"/>
          <w:szCs w:val="24"/>
        </w:rPr>
        <w:t>Вераксы</w:t>
      </w:r>
      <w:proofErr w:type="spellEnd"/>
      <w:r w:rsidRPr="00532A79">
        <w:rPr>
          <w:rFonts w:eastAsia="Times New Roman" w:cs="Times New Roman"/>
          <w:sz w:val="24"/>
          <w:szCs w:val="24"/>
        </w:rPr>
        <w:t xml:space="preserve">, изучая новинки методической литературы, наблюдая за детьми, мы обратили внимание на эффективное и доступное средство интеллектуального развития детей – экспериментирование. Экспериментальная деятельность, наряду с игровой, является ведущей деятельностью ребенка-дошкольника. Главное, чтобы детский интерес к исследованиям, открытиям со временем не угас. Понимая, какое значение имеет экспериментирование в развитии интеллектуальных и творческих способностей детей дошкольников, стремясь создать условия для их исследовательской активности, мы столкнулись с трудностями, связанными с недостаточной изученностью данной проблемы, с отсутствием методической литературы по организации экспериментирования. В имеющихся публикациях, в основном, описаны опыты и игры-экспериментирования с различными материалами, а мы испытывали затруднения при моделировании занятий познавательного цикла с элементами экспериментирования, организации и оформления уголков с соответствующим материалом. Таким образом, у нас назрела необходимость в создании системы работы по экспериментированию с детьми дошкольного возраста. Методические рекомендации по проведению занятий с использованием экспериментирования встречаются в работах разных авторов Н.Н. </w:t>
      </w:r>
      <w:proofErr w:type="spellStart"/>
      <w:r w:rsidRPr="00532A79">
        <w:rPr>
          <w:rFonts w:eastAsia="Times New Roman" w:cs="Times New Roman"/>
          <w:sz w:val="24"/>
          <w:szCs w:val="24"/>
        </w:rPr>
        <w:t>Подъякова</w:t>
      </w:r>
      <w:proofErr w:type="spellEnd"/>
      <w:r w:rsidRPr="00532A79">
        <w:rPr>
          <w:rFonts w:eastAsia="Times New Roman" w:cs="Times New Roman"/>
          <w:sz w:val="24"/>
          <w:szCs w:val="24"/>
        </w:rPr>
        <w:t>, Ф.А. Сохина, С.Н. Николаевой. Данными авторами предлагается организовать работу таким образом, чтобы дети могли повторить опыт, показанный взрослым, могли наблюдать, отвечать на вопросы, используя результат опытов. </w:t>
      </w:r>
    </w:p>
    <w:p w:rsidR="00532A79" w:rsidRPr="00532A79" w:rsidRDefault="00532A79" w:rsidP="00D129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32A79">
        <w:rPr>
          <w:rFonts w:eastAsia="Times New Roman" w:cs="Times New Roman"/>
          <w:i/>
          <w:iCs/>
          <w:sz w:val="24"/>
          <w:szCs w:val="24"/>
        </w:rPr>
        <w:t>Основная цель нашей работы:</w:t>
      </w:r>
      <w:r w:rsidRPr="00532A79">
        <w:rPr>
          <w:rFonts w:eastAsia="Times New Roman" w:cs="Times New Roman"/>
          <w:sz w:val="24"/>
          <w:szCs w:val="24"/>
        </w:rPr>
        <w:t xml:space="preserve"> развитие познавательной активности детей дошкольного возраста посредством экспериментирования с объектами и явлениями окружающей действительности.</w:t>
      </w:r>
    </w:p>
    <w:p w:rsidR="00532A79" w:rsidRPr="00532A79" w:rsidRDefault="00532A79" w:rsidP="00532A7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32A79">
        <w:rPr>
          <w:rFonts w:eastAsia="Times New Roman" w:cs="Times New Roman"/>
          <w:b/>
          <w:bCs/>
          <w:i/>
          <w:iCs/>
          <w:sz w:val="24"/>
          <w:szCs w:val="24"/>
        </w:rPr>
        <w:lastRenderedPageBreak/>
        <w:t xml:space="preserve">Задачи: </w:t>
      </w:r>
    </w:p>
    <w:p w:rsidR="00532A79" w:rsidRPr="00532A79" w:rsidRDefault="00532A79" w:rsidP="00532A7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32A79">
        <w:rPr>
          <w:rFonts w:eastAsia="Times New Roman" w:cs="Times New Roman"/>
          <w:b/>
          <w:bCs/>
          <w:sz w:val="24"/>
          <w:szCs w:val="24"/>
        </w:rPr>
        <w:t>Познавательные</w:t>
      </w:r>
    </w:p>
    <w:p w:rsidR="00532A79" w:rsidRPr="00532A79" w:rsidRDefault="00532A79" w:rsidP="00532A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32A79">
        <w:rPr>
          <w:rFonts w:eastAsia="Times New Roman" w:cs="Times New Roman"/>
          <w:sz w:val="24"/>
          <w:szCs w:val="24"/>
        </w:rPr>
        <w:t>расширение и систематизация элементарных естественнонаучных и экологических представлений детей</w:t>
      </w:r>
    </w:p>
    <w:p w:rsidR="00532A79" w:rsidRPr="00532A79" w:rsidRDefault="00532A79" w:rsidP="00532A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32A79">
        <w:rPr>
          <w:rFonts w:eastAsia="Times New Roman" w:cs="Times New Roman"/>
          <w:sz w:val="24"/>
          <w:szCs w:val="24"/>
        </w:rPr>
        <w:t>формирование навыков постановки элементарных опытов и умения делать выводы на основе полученных результатов</w:t>
      </w:r>
    </w:p>
    <w:p w:rsidR="00532A79" w:rsidRPr="00532A79" w:rsidRDefault="00532A79" w:rsidP="00532A7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32A79">
        <w:rPr>
          <w:rFonts w:eastAsia="Times New Roman" w:cs="Times New Roman"/>
          <w:b/>
          <w:bCs/>
          <w:sz w:val="24"/>
          <w:szCs w:val="24"/>
        </w:rPr>
        <w:t xml:space="preserve">Развивающие: </w:t>
      </w:r>
    </w:p>
    <w:p w:rsidR="00532A79" w:rsidRPr="00532A79" w:rsidRDefault="00532A79" w:rsidP="00532A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32A79">
        <w:rPr>
          <w:rFonts w:eastAsia="Times New Roman" w:cs="Times New Roman"/>
          <w:sz w:val="24"/>
          <w:szCs w:val="24"/>
        </w:rPr>
        <w:t>Развивать стремление к поисково-познавательной деятельности.</w:t>
      </w:r>
    </w:p>
    <w:p w:rsidR="00532A79" w:rsidRPr="00532A79" w:rsidRDefault="00532A79" w:rsidP="00532A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32A79">
        <w:rPr>
          <w:rFonts w:eastAsia="Times New Roman" w:cs="Times New Roman"/>
          <w:sz w:val="24"/>
          <w:szCs w:val="24"/>
        </w:rPr>
        <w:t>Способствовать овладению приемами практического взаимодействия с окружающими предметами.</w:t>
      </w:r>
    </w:p>
    <w:p w:rsidR="00532A79" w:rsidRPr="00532A79" w:rsidRDefault="00532A79" w:rsidP="00532A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32A79">
        <w:rPr>
          <w:rFonts w:eastAsia="Times New Roman" w:cs="Times New Roman"/>
          <w:sz w:val="24"/>
          <w:szCs w:val="24"/>
        </w:rPr>
        <w:t>Развивать мыслительную активность, умение наблюдать, анализировать, делать выводы.</w:t>
      </w:r>
    </w:p>
    <w:p w:rsidR="00532A79" w:rsidRPr="00532A79" w:rsidRDefault="00532A79" w:rsidP="00532A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32A79">
        <w:rPr>
          <w:rFonts w:eastAsia="Times New Roman" w:cs="Times New Roman"/>
          <w:sz w:val="24"/>
          <w:szCs w:val="24"/>
        </w:rPr>
        <w:t>Создание предпосылок формирования практических и умственных действий.</w:t>
      </w:r>
    </w:p>
    <w:p w:rsidR="00532A79" w:rsidRPr="00532A79" w:rsidRDefault="00532A79" w:rsidP="00532A7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32A79">
        <w:rPr>
          <w:rFonts w:eastAsia="Times New Roman" w:cs="Times New Roman"/>
          <w:b/>
          <w:bCs/>
          <w:sz w:val="24"/>
          <w:szCs w:val="24"/>
        </w:rPr>
        <w:t xml:space="preserve">Воспитательные: </w:t>
      </w:r>
    </w:p>
    <w:p w:rsidR="00532A79" w:rsidRPr="00532A79" w:rsidRDefault="00532A79" w:rsidP="00532A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32A79">
        <w:rPr>
          <w:rFonts w:eastAsia="Times New Roman" w:cs="Times New Roman"/>
          <w:sz w:val="24"/>
          <w:szCs w:val="24"/>
        </w:rPr>
        <w:t>Воспитывать интерес к познанию окружающего мира.</w:t>
      </w:r>
    </w:p>
    <w:p w:rsidR="00532A79" w:rsidRPr="00532A79" w:rsidRDefault="00532A79" w:rsidP="00532A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32A79">
        <w:rPr>
          <w:rFonts w:eastAsia="Times New Roman" w:cs="Times New Roman"/>
          <w:sz w:val="24"/>
          <w:szCs w:val="24"/>
        </w:rPr>
        <w:t>Стимулировать желание детей экспериментировать.</w:t>
      </w:r>
    </w:p>
    <w:p w:rsidR="00532A79" w:rsidRPr="00532A79" w:rsidRDefault="00532A79" w:rsidP="00532A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32A79">
        <w:rPr>
          <w:rFonts w:eastAsia="Times New Roman" w:cs="Times New Roman"/>
          <w:sz w:val="24"/>
          <w:szCs w:val="24"/>
        </w:rPr>
        <w:t>Формировать коммуникативные навыки.</w:t>
      </w:r>
    </w:p>
    <w:p w:rsidR="00532A79" w:rsidRPr="00532A79" w:rsidRDefault="00532A79" w:rsidP="00532A7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32A79">
        <w:rPr>
          <w:rFonts w:eastAsia="Times New Roman" w:cs="Times New Roman"/>
          <w:b/>
          <w:bCs/>
          <w:sz w:val="24"/>
          <w:szCs w:val="24"/>
        </w:rPr>
        <w:t>Описание работы</w:t>
      </w:r>
    </w:p>
    <w:p w:rsidR="00532A79" w:rsidRPr="00532A79" w:rsidRDefault="00532A79" w:rsidP="00F90A1B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00532A79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532A79">
        <w:rPr>
          <w:rFonts w:eastAsia="Times New Roman" w:cs="Times New Roman"/>
          <w:sz w:val="24"/>
          <w:szCs w:val="24"/>
        </w:rPr>
        <w:t xml:space="preserve">Теоретической базой работы являются исследования Н.Н. </w:t>
      </w:r>
      <w:proofErr w:type="spellStart"/>
      <w:r w:rsidRPr="00532A79">
        <w:rPr>
          <w:rFonts w:eastAsia="Times New Roman" w:cs="Times New Roman"/>
          <w:sz w:val="24"/>
          <w:szCs w:val="24"/>
        </w:rPr>
        <w:t>Поддьякова</w:t>
      </w:r>
      <w:proofErr w:type="spellEnd"/>
      <w:r w:rsidRPr="00532A79">
        <w:rPr>
          <w:rFonts w:eastAsia="Times New Roman" w:cs="Times New Roman"/>
          <w:sz w:val="24"/>
          <w:szCs w:val="24"/>
        </w:rPr>
        <w:t>, который считает, что экспериментирование претендует на роль ведущей деятельности в период дошкольного детства, основу которого составляет познавательное ориентирование; что потребность ребенка в новых впечатлениях лежит в основе возникновения и развития неистощимой исследовательской деятельности, направленной на познание окружающего мира.</w:t>
      </w:r>
      <w:proofErr w:type="gramEnd"/>
      <w:r w:rsidRPr="00532A79">
        <w:rPr>
          <w:rFonts w:eastAsia="Times New Roman" w:cs="Times New Roman"/>
          <w:sz w:val="24"/>
          <w:szCs w:val="24"/>
        </w:rPr>
        <w:t xml:space="preserve"> </w:t>
      </w:r>
      <w:r w:rsidRPr="00532A79">
        <w:rPr>
          <w:rFonts w:eastAsia="Times New Roman" w:cs="Times New Roman"/>
          <w:i/>
          <w:iCs/>
          <w:sz w:val="24"/>
          <w:szCs w:val="24"/>
        </w:rPr>
        <w:t>Чем разнообразнее и интереснее поисковая деятельность, тем больше новой информации получает ребенок, тем быстрее и полноценнее он развивается.</w:t>
      </w:r>
    </w:p>
    <w:p w:rsidR="00532A79" w:rsidRPr="00532A79" w:rsidRDefault="00532A79" w:rsidP="00F90A1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32A79">
        <w:rPr>
          <w:rFonts w:eastAsia="Times New Roman" w:cs="Times New Roman"/>
          <w:sz w:val="24"/>
          <w:szCs w:val="24"/>
        </w:rPr>
        <w:t>Изучив имеющуюся методическую литературу по детской поисково-познавательной деятельности, мы решили адаптировать практический материал к условиям нашего детского сада. Распределили подборку практического материала по разделам «живая природа», «неживая природа», с указанием развивающих задач, названия опыта, перечня необходимых материалов и оборудования. Это позволило нам легко ориентироваться в материале при выборе тем, конкретных опытов для планирования содержания практической деятельности и организации развивающей среды. Разработали перспективный план, конспекты занятий по детскому экспериментированию для детей младшего и среднего возраста, обобщили и систематизировали материал по опытнической деятельности.</w:t>
      </w:r>
    </w:p>
    <w:p w:rsidR="00532A79" w:rsidRPr="00532A79" w:rsidRDefault="00532A79" w:rsidP="00F90A1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32A79">
        <w:rPr>
          <w:rFonts w:eastAsia="Times New Roman" w:cs="Times New Roman"/>
          <w:sz w:val="24"/>
          <w:szCs w:val="24"/>
        </w:rPr>
        <w:t>Для развития познавательной активности детей и поддержания интереса к экспериментальной деятельности в группе «Земляничка» был создан уголок «Детская научная лаборатория».</w:t>
      </w:r>
      <w:r w:rsidRPr="00532A79">
        <w:rPr>
          <w:rFonts w:eastAsia="Times New Roman" w:cs="Times New Roman"/>
          <w:color w:val="000000"/>
          <w:sz w:val="24"/>
          <w:szCs w:val="24"/>
        </w:rPr>
        <w:t xml:space="preserve"> Лаборатория создана для развития у детей интереса к исследовательской деятельности, где и </w:t>
      </w:r>
      <w:proofErr w:type="spellStart"/>
      <w:r w:rsidRPr="00532A79">
        <w:rPr>
          <w:rFonts w:eastAsia="Times New Roman" w:cs="Times New Roman"/>
          <w:sz w:val="24"/>
          <w:szCs w:val="24"/>
        </w:rPr>
        <w:t>происходитразвитие</w:t>
      </w:r>
      <w:proofErr w:type="spellEnd"/>
      <w:r w:rsidRPr="00532A79">
        <w:rPr>
          <w:rFonts w:eastAsia="Times New Roman" w:cs="Times New Roman"/>
          <w:sz w:val="24"/>
          <w:szCs w:val="24"/>
        </w:rPr>
        <w:t xml:space="preserve"> первичных естественнонаучных представлений, наблюдательности, любознательности, активности мыслительных  операций (анализ, сравнение, обобщение, классификация, наблюдение); формирование умений комплексно обследовать предмет. </w:t>
      </w:r>
      <w:r w:rsidRPr="00532A79">
        <w:rPr>
          <w:rFonts w:eastAsia="Times New Roman" w:cs="Times New Roman"/>
          <w:color w:val="000000"/>
          <w:sz w:val="24"/>
          <w:szCs w:val="24"/>
        </w:rPr>
        <w:t xml:space="preserve">В то же время лаборатория – это </w:t>
      </w:r>
      <w:r w:rsidRPr="00532A79">
        <w:rPr>
          <w:rFonts w:eastAsia="Times New Roman" w:cs="Times New Roman"/>
          <w:color w:val="000000"/>
          <w:sz w:val="24"/>
          <w:szCs w:val="24"/>
        </w:rPr>
        <w:lastRenderedPageBreak/>
        <w:t xml:space="preserve">база для специфической игровой деятельности ребенка (работа в лаборатории предполагает превращение детей в «ученых», которые проводят опыты, эксперименты, наблюдения по разной тематике). </w:t>
      </w:r>
    </w:p>
    <w:p w:rsidR="00532A79" w:rsidRPr="00532A79" w:rsidRDefault="00532A79" w:rsidP="00532A7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32A79">
        <w:rPr>
          <w:rFonts w:eastAsia="Times New Roman" w:cs="Times New Roman"/>
          <w:sz w:val="24"/>
          <w:szCs w:val="24"/>
        </w:rPr>
        <w:t>В детской научной лаборатории мы выделили: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>1) место для постоянной выставки, где размещены, различные коллекции. Экспонаты, редкие предметы (раковины, камни, кристаллы, перья и т.п.)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>2) место для приборов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>Место для хранения материалов (природного, "бросового")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>3) место для проведения опытов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>4) место для неструктурированных материалов (песок, вода, опилки, стружка, пенопласт и др.)</w:t>
      </w:r>
    </w:p>
    <w:p w:rsidR="00532A79" w:rsidRPr="00532A79" w:rsidRDefault="00532A79" w:rsidP="00532A7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32A79">
        <w:rPr>
          <w:rFonts w:eastAsia="Times New Roman" w:cs="Times New Roman"/>
          <w:sz w:val="24"/>
          <w:szCs w:val="24"/>
        </w:rPr>
        <w:t>Нами был сформирован примерный перечень материалов для исследований.</w:t>
      </w:r>
    </w:p>
    <w:p w:rsidR="00532A79" w:rsidRPr="00532A79" w:rsidRDefault="00532A79" w:rsidP="00532A7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32A79">
        <w:rPr>
          <w:rFonts w:eastAsia="Times New Roman" w:cs="Times New Roman"/>
          <w:b/>
          <w:bCs/>
          <w:sz w:val="24"/>
          <w:szCs w:val="24"/>
        </w:rPr>
        <w:t>Примерный перечень материалов и оборудования для</w:t>
      </w:r>
      <w:r w:rsidR="00D12937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532A79">
        <w:rPr>
          <w:rFonts w:eastAsia="Times New Roman" w:cs="Times New Roman"/>
          <w:b/>
          <w:bCs/>
          <w:sz w:val="24"/>
          <w:szCs w:val="24"/>
        </w:rPr>
        <w:t xml:space="preserve">детской научной лаборатории 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>1. Прозрачные и непрозрачные сосуды разной конфигурации и объёма (пластиковые бутылки, стаканы, ковши, миски и т.п.)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>2. Мерные ложки.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>3. Сита и воронки разного материала, объема.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>4. Резиновые груши разного объёма.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>5. Половинки мыльниц, формы для изготовления льда, пластиковые основания от наборов шоколадных конфет, контейнер для яиц.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>6. Резиновые или пластиковые перчатки.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>7. Пипетки с закруглёнными концами, пластиковые шприцы без игл.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>8. Гибкие и пластиковые трубочки, соломка для коктейля.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 xml:space="preserve">9. </w:t>
      </w:r>
      <w:proofErr w:type="gramStart"/>
      <w:r w:rsidRPr="00F90A1B">
        <w:rPr>
          <w:rFonts w:eastAsia="Times New Roman"/>
          <w:sz w:val="24"/>
          <w:szCs w:val="24"/>
        </w:rPr>
        <w:t>Гигиенически безопасные пенящиеся вещества (детские шампуни, пенки для ванн), растворимые ароматические вещества (соли для ванн, пищевые добавки), растворимые продукты (соль, сахар, кофе, пакетики чая) и т.п.</w:t>
      </w:r>
      <w:proofErr w:type="gramEnd"/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 xml:space="preserve">10. </w:t>
      </w:r>
      <w:proofErr w:type="gramStart"/>
      <w:r w:rsidRPr="00F90A1B">
        <w:rPr>
          <w:rFonts w:eastAsia="Times New Roman"/>
          <w:sz w:val="24"/>
          <w:szCs w:val="24"/>
        </w:rPr>
        <w:t>Природный материал: (камешки, перья, ракушки, шишки, семена, скорлупа орехов, кусочки коры, пакеты или ёмкости с землей, глиной, листья, веточки) и т.п.</w:t>
      </w:r>
      <w:proofErr w:type="gramEnd"/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 xml:space="preserve">11. </w:t>
      </w:r>
      <w:proofErr w:type="gramStart"/>
      <w:r w:rsidRPr="00F90A1B">
        <w:rPr>
          <w:rFonts w:eastAsia="Times New Roman"/>
          <w:sz w:val="24"/>
          <w:szCs w:val="24"/>
        </w:rPr>
        <w:t>Бросовый материал: (бумага разной фактуры и цвета, кусочки кожи, поролона, меха, проволока, пробки, разные коробки) и т.п.</w:t>
      </w:r>
      <w:proofErr w:type="gramEnd"/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>12. Увеличительные стёкла, микроскоп, спиртовка, пробирки.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>13. Контейнеры с песком и водой.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>14. Рулетка, портновский метр, линейка, треугольник.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>15. Часы песочные.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>16. Бумага для записей и зарисовок, карандаши, фломастеры.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>17. Клеёнчатые фартуки, нарукавники (и то, и другое можно сделать из обыкновенных полиэтиленовых пакетов), щётка-смётка, совок, прочие предметы для уборки.</w:t>
      </w:r>
    </w:p>
    <w:p w:rsidR="00532A79" w:rsidRPr="00532A79" w:rsidRDefault="00532A79" w:rsidP="00532A7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32A79">
        <w:rPr>
          <w:rFonts w:eastAsia="Times New Roman" w:cs="Times New Roman"/>
          <w:b/>
          <w:bCs/>
          <w:i/>
          <w:iCs/>
          <w:sz w:val="24"/>
          <w:szCs w:val="24"/>
        </w:rPr>
        <w:t>Младший дошкольный возраст</w:t>
      </w:r>
    </w:p>
    <w:tbl>
      <w:tblPr>
        <w:tblStyle w:val="aa"/>
        <w:tblW w:w="9640" w:type="dxa"/>
        <w:tblInd w:w="-176" w:type="dxa"/>
        <w:tblLook w:val="04A0"/>
      </w:tblPr>
      <w:tblGrid>
        <w:gridCol w:w="2126"/>
        <w:gridCol w:w="4500"/>
        <w:gridCol w:w="3014"/>
      </w:tblGrid>
      <w:tr w:rsidR="00532A79" w:rsidRPr="00532A79" w:rsidTr="00FE05AB">
        <w:tc>
          <w:tcPr>
            <w:tcW w:w="1103" w:type="pct"/>
            <w:hideMark/>
          </w:tcPr>
          <w:p w:rsidR="00532A79" w:rsidRPr="00FE05AB" w:rsidRDefault="00532A79" w:rsidP="00532A79">
            <w:pPr>
              <w:spacing w:after="0"/>
              <w:rPr>
                <w:rFonts w:eastAsia="Times New Roman" w:cs="Times New Roman"/>
                <w:sz w:val="22"/>
              </w:rPr>
            </w:pPr>
            <w:r w:rsidRPr="00FE05AB">
              <w:rPr>
                <w:rFonts w:eastAsia="Times New Roman" w:cs="Times New Roman"/>
                <w:b/>
                <w:bCs/>
                <w:sz w:val="22"/>
              </w:rPr>
              <w:t>Компонент дидактический</w:t>
            </w:r>
          </w:p>
        </w:tc>
        <w:tc>
          <w:tcPr>
            <w:tcW w:w="2334" w:type="pct"/>
            <w:hideMark/>
          </w:tcPr>
          <w:p w:rsidR="00532A79" w:rsidRPr="00FE05AB" w:rsidRDefault="00532A79" w:rsidP="00532A79">
            <w:pPr>
              <w:spacing w:after="0"/>
              <w:rPr>
                <w:rFonts w:eastAsia="Times New Roman" w:cs="Times New Roman"/>
                <w:sz w:val="22"/>
              </w:rPr>
            </w:pPr>
            <w:proofErr w:type="spellStart"/>
            <w:r w:rsidRPr="00FE05AB">
              <w:rPr>
                <w:rFonts w:eastAsia="Times New Roman" w:cs="Times New Roman"/>
                <w:b/>
                <w:bCs/>
                <w:sz w:val="22"/>
              </w:rPr>
              <w:t>Компонентоборудования</w:t>
            </w:r>
            <w:proofErr w:type="spellEnd"/>
          </w:p>
        </w:tc>
        <w:tc>
          <w:tcPr>
            <w:tcW w:w="1563" w:type="pct"/>
            <w:hideMark/>
          </w:tcPr>
          <w:p w:rsidR="00532A79" w:rsidRPr="00FE05AB" w:rsidRDefault="00532A79" w:rsidP="00532A79">
            <w:pPr>
              <w:spacing w:after="0"/>
              <w:rPr>
                <w:rFonts w:eastAsia="Times New Roman" w:cs="Times New Roman"/>
                <w:sz w:val="22"/>
              </w:rPr>
            </w:pPr>
            <w:proofErr w:type="spellStart"/>
            <w:r w:rsidRPr="00FE05AB">
              <w:rPr>
                <w:rFonts w:eastAsia="Times New Roman" w:cs="Times New Roman"/>
                <w:b/>
                <w:bCs/>
                <w:sz w:val="22"/>
              </w:rPr>
              <w:t>Компонентстимулирующий</w:t>
            </w:r>
            <w:proofErr w:type="spellEnd"/>
          </w:p>
        </w:tc>
      </w:tr>
      <w:tr w:rsidR="00532A79" w:rsidRPr="00532A79" w:rsidTr="00FE05AB">
        <w:tc>
          <w:tcPr>
            <w:tcW w:w="1103" w:type="pct"/>
            <w:hideMark/>
          </w:tcPr>
          <w:p w:rsidR="00532A79" w:rsidRPr="00FE05AB" w:rsidRDefault="00532A79" w:rsidP="00532A79">
            <w:pPr>
              <w:spacing w:after="0"/>
              <w:rPr>
                <w:rFonts w:eastAsia="Times New Roman" w:cs="Times New Roman"/>
                <w:sz w:val="22"/>
              </w:rPr>
            </w:pPr>
            <w:proofErr w:type="gramStart"/>
            <w:r w:rsidRPr="00FE05AB">
              <w:rPr>
                <w:rFonts w:eastAsia="Times New Roman" w:cs="Times New Roman"/>
                <w:sz w:val="22"/>
              </w:rPr>
              <w:t>- книги познавательного характера для младшего возраста;</w:t>
            </w:r>
            <w:r w:rsidRPr="00FE05AB">
              <w:rPr>
                <w:rFonts w:eastAsia="Times New Roman" w:cs="Times New Roman"/>
                <w:sz w:val="22"/>
              </w:rPr>
              <w:br/>
              <w:t>- тематические альбомы;</w:t>
            </w:r>
            <w:r w:rsidRPr="00FE05AB">
              <w:rPr>
                <w:rFonts w:eastAsia="Times New Roman" w:cs="Times New Roman"/>
                <w:sz w:val="22"/>
              </w:rPr>
              <w:br/>
            </w:r>
            <w:r w:rsidRPr="00FE05AB">
              <w:rPr>
                <w:rFonts w:eastAsia="Times New Roman" w:cs="Times New Roman"/>
                <w:sz w:val="22"/>
              </w:rPr>
              <w:lastRenderedPageBreak/>
              <w:t>- коллекции:  семена разных растений, шишки, камешки, коллекции "Подарки :" (зимы, весны, осени), "Ткани".</w:t>
            </w:r>
            <w:proofErr w:type="gramEnd"/>
          </w:p>
        </w:tc>
        <w:tc>
          <w:tcPr>
            <w:tcW w:w="2334" w:type="pct"/>
            <w:hideMark/>
          </w:tcPr>
          <w:p w:rsidR="00532A79" w:rsidRPr="00FE05AB" w:rsidRDefault="00532A79" w:rsidP="00532A79">
            <w:pPr>
              <w:spacing w:after="0"/>
              <w:rPr>
                <w:rFonts w:eastAsia="Times New Roman" w:cs="Times New Roman"/>
                <w:sz w:val="22"/>
              </w:rPr>
            </w:pPr>
            <w:r w:rsidRPr="00FE05AB">
              <w:rPr>
                <w:rFonts w:eastAsia="Times New Roman" w:cs="Times New Roman"/>
                <w:sz w:val="22"/>
              </w:rPr>
              <w:lastRenderedPageBreak/>
              <w:t>- Песок, глина;</w:t>
            </w:r>
            <w:r w:rsidRPr="00FE05AB">
              <w:rPr>
                <w:rFonts w:eastAsia="Times New Roman" w:cs="Times New Roman"/>
                <w:sz w:val="22"/>
              </w:rPr>
              <w:br/>
              <w:t xml:space="preserve">- набор игрушек резиновых и пластмассовых для игр в воде; </w:t>
            </w:r>
            <w:r w:rsidRPr="00FE05AB">
              <w:rPr>
                <w:rFonts w:eastAsia="Times New Roman" w:cs="Times New Roman"/>
                <w:sz w:val="22"/>
              </w:rPr>
              <w:br/>
              <w:t xml:space="preserve">- материалы для игр с мыльной пеной, </w:t>
            </w:r>
            <w:r w:rsidRPr="00FE05AB">
              <w:rPr>
                <w:rFonts w:eastAsia="Times New Roman" w:cs="Times New Roman"/>
                <w:sz w:val="22"/>
              </w:rPr>
              <w:br/>
              <w:t>красители - пищевые и не пищевые (гуашь, акварельные краски и др.).</w:t>
            </w:r>
            <w:r w:rsidRPr="00FE05AB">
              <w:rPr>
                <w:rFonts w:eastAsia="Times New Roman" w:cs="Times New Roman"/>
                <w:sz w:val="22"/>
              </w:rPr>
              <w:br/>
            </w:r>
            <w:r w:rsidRPr="00FE05AB">
              <w:rPr>
                <w:rFonts w:eastAsia="Times New Roman" w:cs="Times New Roman"/>
                <w:sz w:val="22"/>
              </w:rPr>
              <w:lastRenderedPageBreak/>
              <w:t>Простейшие приборы и приспособления:</w:t>
            </w:r>
            <w:r w:rsidRPr="00FE05AB">
              <w:rPr>
                <w:rFonts w:eastAsia="Times New Roman" w:cs="Times New Roman"/>
                <w:sz w:val="22"/>
              </w:rPr>
              <w:br/>
              <w:t>- Лупы, сосуды  для воды, "ящик ощущений" (чудесный мешочек), зеркальце для игр с "солнечным зайчиком", контейнеры из "киндер-сюрпризов" с отверстиями, внутрь помещены вещества и травы с разными запахами</w:t>
            </w:r>
            <w:proofErr w:type="gramStart"/>
            <w:r w:rsidRPr="00FE05AB">
              <w:rPr>
                <w:rFonts w:eastAsia="Times New Roman" w:cs="Times New Roman"/>
                <w:sz w:val="22"/>
              </w:rPr>
              <w:t>.</w:t>
            </w:r>
            <w:proofErr w:type="gramEnd"/>
            <w:r w:rsidRPr="00FE05AB">
              <w:rPr>
                <w:rFonts w:eastAsia="Times New Roman" w:cs="Times New Roman"/>
                <w:sz w:val="22"/>
              </w:rPr>
              <w:br/>
              <w:t>- "</w:t>
            </w:r>
            <w:proofErr w:type="gramStart"/>
            <w:r w:rsidRPr="00FE05AB">
              <w:rPr>
                <w:rFonts w:eastAsia="Times New Roman" w:cs="Times New Roman"/>
                <w:sz w:val="22"/>
              </w:rPr>
              <w:t>б</w:t>
            </w:r>
            <w:proofErr w:type="gramEnd"/>
            <w:r w:rsidRPr="00FE05AB">
              <w:rPr>
                <w:rFonts w:eastAsia="Times New Roman" w:cs="Times New Roman"/>
                <w:sz w:val="22"/>
              </w:rPr>
              <w:t>росовый материал": веревки, шнурки, тесьма, катушки деревянные, прищепки, пробки</w:t>
            </w:r>
            <w:r w:rsidRPr="00FE05AB">
              <w:rPr>
                <w:rFonts w:eastAsia="Times New Roman" w:cs="Times New Roman"/>
                <w:sz w:val="22"/>
              </w:rPr>
              <w:br/>
              <w:t>- семена бобов, фасоли, гороха</w:t>
            </w:r>
          </w:p>
        </w:tc>
        <w:tc>
          <w:tcPr>
            <w:tcW w:w="1563" w:type="pct"/>
            <w:hideMark/>
          </w:tcPr>
          <w:p w:rsidR="00532A79" w:rsidRPr="00FE05AB" w:rsidRDefault="00532A79" w:rsidP="00532A79">
            <w:pPr>
              <w:spacing w:after="0"/>
              <w:rPr>
                <w:rFonts w:eastAsia="Times New Roman" w:cs="Times New Roman"/>
                <w:sz w:val="22"/>
              </w:rPr>
            </w:pPr>
            <w:r w:rsidRPr="00FE05AB">
              <w:rPr>
                <w:rFonts w:eastAsia="Times New Roman" w:cs="Times New Roman"/>
                <w:sz w:val="22"/>
              </w:rPr>
              <w:lastRenderedPageBreak/>
              <w:t>- на видном месте вывешиваются правила работы с материалами, доступные детям  младшего возраста</w:t>
            </w:r>
            <w:proofErr w:type="gramStart"/>
            <w:r w:rsidRPr="00FE05AB">
              <w:rPr>
                <w:rFonts w:eastAsia="Times New Roman" w:cs="Times New Roman"/>
                <w:sz w:val="22"/>
              </w:rPr>
              <w:t>.</w:t>
            </w:r>
            <w:proofErr w:type="gramEnd"/>
            <w:r w:rsidRPr="00FE05AB">
              <w:rPr>
                <w:rFonts w:eastAsia="Times New Roman" w:cs="Times New Roman"/>
                <w:sz w:val="22"/>
              </w:rPr>
              <w:br/>
              <w:t xml:space="preserve">-  </w:t>
            </w:r>
            <w:proofErr w:type="gramStart"/>
            <w:r w:rsidRPr="00FE05AB">
              <w:rPr>
                <w:rFonts w:eastAsia="Times New Roman" w:cs="Times New Roman"/>
                <w:sz w:val="22"/>
              </w:rPr>
              <w:t>п</w:t>
            </w:r>
            <w:proofErr w:type="gramEnd"/>
            <w:r w:rsidRPr="00FE05AB">
              <w:rPr>
                <w:rFonts w:eastAsia="Times New Roman" w:cs="Times New Roman"/>
                <w:sz w:val="22"/>
              </w:rPr>
              <w:t xml:space="preserve">ерсонажи, наделанные </w:t>
            </w:r>
            <w:r w:rsidRPr="00FE05AB">
              <w:rPr>
                <w:rFonts w:eastAsia="Times New Roman" w:cs="Times New Roman"/>
                <w:sz w:val="22"/>
              </w:rPr>
              <w:lastRenderedPageBreak/>
              <w:t>определенными чертами</w:t>
            </w:r>
            <w:r w:rsidRPr="00FE05AB">
              <w:rPr>
                <w:rFonts w:eastAsia="Times New Roman" w:cs="Times New Roman"/>
                <w:sz w:val="22"/>
              </w:rPr>
              <w:br/>
              <w:t>("почемучка") от имени которого моделируется проблемная ситуация.</w:t>
            </w:r>
          </w:p>
        </w:tc>
      </w:tr>
    </w:tbl>
    <w:p w:rsidR="00532A79" w:rsidRPr="00532A79" w:rsidRDefault="00532A79" w:rsidP="00532A7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32A79">
        <w:rPr>
          <w:rFonts w:eastAsia="Times New Roman" w:cs="Times New Roman"/>
          <w:b/>
          <w:bCs/>
          <w:i/>
          <w:iCs/>
          <w:sz w:val="24"/>
          <w:szCs w:val="24"/>
        </w:rPr>
        <w:lastRenderedPageBreak/>
        <w:t> Средний дошкольный возраст</w:t>
      </w:r>
    </w:p>
    <w:tbl>
      <w:tblPr>
        <w:tblStyle w:val="aa"/>
        <w:tblW w:w="9640" w:type="dxa"/>
        <w:tblInd w:w="-176" w:type="dxa"/>
        <w:tblLook w:val="04A0"/>
      </w:tblPr>
      <w:tblGrid>
        <w:gridCol w:w="2098"/>
        <w:gridCol w:w="4272"/>
        <w:gridCol w:w="3270"/>
      </w:tblGrid>
      <w:tr w:rsidR="00532A79" w:rsidRPr="00532A79" w:rsidTr="00FE05AB">
        <w:tc>
          <w:tcPr>
            <w:tcW w:w="1088" w:type="pct"/>
            <w:hideMark/>
          </w:tcPr>
          <w:p w:rsidR="00532A79" w:rsidRPr="00532A79" w:rsidRDefault="00532A79" w:rsidP="00532A79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532A79">
              <w:rPr>
                <w:rFonts w:eastAsia="Times New Roman" w:cs="Times New Roman"/>
                <w:b/>
                <w:bCs/>
                <w:sz w:val="24"/>
                <w:szCs w:val="24"/>
              </w:rPr>
              <w:t>Компонент дидактический</w:t>
            </w:r>
          </w:p>
        </w:tc>
        <w:tc>
          <w:tcPr>
            <w:tcW w:w="2216" w:type="pct"/>
            <w:hideMark/>
          </w:tcPr>
          <w:p w:rsidR="00532A79" w:rsidRPr="00532A79" w:rsidRDefault="00532A79" w:rsidP="00532A79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32A79">
              <w:rPr>
                <w:rFonts w:eastAsia="Times New Roman" w:cs="Times New Roman"/>
                <w:b/>
                <w:bCs/>
                <w:sz w:val="24"/>
                <w:szCs w:val="24"/>
              </w:rPr>
              <w:t>Компонентоборудования</w:t>
            </w:r>
            <w:proofErr w:type="spellEnd"/>
          </w:p>
        </w:tc>
        <w:tc>
          <w:tcPr>
            <w:tcW w:w="1696" w:type="pct"/>
            <w:hideMark/>
          </w:tcPr>
          <w:p w:rsidR="00532A79" w:rsidRPr="00532A79" w:rsidRDefault="00532A79" w:rsidP="00532A79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32A79">
              <w:rPr>
                <w:rFonts w:eastAsia="Times New Roman" w:cs="Times New Roman"/>
                <w:b/>
                <w:bCs/>
                <w:sz w:val="24"/>
                <w:szCs w:val="24"/>
              </w:rPr>
              <w:t>Компонентстимулирующий</w:t>
            </w:r>
            <w:proofErr w:type="spellEnd"/>
          </w:p>
        </w:tc>
      </w:tr>
      <w:tr w:rsidR="00532A79" w:rsidRPr="00532A79" w:rsidTr="00FE05AB">
        <w:tc>
          <w:tcPr>
            <w:tcW w:w="1088" w:type="pct"/>
            <w:hideMark/>
          </w:tcPr>
          <w:p w:rsidR="00532A79" w:rsidRPr="00532A79" w:rsidRDefault="00532A79" w:rsidP="00532A79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532A79">
              <w:rPr>
                <w:rFonts w:eastAsia="Times New Roman" w:cs="Times New Roman"/>
                <w:sz w:val="24"/>
                <w:szCs w:val="24"/>
              </w:rPr>
              <w:t>- книги познавательного характера для среднего возраста;</w:t>
            </w:r>
            <w:r w:rsidRPr="00532A79">
              <w:rPr>
                <w:rFonts w:eastAsia="Times New Roman" w:cs="Times New Roman"/>
                <w:sz w:val="24"/>
                <w:szCs w:val="24"/>
              </w:rPr>
              <w:br/>
              <w:t>- тематические альбомы;</w:t>
            </w:r>
            <w:r w:rsidRPr="00532A79">
              <w:rPr>
                <w:rFonts w:eastAsia="Times New Roman" w:cs="Times New Roman"/>
                <w:sz w:val="24"/>
                <w:szCs w:val="24"/>
              </w:rPr>
              <w:br/>
              <w:t>- коллекции:  семена разных растений, шишки, камешки, коллекции "Подарки :" (зимы, весны, осени), "Ткани".</w:t>
            </w:r>
            <w:proofErr w:type="gramEnd"/>
            <w:r w:rsidRPr="00532A7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532A79">
              <w:rPr>
                <w:rFonts w:eastAsia="Times New Roman" w:cs="Times New Roman"/>
                <w:sz w:val="24"/>
                <w:szCs w:val="24"/>
              </w:rPr>
              <w:br/>
            </w:r>
            <w:proofErr w:type="gramStart"/>
            <w:r w:rsidRPr="00532A79">
              <w:rPr>
                <w:rFonts w:eastAsia="Times New Roman" w:cs="Times New Roman"/>
                <w:sz w:val="24"/>
                <w:szCs w:val="24"/>
              </w:rPr>
              <w:t>"Бумага", "Пуговицы"</w:t>
            </w:r>
            <w:r w:rsidRPr="00532A79">
              <w:rPr>
                <w:rFonts w:eastAsia="Times New Roman" w:cs="Times New Roman"/>
                <w:sz w:val="24"/>
                <w:szCs w:val="24"/>
              </w:rPr>
              <w:br/>
              <w:t>- Мини-музей (тематика различна, например "камни", чудеса из стекла" и др.)</w:t>
            </w:r>
            <w:proofErr w:type="gramEnd"/>
          </w:p>
        </w:tc>
        <w:tc>
          <w:tcPr>
            <w:tcW w:w="2216" w:type="pct"/>
            <w:hideMark/>
          </w:tcPr>
          <w:p w:rsidR="00532A79" w:rsidRPr="00532A79" w:rsidRDefault="00532A79" w:rsidP="00532A79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532A79">
              <w:rPr>
                <w:rFonts w:eastAsia="Times New Roman" w:cs="Times New Roman"/>
                <w:sz w:val="24"/>
                <w:szCs w:val="24"/>
              </w:rPr>
              <w:t>- Песок, глина;</w:t>
            </w:r>
            <w:r w:rsidRPr="00532A79">
              <w:rPr>
                <w:rFonts w:eastAsia="Times New Roman" w:cs="Times New Roman"/>
                <w:sz w:val="24"/>
                <w:szCs w:val="24"/>
              </w:rPr>
              <w:br/>
              <w:t xml:space="preserve">- набор игрушек резиновых и пластмассовых для игр в воде; </w:t>
            </w:r>
            <w:r w:rsidRPr="00532A79">
              <w:rPr>
                <w:rFonts w:eastAsia="Times New Roman" w:cs="Times New Roman"/>
                <w:sz w:val="24"/>
                <w:szCs w:val="24"/>
              </w:rPr>
              <w:br/>
              <w:t xml:space="preserve">- материалы для игр с мыльной пеной, </w:t>
            </w:r>
            <w:r w:rsidRPr="00532A79">
              <w:rPr>
                <w:rFonts w:eastAsia="Times New Roman" w:cs="Times New Roman"/>
                <w:sz w:val="24"/>
                <w:szCs w:val="24"/>
              </w:rPr>
              <w:br/>
              <w:t>красители - пищевые и непищевые (гуашь, акварельные краски и др.)</w:t>
            </w:r>
            <w:proofErr w:type="gramStart"/>
            <w:r w:rsidRPr="00532A79">
              <w:rPr>
                <w:rFonts w:eastAsia="Times New Roman" w:cs="Times New Roman"/>
                <w:sz w:val="24"/>
                <w:szCs w:val="24"/>
              </w:rPr>
              <w:t>.</w:t>
            </w:r>
            <w:proofErr w:type="gramEnd"/>
            <w:r w:rsidRPr="00532A79">
              <w:rPr>
                <w:rFonts w:eastAsia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532A79">
              <w:rPr>
                <w:rFonts w:eastAsia="Times New Roman" w:cs="Times New Roman"/>
                <w:sz w:val="24"/>
                <w:szCs w:val="24"/>
              </w:rPr>
              <w:t>с</w:t>
            </w:r>
            <w:proofErr w:type="gramEnd"/>
            <w:r w:rsidRPr="00532A79">
              <w:rPr>
                <w:rFonts w:eastAsia="Times New Roman" w:cs="Times New Roman"/>
                <w:sz w:val="24"/>
                <w:szCs w:val="24"/>
              </w:rPr>
              <w:t>емена бобов, фасоли, гороха</w:t>
            </w:r>
            <w:r w:rsidRPr="00532A79">
              <w:rPr>
                <w:rFonts w:eastAsia="Times New Roman" w:cs="Times New Roman"/>
                <w:sz w:val="24"/>
                <w:szCs w:val="24"/>
              </w:rPr>
              <w:br/>
              <w:t>- некоторые пищевые продукты (сахар, соль, крахмал, мука)</w:t>
            </w:r>
            <w:r w:rsidRPr="00532A79">
              <w:rPr>
                <w:rFonts w:eastAsia="Times New Roman" w:cs="Times New Roman"/>
                <w:sz w:val="24"/>
                <w:szCs w:val="24"/>
              </w:rPr>
              <w:br/>
              <w:t>Простейшие приборы и приспособления:</w:t>
            </w:r>
            <w:r w:rsidRPr="00532A79">
              <w:rPr>
                <w:rFonts w:eastAsia="Times New Roman" w:cs="Times New Roman"/>
                <w:sz w:val="24"/>
                <w:szCs w:val="24"/>
              </w:rPr>
              <w:br/>
              <w:t>- Лупы, сосуды  для воды, "ящик ощущений" (чудесный мешочек), зеркальце для игр с "солнечным зайчиком", контейнеры из "киндер-сюрпризов" с отверстиями, внутрь помещены вещества и травы с разными запахами</w:t>
            </w:r>
            <w:proofErr w:type="gramStart"/>
            <w:r w:rsidRPr="00532A79">
              <w:rPr>
                <w:rFonts w:eastAsia="Times New Roman" w:cs="Times New Roman"/>
                <w:sz w:val="24"/>
                <w:szCs w:val="24"/>
              </w:rPr>
              <w:t>.</w:t>
            </w:r>
            <w:proofErr w:type="gramEnd"/>
            <w:r w:rsidRPr="00532A79">
              <w:rPr>
                <w:rFonts w:eastAsia="Times New Roman" w:cs="Times New Roman"/>
                <w:sz w:val="24"/>
                <w:szCs w:val="24"/>
              </w:rPr>
              <w:br/>
              <w:t>- "</w:t>
            </w:r>
            <w:proofErr w:type="gramStart"/>
            <w:r w:rsidRPr="00532A79">
              <w:rPr>
                <w:rFonts w:eastAsia="Times New Roman" w:cs="Times New Roman"/>
                <w:sz w:val="24"/>
                <w:szCs w:val="24"/>
              </w:rPr>
              <w:t>б</w:t>
            </w:r>
            <w:proofErr w:type="gramEnd"/>
            <w:r w:rsidRPr="00532A79">
              <w:rPr>
                <w:rFonts w:eastAsia="Times New Roman" w:cs="Times New Roman"/>
                <w:sz w:val="24"/>
                <w:szCs w:val="24"/>
              </w:rPr>
              <w:t>росовый материал": веревки, шнурки, тесьма, катушки деревянные, прищепки, пробки </w:t>
            </w:r>
          </w:p>
        </w:tc>
        <w:tc>
          <w:tcPr>
            <w:tcW w:w="1696" w:type="pct"/>
            <w:hideMark/>
          </w:tcPr>
          <w:p w:rsidR="00532A79" w:rsidRPr="00532A79" w:rsidRDefault="00532A79" w:rsidP="00532A79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532A79">
              <w:rPr>
                <w:rFonts w:eastAsia="Times New Roman" w:cs="Times New Roman"/>
                <w:sz w:val="24"/>
                <w:szCs w:val="24"/>
              </w:rPr>
              <w:t>- на видном месте вывешиваются правила работы с материалами, доступные детям  младшего возраста</w:t>
            </w:r>
            <w:proofErr w:type="gramStart"/>
            <w:r w:rsidRPr="00532A79">
              <w:rPr>
                <w:rFonts w:eastAsia="Times New Roman" w:cs="Times New Roman"/>
                <w:sz w:val="24"/>
                <w:szCs w:val="24"/>
              </w:rPr>
              <w:t>.</w:t>
            </w:r>
            <w:proofErr w:type="gramEnd"/>
            <w:r w:rsidRPr="00532A79">
              <w:rPr>
                <w:rFonts w:eastAsia="Times New Roman" w:cs="Times New Roman"/>
                <w:sz w:val="24"/>
                <w:szCs w:val="24"/>
              </w:rPr>
              <w:br/>
              <w:t xml:space="preserve">-  </w:t>
            </w:r>
            <w:proofErr w:type="gramStart"/>
            <w:r w:rsidRPr="00532A79">
              <w:rPr>
                <w:rFonts w:eastAsia="Times New Roman" w:cs="Times New Roman"/>
                <w:sz w:val="24"/>
                <w:szCs w:val="24"/>
              </w:rPr>
              <w:t>п</w:t>
            </w:r>
            <w:proofErr w:type="gramEnd"/>
            <w:r w:rsidRPr="00532A79">
              <w:rPr>
                <w:rFonts w:eastAsia="Times New Roman" w:cs="Times New Roman"/>
                <w:sz w:val="24"/>
                <w:szCs w:val="24"/>
              </w:rPr>
              <w:t>ерсонажи, наделанные определенными чертами</w:t>
            </w:r>
            <w:r w:rsidRPr="00532A79">
              <w:rPr>
                <w:rFonts w:eastAsia="Times New Roman" w:cs="Times New Roman"/>
                <w:sz w:val="24"/>
                <w:szCs w:val="24"/>
              </w:rPr>
              <w:br/>
              <w:t>("почемучка") от имени которого моделируется проблемная ситуация.</w:t>
            </w:r>
            <w:r w:rsidRPr="00532A79">
              <w:rPr>
                <w:rFonts w:eastAsia="Times New Roman" w:cs="Times New Roman"/>
                <w:sz w:val="24"/>
                <w:szCs w:val="24"/>
              </w:rPr>
              <w:br/>
              <w:t>- карточки-схемы проведения экспериментов (заполняется воспитателем): ставится дата, опыт зарисовывается.</w:t>
            </w:r>
          </w:p>
        </w:tc>
      </w:tr>
    </w:tbl>
    <w:p w:rsidR="00532A79" w:rsidRDefault="00532A79" w:rsidP="00F90A1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32A79">
        <w:rPr>
          <w:rFonts w:eastAsia="Times New Roman" w:cs="Times New Roman"/>
          <w:sz w:val="24"/>
          <w:szCs w:val="24"/>
        </w:rPr>
        <w:t>Были продуманы условия для хранения всего практического материала: весь материал расположили в доступном для детей месте, в количестве, чтобы одновременно могли заниматься от 6 до 10 детей. Предметом особого внимания является соблюдение правил безопасности. Дошкольники в силу своих возрастных особенностей еще не могут систематически следить за своими действиями и предвидеть результаты своих поступков. А любопытство побуждает детей пробовать на вкус все странное и новое. Увлекаясь работой, они забывают об опасности, поэтому обязанность следить за соблюдением правил безопасности целиком лежит на педагоге. Мы ввели правило: сначала спроси, потом экспериментируй.</w:t>
      </w:r>
    </w:p>
    <w:tbl>
      <w:tblPr>
        <w:tblStyle w:val="aa"/>
        <w:tblW w:w="0" w:type="auto"/>
        <w:tblInd w:w="-885" w:type="dxa"/>
        <w:tblLook w:val="04A0"/>
      </w:tblPr>
      <w:tblGrid>
        <w:gridCol w:w="1277"/>
        <w:gridCol w:w="3402"/>
        <w:gridCol w:w="2410"/>
        <w:gridCol w:w="2976"/>
      </w:tblGrid>
      <w:tr w:rsidR="00FE05AB" w:rsidTr="00FE05AB">
        <w:trPr>
          <w:trHeight w:val="983"/>
        </w:trPr>
        <w:tc>
          <w:tcPr>
            <w:tcW w:w="1277" w:type="dxa"/>
          </w:tcPr>
          <w:p w:rsidR="00FE05AB" w:rsidRDefault="00FE05AB" w:rsidP="00F90A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D1293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С водой</w:t>
            </w:r>
            <w:r w:rsidRPr="00D12937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FE05AB" w:rsidRPr="00D12937" w:rsidRDefault="00FE05AB" w:rsidP="00FE05AB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D12937">
              <w:rPr>
                <w:rFonts w:eastAsia="Times New Roman"/>
                <w:sz w:val="24"/>
                <w:szCs w:val="24"/>
              </w:rPr>
              <w:t>Коль с водой имеем дело,</w:t>
            </w:r>
          </w:p>
          <w:p w:rsidR="00FE05AB" w:rsidRPr="00D12937" w:rsidRDefault="00FE05AB" w:rsidP="00FE05AB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D12937">
              <w:rPr>
                <w:rFonts w:eastAsia="Times New Roman"/>
                <w:sz w:val="24"/>
                <w:szCs w:val="24"/>
              </w:rPr>
              <w:t> Рукава засучим смело.</w:t>
            </w:r>
          </w:p>
          <w:p w:rsidR="00FE05AB" w:rsidRPr="00D12937" w:rsidRDefault="00FE05AB" w:rsidP="00FE05AB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D12937">
              <w:rPr>
                <w:rFonts w:eastAsia="Times New Roman"/>
                <w:sz w:val="24"/>
                <w:szCs w:val="24"/>
              </w:rPr>
              <w:t>  Пролил воду – не беда:</w:t>
            </w:r>
          </w:p>
          <w:p w:rsidR="00FE05AB" w:rsidRPr="00D12937" w:rsidRDefault="00FE05AB" w:rsidP="00FE05AB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D12937">
              <w:rPr>
                <w:rFonts w:eastAsia="Times New Roman"/>
                <w:sz w:val="24"/>
                <w:szCs w:val="24"/>
              </w:rPr>
              <w:t> Тряпка под рукой всегда.</w:t>
            </w:r>
          </w:p>
          <w:p w:rsidR="00FE05AB" w:rsidRPr="00D12937" w:rsidRDefault="00FE05AB" w:rsidP="00FE05AB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D12937">
              <w:rPr>
                <w:rFonts w:eastAsia="Times New Roman"/>
                <w:sz w:val="24"/>
                <w:szCs w:val="24"/>
              </w:rPr>
              <w:t> Фартук – друг: он нам помог</w:t>
            </w:r>
          </w:p>
          <w:p w:rsidR="00FE05AB" w:rsidRPr="00D12937" w:rsidRDefault="00FE05AB" w:rsidP="00FE05AB">
            <w:pPr>
              <w:pStyle w:val="a6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D12937">
              <w:rPr>
                <w:rFonts w:eastAsia="Times New Roman"/>
                <w:sz w:val="24"/>
                <w:szCs w:val="24"/>
              </w:rPr>
              <w:t> И никто здесь не промок.</w:t>
            </w:r>
          </w:p>
        </w:tc>
        <w:tc>
          <w:tcPr>
            <w:tcW w:w="2410" w:type="dxa"/>
          </w:tcPr>
          <w:p w:rsidR="00FE05AB" w:rsidRDefault="00FE05AB" w:rsidP="00F90A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D1293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 песком</w:t>
            </w:r>
            <w:r w:rsidRPr="00D12937">
              <w:rPr>
                <w:rFonts w:eastAsia="Times New Roman"/>
                <w:sz w:val="24"/>
                <w:szCs w:val="24"/>
              </w:rPr>
              <w:t>:  </w:t>
            </w:r>
          </w:p>
        </w:tc>
        <w:tc>
          <w:tcPr>
            <w:tcW w:w="2976" w:type="dxa"/>
          </w:tcPr>
          <w:p w:rsidR="00FE05AB" w:rsidRPr="00D12937" w:rsidRDefault="00FE05AB" w:rsidP="00FE05AB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D12937">
              <w:rPr>
                <w:rFonts w:eastAsia="Times New Roman"/>
                <w:sz w:val="24"/>
                <w:szCs w:val="24"/>
              </w:rPr>
              <w:t>Если сыплешь ты песок –</w:t>
            </w:r>
          </w:p>
          <w:p w:rsidR="00FE05AB" w:rsidRPr="00D12937" w:rsidRDefault="00FE05AB" w:rsidP="00FE05AB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D12937">
              <w:rPr>
                <w:rFonts w:eastAsia="Times New Roman"/>
                <w:sz w:val="24"/>
                <w:szCs w:val="24"/>
              </w:rPr>
              <w:t>Рядом веник и совок.</w:t>
            </w:r>
          </w:p>
          <w:p w:rsidR="00FE05AB" w:rsidRPr="00D12937" w:rsidRDefault="00FE05AB" w:rsidP="00F90A1B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E05AB" w:rsidTr="00FE05AB">
        <w:trPr>
          <w:trHeight w:val="2727"/>
        </w:trPr>
        <w:tc>
          <w:tcPr>
            <w:tcW w:w="1277" w:type="dxa"/>
          </w:tcPr>
          <w:p w:rsidR="00FE05AB" w:rsidRDefault="00FE05AB" w:rsidP="00F90A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D1293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 стеклом</w:t>
            </w:r>
          </w:p>
        </w:tc>
        <w:tc>
          <w:tcPr>
            <w:tcW w:w="3402" w:type="dxa"/>
          </w:tcPr>
          <w:p w:rsidR="00FE05AB" w:rsidRPr="00D12937" w:rsidRDefault="00FE05AB" w:rsidP="00FE05AB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D12937">
              <w:rPr>
                <w:rFonts w:eastAsia="Times New Roman"/>
                <w:sz w:val="24"/>
                <w:szCs w:val="24"/>
              </w:rPr>
              <w:t>Со стеклом будь осторожен</w:t>
            </w:r>
          </w:p>
          <w:p w:rsidR="00FE05AB" w:rsidRPr="00D12937" w:rsidRDefault="00FE05AB" w:rsidP="00FE05AB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D12937">
              <w:rPr>
                <w:rFonts w:eastAsia="Times New Roman"/>
                <w:sz w:val="24"/>
                <w:szCs w:val="24"/>
              </w:rPr>
              <w:t> Ведь оно разбиться может.</w:t>
            </w:r>
          </w:p>
          <w:p w:rsidR="00FE05AB" w:rsidRPr="00D12937" w:rsidRDefault="00FE05AB" w:rsidP="00FE05AB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D12937">
              <w:rPr>
                <w:rFonts w:eastAsia="Times New Roman"/>
                <w:sz w:val="24"/>
                <w:szCs w:val="24"/>
              </w:rPr>
              <w:t> А разбилось – не беда,</w:t>
            </w:r>
          </w:p>
          <w:p w:rsidR="00FE05AB" w:rsidRPr="00D12937" w:rsidRDefault="00FE05AB" w:rsidP="00FE05AB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D12937">
              <w:rPr>
                <w:rFonts w:eastAsia="Times New Roman"/>
                <w:sz w:val="24"/>
                <w:szCs w:val="24"/>
              </w:rPr>
              <w:t> Есть ведь верные друзья:</w:t>
            </w:r>
          </w:p>
          <w:p w:rsidR="00FE05AB" w:rsidRPr="00D12937" w:rsidRDefault="00FE05AB" w:rsidP="00FE05AB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D12937">
              <w:rPr>
                <w:rFonts w:eastAsia="Times New Roman"/>
                <w:sz w:val="24"/>
                <w:szCs w:val="24"/>
              </w:rPr>
              <w:t> Шустрый веник, брат – совок</w:t>
            </w:r>
          </w:p>
          <w:p w:rsidR="00FE05AB" w:rsidRPr="00D12937" w:rsidRDefault="00FE05AB" w:rsidP="00FE05AB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D12937">
              <w:rPr>
                <w:rFonts w:eastAsia="Times New Roman"/>
                <w:sz w:val="24"/>
                <w:szCs w:val="24"/>
              </w:rPr>
              <w:t> И для мусора бачёк –</w:t>
            </w:r>
          </w:p>
          <w:p w:rsidR="00FE05AB" w:rsidRPr="00D12937" w:rsidRDefault="00FE05AB" w:rsidP="00FE05AB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D12937">
              <w:rPr>
                <w:rFonts w:eastAsia="Times New Roman"/>
                <w:sz w:val="24"/>
                <w:szCs w:val="24"/>
              </w:rPr>
              <w:t> Вмиг осколки соберут,</w:t>
            </w:r>
          </w:p>
          <w:p w:rsidR="00FE05AB" w:rsidRPr="00D12937" w:rsidRDefault="00FE05AB" w:rsidP="00FE05AB">
            <w:pPr>
              <w:pStyle w:val="a6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D12937">
              <w:rPr>
                <w:rFonts w:eastAsia="Times New Roman"/>
                <w:sz w:val="24"/>
                <w:szCs w:val="24"/>
              </w:rPr>
              <w:t> Наши руки сберегут.</w:t>
            </w:r>
          </w:p>
        </w:tc>
        <w:tc>
          <w:tcPr>
            <w:tcW w:w="2410" w:type="dxa"/>
          </w:tcPr>
          <w:p w:rsidR="00FE05AB" w:rsidRDefault="00FE05AB" w:rsidP="00F90A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D1293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 огнём</w:t>
            </w:r>
            <w:r w:rsidRPr="00D12937">
              <w:rPr>
                <w:rFonts w:eastAsia="Times New Roman"/>
                <w:sz w:val="24"/>
                <w:szCs w:val="24"/>
              </w:rPr>
              <w:t>:  </w:t>
            </w:r>
          </w:p>
        </w:tc>
        <w:tc>
          <w:tcPr>
            <w:tcW w:w="2976" w:type="dxa"/>
          </w:tcPr>
          <w:p w:rsidR="00FE05AB" w:rsidRPr="00D12937" w:rsidRDefault="00FE05AB" w:rsidP="00FE05AB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D12937">
              <w:rPr>
                <w:rFonts w:eastAsia="Times New Roman"/>
                <w:sz w:val="24"/>
                <w:szCs w:val="24"/>
              </w:rPr>
              <w:t>Помни правило: огонь</w:t>
            </w:r>
          </w:p>
          <w:p w:rsidR="00FE05AB" w:rsidRPr="00D12937" w:rsidRDefault="00FE05AB" w:rsidP="00FE05AB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D12937">
              <w:rPr>
                <w:rFonts w:eastAsia="Times New Roman"/>
                <w:sz w:val="24"/>
                <w:szCs w:val="24"/>
              </w:rPr>
              <w:t>Никогда один не тронь!</w:t>
            </w:r>
          </w:p>
          <w:p w:rsidR="00FE05AB" w:rsidRPr="00D12937" w:rsidRDefault="00FE05AB" w:rsidP="00F90A1B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E05AB" w:rsidTr="00FE05AB">
        <w:tc>
          <w:tcPr>
            <w:tcW w:w="7089" w:type="dxa"/>
            <w:gridSpan w:val="3"/>
          </w:tcPr>
          <w:p w:rsidR="00FE05AB" w:rsidRDefault="00FE05AB" w:rsidP="00FE05AB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D1293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 окончании работы</w:t>
            </w:r>
            <w:r w:rsidRPr="00D12937">
              <w:rPr>
                <w:rFonts w:eastAsia="Times New Roman"/>
                <w:sz w:val="24"/>
                <w:szCs w:val="24"/>
              </w:rPr>
              <w:t>:</w:t>
            </w:r>
          </w:p>
          <w:p w:rsidR="00FE05AB" w:rsidRDefault="00FE05AB" w:rsidP="00FE05AB">
            <w:pPr>
              <w:pStyle w:val="a6"/>
              <w:rPr>
                <w:rFonts w:eastAsia="Times New Roman" w:cs="Times New Roman"/>
                <w:sz w:val="24"/>
                <w:szCs w:val="24"/>
              </w:rPr>
            </w:pPr>
            <w:r w:rsidRPr="00D12937">
              <w:rPr>
                <w:rFonts w:eastAsia="Times New Roman"/>
                <w:sz w:val="24"/>
                <w:szCs w:val="24"/>
              </w:rPr>
              <w:t>Ты работу завершил?     Всё на место положил?</w:t>
            </w:r>
          </w:p>
        </w:tc>
        <w:tc>
          <w:tcPr>
            <w:tcW w:w="2976" w:type="dxa"/>
          </w:tcPr>
          <w:p w:rsidR="00FE05AB" w:rsidRPr="00D12937" w:rsidRDefault="00FE05AB" w:rsidP="00FE05AB">
            <w:pPr>
              <w:pStyle w:val="a6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532A79" w:rsidRPr="00532A79" w:rsidRDefault="00532A79" w:rsidP="00532A7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32A79">
        <w:rPr>
          <w:rFonts w:eastAsia="Times New Roman" w:cs="Times New Roman"/>
          <w:b/>
          <w:bCs/>
          <w:sz w:val="24"/>
          <w:szCs w:val="24"/>
        </w:rPr>
        <w:t>Структура детского экспериментирования.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b/>
          <w:bCs/>
          <w:sz w:val="24"/>
          <w:szCs w:val="24"/>
        </w:rPr>
        <w:t>Цель:</w:t>
      </w:r>
      <w:r w:rsidRPr="00F90A1B">
        <w:rPr>
          <w:rFonts w:eastAsia="Times New Roman"/>
          <w:sz w:val="24"/>
          <w:szCs w:val="24"/>
        </w:rPr>
        <w:t xml:space="preserve"> развитие умений ребенка взаимодействовать с исследуемыми объектами в "лабораторных" условиях как средствами познания окружающего мира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b/>
          <w:bCs/>
          <w:sz w:val="24"/>
          <w:szCs w:val="24"/>
        </w:rPr>
        <w:t>Задачи:</w:t>
      </w:r>
      <w:r w:rsidRPr="00F90A1B">
        <w:rPr>
          <w:rFonts w:eastAsia="Times New Roman"/>
          <w:sz w:val="24"/>
          <w:szCs w:val="24"/>
        </w:rPr>
        <w:t xml:space="preserve"> 1) развитие мыслительных процессов; 2) развитие мыслительных операций; 3) освоение методов познания; 4) развитие причинно-следственных связей и отношений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b/>
          <w:bCs/>
          <w:sz w:val="24"/>
          <w:szCs w:val="24"/>
        </w:rPr>
        <w:t>Содержание:</w:t>
      </w:r>
      <w:r w:rsidRPr="00F90A1B">
        <w:rPr>
          <w:rFonts w:eastAsia="Times New Roman"/>
          <w:sz w:val="24"/>
          <w:szCs w:val="24"/>
        </w:rPr>
        <w:t xml:space="preserve"> информация об объектах и явлениях, предметах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b/>
          <w:bCs/>
          <w:sz w:val="24"/>
          <w:szCs w:val="24"/>
        </w:rPr>
        <w:t>Мотив:</w:t>
      </w:r>
      <w:r w:rsidRPr="00F90A1B">
        <w:rPr>
          <w:rFonts w:eastAsia="Times New Roman"/>
          <w:sz w:val="24"/>
          <w:szCs w:val="24"/>
        </w:rPr>
        <w:t xml:space="preserve"> познавательные потребности, познавательный интерес, в основе которых лежит ориентировочный рефлекс "Что это?", "Что такое?" В старшем дошкольном возрасте познавательный интерес имеет направленность: "Узнать - научиться - познать"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b/>
          <w:bCs/>
          <w:sz w:val="24"/>
          <w:szCs w:val="24"/>
        </w:rPr>
        <w:t>Средства:</w:t>
      </w:r>
      <w:r w:rsidRPr="00F90A1B">
        <w:rPr>
          <w:rFonts w:eastAsia="Times New Roman"/>
          <w:sz w:val="24"/>
          <w:szCs w:val="24"/>
        </w:rPr>
        <w:t xml:space="preserve"> язык, речь, поисковые действия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b/>
          <w:bCs/>
          <w:sz w:val="24"/>
          <w:szCs w:val="24"/>
        </w:rPr>
        <w:t>Формы:</w:t>
      </w:r>
      <w:r w:rsidRPr="00F90A1B">
        <w:rPr>
          <w:rFonts w:eastAsia="Times New Roman"/>
          <w:sz w:val="24"/>
          <w:szCs w:val="24"/>
        </w:rPr>
        <w:t xml:space="preserve"> элементарно-поисковая деятельность, опыты, эксперименты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b/>
          <w:bCs/>
          <w:sz w:val="24"/>
          <w:szCs w:val="24"/>
        </w:rPr>
        <w:t>Условия</w:t>
      </w:r>
      <w:r w:rsidRPr="00F90A1B">
        <w:rPr>
          <w:rFonts w:eastAsia="Times New Roman"/>
          <w:sz w:val="24"/>
          <w:szCs w:val="24"/>
        </w:rPr>
        <w:t>: постепенное усложнение, организация условий для самостоятельной и учебной деятельности, использование проблемных, ситуаций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b/>
          <w:bCs/>
          <w:sz w:val="24"/>
          <w:szCs w:val="24"/>
        </w:rPr>
        <w:t>Результат</w:t>
      </w:r>
      <w:r w:rsidRPr="00F90A1B">
        <w:rPr>
          <w:rFonts w:eastAsia="Times New Roman"/>
          <w:sz w:val="24"/>
          <w:szCs w:val="24"/>
        </w:rPr>
        <w:t>: опыт совместной и самостоятельной исследовательской работы, новые знания и умения, составляющие целый спектр психических новообразований.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b/>
          <w:bCs/>
          <w:sz w:val="24"/>
          <w:szCs w:val="24"/>
        </w:rPr>
        <w:t>Последовательность детского экспериментирования</w:t>
      </w:r>
      <w:r w:rsidRPr="00F90A1B">
        <w:rPr>
          <w:rFonts w:eastAsia="Times New Roman"/>
          <w:sz w:val="24"/>
          <w:szCs w:val="24"/>
        </w:rPr>
        <w:t>.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>Проблемная ситуация.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proofErr w:type="spellStart"/>
      <w:r w:rsidRPr="00F90A1B">
        <w:rPr>
          <w:rFonts w:eastAsia="Times New Roman"/>
          <w:sz w:val="24"/>
          <w:szCs w:val="24"/>
        </w:rPr>
        <w:t>Целеполагание</w:t>
      </w:r>
      <w:proofErr w:type="spellEnd"/>
      <w:r w:rsidRPr="00F90A1B">
        <w:rPr>
          <w:rFonts w:eastAsia="Times New Roman"/>
          <w:sz w:val="24"/>
          <w:szCs w:val="24"/>
        </w:rPr>
        <w:t>.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>Выдвижение гипотез.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>Проверка предположения.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>Если предположение подтвердилось: формулирование выводов (как получилось)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>Если предположение не подтвердилось: возникновение новой гипотезы, реализация ее в действии, подтверждение новой гипотезы, формулировка вывода (как получилось) формулирование выводов (как получилось).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>В процессе экспериментирования  ребенку необходимо ответить на следующие вопросы: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>Как я это делаю?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>Почему я это делаю именно так, а не иначе?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>Зачем я это делаю, что хочу узнать, что получилось в результате?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b/>
          <w:bCs/>
          <w:sz w:val="24"/>
          <w:szCs w:val="24"/>
        </w:rPr>
        <w:t>Структура занятия  - экспериментирования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>Постановка исследовательской задачи в виде того или иного варианта проблемной ситуации.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lastRenderedPageBreak/>
        <w:t>Уточнение правил безопасности жизнедеятельности в ходе осуществления экспериментирования.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> Уточнение плана исследования.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>Выбор оборудования, самостоятельное его размещение детьми в зоне исследования.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>Распределение детей на подгруппы, выбор ведущих, помогающих организовать сверстников, комментирующих ход и результаты совместной деятельности детей в группах.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>Анализ и обобщение полученных детьми результатов экспериментирования.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>Совместная экспериментальная деятельность организуется нами один раз в неделю: с детьми второй младшей группы по 10 - 15 минут, с детьми среднего возраста по 15 - 20 минут.</w:t>
      </w:r>
    </w:p>
    <w:p w:rsidR="00532A79" w:rsidRPr="00532A79" w:rsidRDefault="00532A79" w:rsidP="00532A7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32A79">
        <w:rPr>
          <w:rFonts w:eastAsia="Times New Roman" w:cs="Times New Roman"/>
          <w:b/>
          <w:bCs/>
          <w:sz w:val="24"/>
          <w:szCs w:val="24"/>
        </w:rPr>
        <w:t>Планирование работы с детьми по экспериментированию</w:t>
      </w:r>
    </w:p>
    <w:p w:rsidR="00532A79" w:rsidRPr="00532A79" w:rsidRDefault="00532A79" w:rsidP="00532A7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32A79">
        <w:rPr>
          <w:rFonts w:eastAsia="Times New Roman" w:cs="Times New Roman"/>
          <w:b/>
          <w:bCs/>
          <w:sz w:val="24"/>
          <w:szCs w:val="24"/>
        </w:rPr>
        <w:t>Младший дошкольный возраст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>Работа с детьми данной возрастной группы направлена на создание условий, необходимых для сенсорного развития в ходе ознакомления с явлениями и объектами окружающего мира.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  <w:u w:val="single"/>
        </w:rPr>
        <w:t>В процессе формирования у детей элементарных обследовательских действий мы решали следующие задачи: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>1) сочетать показ предмета с активным действием ребёнка по его обследованию: ощупывание, восприятие на слух, вкус, запах (может быть использована дидактическая игра типа "Чудесный мешочек");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proofErr w:type="gramStart"/>
      <w:r w:rsidRPr="00F90A1B">
        <w:rPr>
          <w:rFonts w:eastAsia="Times New Roman"/>
          <w:sz w:val="24"/>
          <w:szCs w:val="24"/>
        </w:rPr>
        <w:t>2) сравнивать схожие по внешнему виду предметы: шуба - пальто, чай - кофе, туфли - босоножки (дидактическая игра типа "Не ошибись");</w:t>
      </w:r>
      <w:proofErr w:type="gramEnd"/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>3) учить детей сопоставлять факты и выводы из рассуждений (Почему стоит автобус?);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>4) активно использовать опыт практической деятельности, игровой опыт (Почему песок не рассыпается?);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  <w:u w:val="single"/>
        </w:rPr>
        <w:t>Основное содержание исследований, производимых детьми, предполагает формирование у них представлений: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>1. О материалах (песок, глина, бумага, ткань, дерево).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 xml:space="preserve">2. </w:t>
      </w:r>
      <w:proofErr w:type="gramStart"/>
      <w:r w:rsidRPr="00F90A1B">
        <w:rPr>
          <w:rFonts w:eastAsia="Times New Roman"/>
          <w:sz w:val="24"/>
          <w:szCs w:val="24"/>
        </w:rPr>
        <w:t>О природных явлениях (снегопад, ветер, солнце, вода; игры с ветром, со снегом; снег, как одно из агрегатных состояний воды; теплота, звук, вес, притяжение).</w:t>
      </w:r>
      <w:proofErr w:type="gramEnd"/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>3. О мире растений (способы выращивания растений из семян, листа, луковицы; проращивание растений - гороха, бобов, семян цветов).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>4. О способах исследования объекта (раздел "Кулинария для кукол": как заварить чай, как сделать салат, как сварить суп).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>5. Об эталоне "1 минута".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>6. О предметном мире (одежда, обувь, транспорт, игрушки, краски для рисования и прочее).</w:t>
      </w:r>
      <w:r w:rsidRPr="00F90A1B">
        <w:rPr>
          <w:rFonts w:eastAsia="Times New Roman"/>
          <w:sz w:val="24"/>
          <w:szCs w:val="24"/>
        </w:rPr>
        <w:br/>
      </w:r>
      <w:r w:rsidRPr="00F90A1B">
        <w:rPr>
          <w:rFonts w:eastAsia="Times New Roman"/>
          <w:sz w:val="24"/>
          <w:szCs w:val="24"/>
        </w:rPr>
        <w:br/>
      </w:r>
      <w:proofErr w:type="gramStart"/>
      <w:r w:rsidRPr="00F90A1B">
        <w:rPr>
          <w:rFonts w:eastAsia="Times New Roman"/>
          <w:sz w:val="24"/>
          <w:szCs w:val="24"/>
        </w:rPr>
        <w:t>В процессе экспериментирования словарь детей пополняется словами, обозначающими сенсорные признаки свойства, явления или объекта природы (цвет, форма, величина: мнётся - ломается, высоко - низко - далеко, мягкий - твёрдый - тёплый и прочее).</w:t>
      </w:r>
      <w:proofErr w:type="gramEnd"/>
    </w:p>
    <w:p w:rsidR="00532A79" w:rsidRPr="00532A79" w:rsidRDefault="00532A79" w:rsidP="00532A7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32A79">
        <w:rPr>
          <w:rFonts w:eastAsia="Times New Roman" w:cs="Times New Roman"/>
          <w:b/>
          <w:bCs/>
          <w:sz w:val="24"/>
          <w:szCs w:val="24"/>
        </w:rPr>
        <w:t>Средний  дошкольный возраст</w:t>
      </w:r>
      <w:r w:rsidRPr="00532A79">
        <w:rPr>
          <w:rFonts w:eastAsia="Times New Roman" w:cs="Times New Roman"/>
          <w:sz w:val="24"/>
          <w:szCs w:val="24"/>
        </w:rPr>
        <w:br/>
        <w:t xml:space="preserve">Работа с детьми этой возрастной группы направлена на расширение представлений детей о явлениях и объектах окружающего мира. </w:t>
      </w:r>
      <w:r w:rsidRPr="00532A79">
        <w:rPr>
          <w:rFonts w:eastAsia="Times New Roman" w:cs="Times New Roman"/>
          <w:sz w:val="24"/>
          <w:szCs w:val="24"/>
          <w:u w:val="single"/>
        </w:rPr>
        <w:t>Основными задачами, решаемыми нами в процессе экспериментирования, являются:</w:t>
      </w:r>
    </w:p>
    <w:p w:rsidR="00532A79" w:rsidRPr="00BF5F8E" w:rsidRDefault="00532A79" w:rsidP="00BF5F8E">
      <w:pPr>
        <w:pStyle w:val="a6"/>
        <w:rPr>
          <w:rFonts w:eastAsia="Times New Roman"/>
          <w:sz w:val="24"/>
          <w:szCs w:val="24"/>
        </w:rPr>
      </w:pPr>
      <w:r w:rsidRPr="00BF5F8E">
        <w:rPr>
          <w:rFonts w:eastAsia="Times New Roman"/>
          <w:sz w:val="24"/>
          <w:szCs w:val="24"/>
        </w:rPr>
        <w:lastRenderedPageBreak/>
        <w:t>1) активное использование опыта игровой и практической деятельности детей (Почему лужи ночью замерзают, днём оттаивают? Почему мячик катится?);</w:t>
      </w:r>
    </w:p>
    <w:p w:rsidR="00532A79" w:rsidRPr="00BF5F8E" w:rsidRDefault="00532A79" w:rsidP="00BF5F8E">
      <w:pPr>
        <w:pStyle w:val="a6"/>
        <w:rPr>
          <w:rFonts w:eastAsia="Times New Roman"/>
          <w:sz w:val="24"/>
          <w:szCs w:val="24"/>
        </w:rPr>
      </w:pPr>
      <w:r w:rsidRPr="00BF5F8E">
        <w:rPr>
          <w:rFonts w:eastAsia="Times New Roman"/>
          <w:sz w:val="24"/>
          <w:szCs w:val="24"/>
        </w:rPr>
        <w:t xml:space="preserve">2) группировка объектов по функциональным признакам (Для чего необходима обувь, посуда? </w:t>
      </w:r>
      <w:proofErr w:type="gramStart"/>
      <w:r w:rsidRPr="00BF5F8E">
        <w:rPr>
          <w:rFonts w:eastAsia="Times New Roman"/>
          <w:sz w:val="24"/>
          <w:szCs w:val="24"/>
        </w:rPr>
        <w:t>С какой целью она используется?);</w:t>
      </w:r>
      <w:r w:rsidRPr="00BF5F8E">
        <w:rPr>
          <w:rFonts w:eastAsia="Times New Roman"/>
          <w:sz w:val="24"/>
          <w:szCs w:val="24"/>
        </w:rPr>
        <w:br/>
        <w:t>3) классификация объектов и предметов по видовым признакам (посуда чайная, столовая).</w:t>
      </w:r>
      <w:proofErr w:type="gramEnd"/>
    </w:p>
    <w:p w:rsidR="00532A79" w:rsidRPr="00BF5F8E" w:rsidRDefault="00532A79" w:rsidP="00532A79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sz w:val="24"/>
          <w:szCs w:val="24"/>
        </w:rPr>
      </w:pPr>
      <w:r w:rsidRPr="00BF5F8E">
        <w:rPr>
          <w:rFonts w:eastAsia="Times New Roman" w:cs="Times New Roman"/>
          <w:b/>
          <w:i/>
          <w:sz w:val="24"/>
          <w:szCs w:val="24"/>
        </w:rPr>
        <w:t>I. Основное содержание исследований, проводимых детьми, предполагает формирование у них следующих представлений:</w:t>
      </w:r>
    </w:p>
    <w:p w:rsidR="00532A79" w:rsidRPr="00BF5F8E" w:rsidRDefault="00532A79" w:rsidP="00BF5F8E">
      <w:pPr>
        <w:pStyle w:val="a6"/>
        <w:rPr>
          <w:rFonts w:eastAsia="Times New Roman"/>
          <w:sz w:val="24"/>
          <w:szCs w:val="24"/>
        </w:rPr>
      </w:pPr>
      <w:r w:rsidRPr="00BF5F8E">
        <w:rPr>
          <w:rFonts w:eastAsia="Times New Roman"/>
          <w:sz w:val="24"/>
          <w:szCs w:val="24"/>
        </w:rPr>
        <w:t>1. О материалах (глина, дерево, ткань, бумага, металл, стекло, резина, пластмасса).</w:t>
      </w:r>
    </w:p>
    <w:p w:rsidR="00532A79" w:rsidRPr="00BF5F8E" w:rsidRDefault="00532A79" w:rsidP="00BF5F8E">
      <w:pPr>
        <w:pStyle w:val="a6"/>
        <w:rPr>
          <w:rFonts w:eastAsia="Times New Roman"/>
          <w:sz w:val="24"/>
          <w:szCs w:val="24"/>
        </w:rPr>
      </w:pPr>
      <w:r w:rsidRPr="00BF5F8E">
        <w:rPr>
          <w:rFonts w:eastAsia="Times New Roman"/>
          <w:sz w:val="24"/>
          <w:szCs w:val="24"/>
        </w:rPr>
        <w:t xml:space="preserve">2. </w:t>
      </w:r>
      <w:proofErr w:type="gramStart"/>
      <w:r w:rsidRPr="00BF5F8E">
        <w:rPr>
          <w:rFonts w:eastAsia="Times New Roman"/>
          <w:sz w:val="24"/>
          <w:szCs w:val="24"/>
        </w:rPr>
        <w:t>О природных явлениях (времена года, явления погоды, объекты неживой природы -  песок, вода, снег, лёд; игры с цветными льдинками).</w:t>
      </w:r>
      <w:proofErr w:type="gramEnd"/>
    </w:p>
    <w:p w:rsidR="00532A79" w:rsidRPr="00BF5F8E" w:rsidRDefault="00532A79" w:rsidP="00BF5F8E">
      <w:pPr>
        <w:pStyle w:val="a6"/>
        <w:rPr>
          <w:rFonts w:eastAsia="Times New Roman"/>
          <w:sz w:val="24"/>
          <w:szCs w:val="24"/>
        </w:rPr>
      </w:pPr>
      <w:r w:rsidRPr="00BF5F8E">
        <w:rPr>
          <w:rFonts w:eastAsia="Times New Roman"/>
          <w:sz w:val="24"/>
          <w:szCs w:val="24"/>
        </w:rPr>
        <w:t xml:space="preserve">3. </w:t>
      </w:r>
      <w:proofErr w:type="gramStart"/>
      <w:r w:rsidRPr="00BF5F8E">
        <w:rPr>
          <w:rFonts w:eastAsia="Times New Roman"/>
          <w:sz w:val="24"/>
          <w:szCs w:val="24"/>
        </w:rPr>
        <w:t>О мире животных (как звери живут зимой, летом) и растений (овощи, фрукты), условия, необходимые для их роста и развития (свет, влага, тепло).</w:t>
      </w:r>
      <w:proofErr w:type="gramEnd"/>
    </w:p>
    <w:p w:rsidR="00532A79" w:rsidRPr="00BF5F8E" w:rsidRDefault="00532A79" w:rsidP="00BF5F8E">
      <w:pPr>
        <w:pStyle w:val="a6"/>
        <w:rPr>
          <w:rFonts w:eastAsia="Times New Roman"/>
          <w:sz w:val="24"/>
          <w:szCs w:val="24"/>
        </w:rPr>
      </w:pPr>
      <w:r w:rsidRPr="00BF5F8E">
        <w:rPr>
          <w:rFonts w:eastAsia="Times New Roman"/>
          <w:sz w:val="24"/>
          <w:szCs w:val="24"/>
        </w:rPr>
        <w:t xml:space="preserve">4. </w:t>
      </w:r>
      <w:proofErr w:type="gramStart"/>
      <w:r w:rsidRPr="00BF5F8E">
        <w:rPr>
          <w:rFonts w:eastAsia="Times New Roman"/>
          <w:sz w:val="24"/>
          <w:szCs w:val="24"/>
        </w:rPr>
        <w:t>О предметном мире (игрушки, посуда, обувь, транспорт, одежда и т.д.).</w:t>
      </w:r>
      <w:proofErr w:type="gramEnd"/>
    </w:p>
    <w:p w:rsidR="00532A79" w:rsidRPr="00BF5F8E" w:rsidRDefault="00532A79" w:rsidP="00BF5F8E">
      <w:pPr>
        <w:pStyle w:val="a6"/>
        <w:rPr>
          <w:rFonts w:eastAsia="Times New Roman"/>
          <w:sz w:val="24"/>
          <w:szCs w:val="24"/>
        </w:rPr>
      </w:pPr>
      <w:r w:rsidRPr="00BF5F8E">
        <w:rPr>
          <w:rFonts w:eastAsia="Times New Roman"/>
          <w:sz w:val="24"/>
          <w:szCs w:val="24"/>
        </w:rPr>
        <w:t>5. О геометрических эталонах (круг, прямоугольник, треугольник, призма).</w:t>
      </w:r>
    </w:p>
    <w:p w:rsidR="00532A79" w:rsidRPr="00BF5F8E" w:rsidRDefault="00532A79" w:rsidP="00BF5F8E">
      <w:pPr>
        <w:pStyle w:val="a6"/>
        <w:rPr>
          <w:rFonts w:eastAsia="Times New Roman"/>
          <w:sz w:val="24"/>
          <w:szCs w:val="24"/>
        </w:rPr>
      </w:pPr>
      <w:r w:rsidRPr="00BF5F8E">
        <w:rPr>
          <w:rFonts w:eastAsia="Times New Roman"/>
          <w:sz w:val="24"/>
          <w:szCs w:val="24"/>
        </w:rPr>
        <w:t xml:space="preserve">6. </w:t>
      </w:r>
      <w:proofErr w:type="gramStart"/>
      <w:r w:rsidRPr="00BF5F8E">
        <w:rPr>
          <w:rFonts w:eastAsia="Times New Roman"/>
          <w:sz w:val="24"/>
          <w:szCs w:val="24"/>
        </w:rPr>
        <w:t>О человеке (мои помощники - глаза, нос, уши, рот и т.д.).</w:t>
      </w:r>
      <w:proofErr w:type="gramEnd"/>
    </w:p>
    <w:p w:rsidR="00532A79" w:rsidRPr="00532A79" w:rsidRDefault="00532A79" w:rsidP="00F90A1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32A79">
        <w:rPr>
          <w:rFonts w:eastAsia="Times New Roman" w:cs="Times New Roman"/>
          <w:sz w:val="24"/>
          <w:szCs w:val="24"/>
        </w:rPr>
        <w:t>В процессе экспериментирования словарь детей пополняется за счёт слов, обозначающих свойства объектов и явлений. Кроме этого, дети знакомятся с происхождением слов (таких,</w:t>
      </w:r>
      <w:r w:rsidR="00F90A1B">
        <w:rPr>
          <w:rFonts w:eastAsia="Times New Roman" w:cs="Times New Roman"/>
          <w:sz w:val="24"/>
          <w:szCs w:val="24"/>
        </w:rPr>
        <w:t xml:space="preserve"> </w:t>
      </w:r>
      <w:r w:rsidRPr="00532A79">
        <w:rPr>
          <w:rFonts w:eastAsia="Times New Roman" w:cs="Times New Roman"/>
          <w:sz w:val="24"/>
          <w:szCs w:val="24"/>
        </w:rPr>
        <w:t>как: сахарница, мыльница и т.д.).</w:t>
      </w:r>
      <w:r w:rsidRPr="00532A79">
        <w:rPr>
          <w:rFonts w:eastAsia="Times New Roman" w:cs="Times New Roman"/>
          <w:sz w:val="24"/>
          <w:szCs w:val="24"/>
        </w:rPr>
        <w:br/>
        <w:t>В этом возрасте активно используются строительные игры, позволяющие определить признаки и свойства предметов в сравнении с геометрическими эталонами (круг, прямоугольник, треугольник и т.д.).</w:t>
      </w:r>
      <w:r w:rsidRPr="00532A79">
        <w:rPr>
          <w:rFonts w:eastAsia="Times New Roman" w:cs="Times New Roman"/>
          <w:sz w:val="24"/>
          <w:szCs w:val="24"/>
        </w:rPr>
        <w:br/>
        <w:t>Свою работу мы начали с анкетирования родителей, где выявили их отношение и роль в развитии поисково-исследовательской активности в семье. Обработка результатов анкетирования выявила, что 34,7% родителей считают исследовательскую деятельность одним из условий интеллектуального развития детей, 17,7% поощряют такую деятельность и способствуют созданию условий для организации детского экспериментирования дома, и лишь 15,2% респондентов поддерживают интерес детей к экспериментированию, оказывают не только эмоциональную поддержку, но и включаются в совместную деятельность. Исследование детей младшей группы «Земляничка» по методике (Л. Н. Прохоровой) «Выбор деятельности» на предпочитаемый вид деятельности показало, что 27,4% выбрали игровую деятельность 20,7% изобразительную, 17,6% конструирование, 19,7% исследовательскую, 14,6% чтение книг.</w:t>
      </w:r>
    </w:p>
    <w:p w:rsidR="00532A79" w:rsidRPr="00FE05AB" w:rsidRDefault="00532A79" w:rsidP="00F90A1B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i/>
          <w:sz w:val="24"/>
          <w:szCs w:val="24"/>
        </w:rPr>
      </w:pPr>
      <w:r w:rsidRPr="00532A79">
        <w:rPr>
          <w:rFonts w:eastAsia="Times New Roman" w:cs="Times New Roman"/>
          <w:sz w:val="24"/>
          <w:szCs w:val="24"/>
        </w:rPr>
        <w:t>Для поддержания интереса к экспериментированию дети получали задания, в которых проблемные ситуации моделировались от имени ска</w:t>
      </w:r>
      <w:r w:rsidR="00F90A1B">
        <w:rPr>
          <w:rFonts w:eastAsia="Times New Roman" w:cs="Times New Roman"/>
          <w:sz w:val="24"/>
          <w:szCs w:val="24"/>
        </w:rPr>
        <w:t>зочного героя-куклы</w:t>
      </w:r>
      <w:r w:rsidRPr="00532A79">
        <w:rPr>
          <w:rFonts w:eastAsia="Times New Roman" w:cs="Times New Roman"/>
          <w:sz w:val="24"/>
          <w:szCs w:val="24"/>
        </w:rPr>
        <w:t xml:space="preserve">. </w:t>
      </w:r>
      <w:r w:rsidR="00F90A1B">
        <w:rPr>
          <w:rFonts w:eastAsia="Times New Roman" w:cs="Times New Roman"/>
          <w:sz w:val="24"/>
          <w:szCs w:val="24"/>
        </w:rPr>
        <w:t>В этой совместной деятельности с детьми</w:t>
      </w:r>
      <w:r w:rsidRPr="00532A79">
        <w:rPr>
          <w:rFonts w:eastAsia="Times New Roman" w:cs="Times New Roman"/>
          <w:sz w:val="24"/>
          <w:szCs w:val="24"/>
        </w:rPr>
        <w:t xml:space="preserve"> учебное экспериментирование является тем методом обучения, который позволяет ребенку моделировать в своем сознании картину мира, основанную на собственных наблюдениях, опытах, установлении взаимозависимостей, закономерностей и т. д. </w:t>
      </w:r>
      <w:r w:rsidRPr="00FE05AB">
        <w:rPr>
          <w:rFonts w:eastAsia="Times New Roman" w:cs="Times New Roman"/>
          <w:b/>
          <w:i/>
          <w:sz w:val="24"/>
          <w:szCs w:val="24"/>
        </w:rPr>
        <w:t>При организации исследовательской работы с детьми соблюдаю определённые правила:</w:t>
      </w:r>
    </w:p>
    <w:p w:rsidR="00532A79" w:rsidRPr="00FE05AB" w:rsidRDefault="00532A79" w:rsidP="00FE05AB">
      <w:pPr>
        <w:pStyle w:val="a6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FE05AB">
        <w:rPr>
          <w:rFonts w:eastAsia="Times New Roman"/>
          <w:sz w:val="24"/>
          <w:szCs w:val="24"/>
        </w:rPr>
        <w:t>Учить детей действовать самостоятельно и независимо, избегать прямых инструкций.</w:t>
      </w:r>
    </w:p>
    <w:p w:rsidR="00532A79" w:rsidRPr="00FE05AB" w:rsidRDefault="00532A79" w:rsidP="00FE05AB">
      <w:pPr>
        <w:pStyle w:val="a6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FE05AB">
        <w:rPr>
          <w:rFonts w:eastAsia="Times New Roman"/>
          <w:sz w:val="24"/>
          <w:szCs w:val="24"/>
        </w:rPr>
        <w:t>Не сдерживать инициативу детей.</w:t>
      </w:r>
    </w:p>
    <w:p w:rsidR="00532A79" w:rsidRPr="00FE05AB" w:rsidRDefault="00532A79" w:rsidP="00FE05AB">
      <w:pPr>
        <w:pStyle w:val="a6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FE05AB">
        <w:rPr>
          <w:rFonts w:eastAsia="Times New Roman"/>
          <w:sz w:val="24"/>
          <w:szCs w:val="24"/>
        </w:rPr>
        <w:t>Не делать за них то, что они могут сделать (или могут научиться делать) самостоятельно.</w:t>
      </w:r>
    </w:p>
    <w:p w:rsidR="00532A79" w:rsidRPr="00FE05AB" w:rsidRDefault="00532A79" w:rsidP="00FE05AB">
      <w:pPr>
        <w:pStyle w:val="a6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FE05AB">
        <w:rPr>
          <w:rFonts w:eastAsia="Times New Roman"/>
          <w:sz w:val="24"/>
          <w:szCs w:val="24"/>
        </w:rPr>
        <w:t>Не спешить с вынесением оценочных суждений.</w:t>
      </w:r>
    </w:p>
    <w:p w:rsidR="00532A79" w:rsidRPr="00FE05AB" w:rsidRDefault="00532A79" w:rsidP="00FE05AB">
      <w:pPr>
        <w:pStyle w:val="a6"/>
        <w:numPr>
          <w:ilvl w:val="0"/>
          <w:numId w:val="6"/>
        </w:numPr>
        <w:rPr>
          <w:rFonts w:eastAsia="Times New Roman"/>
          <w:sz w:val="24"/>
          <w:szCs w:val="24"/>
        </w:rPr>
      </w:pPr>
      <w:proofErr w:type="gramStart"/>
      <w:r w:rsidRPr="00FE05AB">
        <w:rPr>
          <w:rFonts w:eastAsia="Times New Roman"/>
          <w:sz w:val="24"/>
          <w:szCs w:val="24"/>
        </w:rPr>
        <w:t>Помогать детям учиться</w:t>
      </w:r>
      <w:proofErr w:type="gramEnd"/>
      <w:r w:rsidRPr="00FE05AB">
        <w:rPr>
          <w:rFonts w:eastAsia="Times New Roman"/>
          <w:sz w:val="24"/>
          <w:szCs w:val="24"/>
        </w:rPr>
        <w:t xml:space="preserve"> управлять процессом усвоения знаний:</w:t>
      </w:r>
    </w:p>
    <w:p w:rsidR="00532A79" w:rsidRPr="00FE05AB" w:rsidRDefault="00532A79" w:rsidP="00FE05AB">
      <w:pPr>
        <w:pStyle w:val="a6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FE05AB">
        <w:rPr>
          <w:rFonts w:eastAsia="Times New Roman"/>
          <w:sz w:val="24"/>
          <w:szCs w:val="24"/>
        </w:rPr>
        <w:t>Прослеживать связи между предметами, событиями и явлениями;</w:t>
      </w:r>
    </w:p>
    <w:p w:rsidR="00532A79" w:rsidRPr="00FE05AB" w:rsidRDefault="00532A79" w:rsidP="00FE05AB">
      <w:pPr>
        <w:pStyle w:val="a6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FE05AB">
        <w:rPr>
          <w:rFonts w:eastAsia="Times New Roman"/>
          <w:sz w:val="24"/>
          <w:szCs w:val="24"/>
        </w:rPr>
        <w:lastRenderedPageBreak/>
        <w:t>Формировать навыки самостоятельного решения проблем исследования;</w:t>
      </w:r>
    </w:p>
    <w:p w:rsidR="00532A79" w:rsidRPr="00FE05AB" w:rsidRDefault="00532A79" w:rsidP="00FE05AB">
      <w:pPr>
        <w:pStyle w:val="a6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FE05AB">
        <w:rPr>
          <w:rFonts w:eastAsia="Times New Roman"/>
          <w:sz w:val="24"/>
          <w:szCs w:val="24"/>
        </w:rPr>
        <w:t xml:space="preserve">Анализу и </w:t>
      </w:r>
      <w:proofErr w:type="spellStart"/>
      <w:r w:rsidRPr="00FE05AB">
        <w:rPr>
          <w:rFonts w:eastAsia="Times New Roman"/>
          <w:sz w:val="24"/>
          <w:szCs w:val="24"/>
        </w:rPr>
        <w:t>синтезированию</w:t>
      </w:r>
      <w:proofErr w:type="spellEnd"/>
      <w:r w:rsidRPr="00FE05AB">
        <w:rPr>
          <w:rFonts w:eastAsia="Times New Roman"/>
          <w:sz w:val="24"/>
          <w:szCs w:val="24"/>
        </w:rPr>
        <w:t>, классификации, обобщению информации.</w:t>
      </w:r>
    </w:p>
    <w:p w:rsidR="00532A79" w:rsidRPr="00532A79" w:rsidRDefault="00532A79" w:rsidP="00F90A1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32A79">
        <w:rPr>
          <w:rFonts w:eastAsia="Times New Roman" w:cs="Times New Roman"/>
          <w:sz w:val="24"/>
          <w:szCs w:val="24"/>
        </w:rPr>
        <w:t>Отношения с детьми мы строим на основе партнерства. Большую радость удивление и даже восторг малыши испытывают от своих маленьких и больших открытий, которые вызывают у них чувство удовлетворения от проделанной работы. В процессе экспериментирования каждый ребенок получает возможность удовлетворить присущую ему любознательность, почувствовать себя исследователем. При этом взрослый – не учитель-наставник, а равноправный партнер, соучастник деятельности, что позволяет ребенку проявлять свою исследовательскую активность</w:t>
      </w:r>
    </w:p>
    <w:p w:rsidR="00532A79" w:rsidRPr="00532A79" w:rsidRDefault="00532A79" w:rsidP="00F90A1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32A79">
        <w:rPr>
          <w:rFonts w:eastAsia="Times New Roman" w:cs="Times New Roman"/>
          <w:sz w:val="24"/>
          <w:szCs w:val="24"/>
        </w:rPr>
        <w:t>На первых этапах экспериментирования мы предлагали детям определенный алгоритм, чтобы они смогли понять, осознать и усвоить предлагаемый материал. Например, при окрашивании воды гуашью сначала мы демонстрировали весь процесс выполнения работы с объяснением в игровой форме, затем детям предлагали принять участие в эксперименте и только после этого позволяли им самим самостоятельно экспериментировать.</w:t>
      </w:r>
    </w:p>
    <w:p w:rsidR="00532A79" w:rsidRPr="00532A79" w:rsidRDefault="00532A79" w:rsidP="00F90A1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32A79">
        <w:rPr>
          <w:rFonts w:eastAsia="Times New Roman" w:cs="Times New Roman"/>
          <w:color w:val="000000"/>
          <w:sz w:val="24"/>
          <w:szCs w:val="24"/>
        </w:rPr>
        <w:t xml:space="preserve">Исследуя окружающую действительность, дети стали стремиться выйти за пределы непосредственного окружения. </w:t>
      </w:r>
      <w:r w:rsidRPr="00532A79">
        <w:rPr>
          <w:rFonts w:eastAsia="Times New Roman" w:cs="Times New Roman"/>
          <w:color w:val="000000"/>
          <w:sz w:val="24"/>
          <w:szCs w:val="24"/>
        </w:rPr>
        <w:br/>
        <w:t xml:space="preserve">Детская любознательность, расширения словарного запаса, восприимчивость к явлениям и объектам окружающего мира, начальное представление о физических свойствах жидких и твердых телах - это предпосылки для восприятия </w:t>
      </w:r>
      <w:proofErr w:type="spellStart"/>
      <w:proofErr w:type="gramStart"/>
      <w:r w:rsidRPr="00532A79">
        <w:rPr>
          <w:rFonts w:eastAsia="Times New Roman" w:cs="Times New Roman"/>
          <w:color w:val="000000"/>
          <w:sz w:val="24"/>
          <w:szCs w:val="24"/>
        </w:rPr>
        <w:t>естественно-научных</w:t>
      </w:r>
      <w:proofErr w:type="spellEnd"/>
      <w:proofErr w:type="gramEnd"/>
      <w:r w:rsidRPr="00532A79">
        <w:rPr>
          <w:rFonts w:eastAsia="Times New Roman" w:cs="Times New Roman"/>
          <w:color w:val="000000"/>
          <w:sz w:val="24"/>
          <w:szCs w:val="24"/>
        </w:rPr>
        <w:t xml:space="preserve"> представлений - это направление работы второго этапа исследовательской деятельности.</w:t>
      </w:r>
      <w:r w:rsidRPr="00532A79">
        <w:rPr>
          <w:rFonts w:eastAsia="Times New Roman" w:cs="Times New Roman"/>
          <w:color w:val="000000"/>
          <w:sz w:val="24"/>
          <w:szCs w:val="24"/>
        </w:rPr>
        <w:br/>
      </w:r>
      <w:r w:rsidRPr="00532A79">
        <w:rPr>
          <w:rFonts w:eastAsia="Times New Roman" w:cs="Times New Roman"/>
          <w:sz w:val="24"/>
          <w:szCs w:val="24"/>
        </w:rPr>
        <w:t>В процессе игр-экспериментов дети узнают, как меняются свойства веществ и материалов в зависимости от разных внешних воздействий, учатся правильно называть эти свойства и качества. В ходе экспериментирования у детей задействуются все органы чувств, т.к. дети имеют возможность потрогать, послушать, понюхать и даже попробовать на вкус различные вещества</w:t>
      </w:r>
    </w:p>
    <w:p w:rsidR="00532A79" w:rsidRPr="00532A79" w:rsidRDefault="00532A79" w:rsidP="00F90A1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proofErr w:type="gramStart"/>
      <w:r w:rsidRPr="00532A79">
        <w:rPr>
          <w:rFonts w:eastAsia="Times New Roman" w:cs="Times New Roman"/>
          <w:sz w:val="24"/>
          <w:szCs w:val="24"/>
        </w:rPr>
        <w:t>Для игр мы предлагаем им песок, гипс, воду, пробки, жидкое мыло, снег, бросовый материал, камушки, бутылочки, поролон, трубочки, разные виды круп, т.е. самые доступные материалы.</w:t>
      </w:r>
      <w:proofErr w:type="gramEnd"/>
      <w:r w:rsidRPr="00532A79">
        <w:rPr>
          <w:rFonts w:eastAsia="Times New Roman" w:cs="Times New Roman"/>
          <w:sz w:val="24"/>
          <w:szCs w:val="24"/>
        </w:rPr>
        <w:t xml:space="preserve"> Важным мотивационным моментом для детей является то, что все предлагаемые материалы интересно обыгрываются. Так, например, в группу приходит веселый Петрушка и приносит волшебные разноцветные баночки с запахами, предлагает детям определить каждый из них: запах весны, лета, фруктов, или трав и т.д.</w:t>
      </w:r>
    </w:p>
    <w:p w:rsidR="00532A79" w:rsidRPr="00532A79" w:rsidRDefault="00532A79" w:rsidP="00F90A1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32A79">
        <w:rPr>
          <w:rFonts w:eastAsia="Times New Roman" w:cs="Times New Roman"/>
          <w:sz w:val="24"/>
          <w:szCs w:val="24"/>
        </w:rPr>
        <w:t>Игры с песком и водой показали, что они не только приносят детям радость и эмоциональное равновесие, но и развивают целый спектр умений и способностей, развивают моторику и координацию движений рук, тактильные чувства, воображение, мышление, фантазию, речь и т.д.</w:t>
      </w:r>
    </w:p>
    <w:p w:rsidR="00532A79" w:rsidRPr="00532A79" w:rsidRDefault="00532A79" w:rsidP="00F90A1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32A79">
        <w:rPr>
          <w:rFonts w:eastAsia="Times New Roman" w:cs="Times New Roman"/>
          <w:sz w:val="24"/>
          <w:szCs w:val="24"/>
        </w:rPr>
        <w:t xml:space="preserve">Проводить опыты под руководством взрослого, конечно, интересно. Но иногда ребенку так хочется поработать в лаборатории самостоятельно! Взвесить все, что хочешь, не только с помощью гирьки, но и ракушки, выяснить, как выглядит мир через лупу и насколько точны песочные часы. К сожалению, мы крайне редко предоставляем детям возможность для таких самостоятельных исследований. А ведь именно в них проявляется любознательность ребенка, его интерес к исследованиям, умение самостоятельно проверить свои предположения и сделать выводы. Приходить в лабораторию детям нравится, но еще лучше, когда можно провести исследования тогда, когда хочется, а не по расписанию. Это можно сделать прямо в группе, в мини-лаборатории. Мы поставили в группе журнальный   столик, придумали с ребятами эмблему и приготовили самое </w:t>
      </w:r>
      <w:r w:rsidRPr="00532A79">
        <w:rPr>
          <w:rFonts w:eastAsia="Times New Roman" w:cs="Times New Roman"/>
          <w:sz w:val="24"/>
          <w:szCs w:val="24"/>
        </w:rPr>
        <w:lastRenderedPageBreak/>
        <w:t xml:space="preserve">простое оборудование и материалы. Оборудование и материалы время от времени меняли. Для самостоятельных исследований я разработала различные схемы проведения опытов и рисунки-символы (ладошка, глаз, нос, рот, ухо), подсказывающие, с помощью каких органов чувств можно изучить предмет. Нашим </w:t>
      </w:r>
      <w:r w:rsidRPr="00532A79">
        <w:rPr>
          <w:rFonts w:eastAsia="Times New Roman" w:cs="Times New Roman"/>
          <w:color w:val="000000"/>
          <w:sz w:val="24"/>
          <w:szCs w:val="24"/>
        </w:rPr>
        <w:t xml:space="preserve">детям очень нравится работать </w:t>
      </w:r>
      <w:proofErr w:type="spellStart"/>
      <w:r w:rsidRPr="00532A79">
        <w:rPr>
          <w:rFonts w:eastAsia="Times New Roman" w:cs="Times New Roman"/>
          <w:color w:val="000000"/>
          <w:sz w:val="24"/>
          <w:szCs w:val="24"/>
        </w:rPr>
        <w:t>сящиком</w:t>
      </w:r>
      <w:proofErr w:type="spellEnd"/>
      <w:r w:rsidRPr="00532A79">
        <w:rPr>
          <w:rFonts w:eastAsia="Times New Roman" w:cs="Times New Roman"/>
          <w:color w:val="000000"/>
          <w:sz w:val="24"/>
          <w:szCs w:val="24"/>
        </w:rPr>
        <w:t xml:space="preserve"> ощущений. Сделать его несложно. </w:t>
      </w:r>
      <w:r w:rsidRPr="00532A79">
        <w:rPr>
          <w:rFonts w:eastAsia="Times New Roman" w:cs="Times New Roman"/>
          <w:sz w:val="24"/>
          <w:szCs w:val="24"/>
        </w:rPr>
        <w:t xml:space="preserve">Возьмите коробку из-под обуви или любой другой картонный (деревянный) ящик, крышка которого легко открывается, таким </w:t>
      </w:r>
      <w:proofErr w:type="gramStart"/>
      <w:r w:rsidRPr="00532A79">
        <w:rPr>
          <w:rFonts w:eastAsia="Times New Roman" w:cs="Times New Roman"/>
          <w:sz w:val="24"/>
          <w:szCs w:val="24"/>
        </w:rPr>
        <w:t>образом</w:t>
      </w:r>
      <w:proofErr w:type="gramEnd"/>
      <w:r w:rsidRPr="00532A79">
        <w:rPr>
          <w:rFonts w:eastAsia="Times New Roman" w:cs="Times New Roman"/>
          <w:sz w:val="24"/>
          <w:szCs w:val="24"/>
        </w:rPr>
        <w:t xml:space="preserve"> вы будете помещать предметы внутрь. По бокам ящика проделайте два отверстия. Их диаметр должен позволять ребенку засунуть в ящик руку. К каждому отверстию с внешней стороны прикрепите рукав от старой детской кофты или верхнюю часть старого носка. Ящик можно украсить разными наклейками с изображениями воздушных шаров, птиц, насекомых и других предметов, связанных с темами блока. Время от времени вы будете класть в ящик различные предметы. Задача детей определить их на ощупь и объяснить, по каким признакам они это сделали. Такие упражнения на </w:t>
      </w:r>
      <w:proofErr w:type="spellStart"/>
      <w:r w:rsidRPr="00532A79">
        <w:rPr>
          <w:rFonts w:eastAsia="Times New Roman" w:cs="Times New Roman"/>
          <w:sz w:val="24"/>
          <w:szCs w:val="24"/>
        </w:rPr>
        <w:t>сенсорику</w:t>
      </w:r>
      <w:proofErr w:type="spellEnd"/>
      <w:r w:rsidRPr="00532A79">
        <w:rPr>
          <w:rFonts w:eastAsia="Times New Roman" w:cs="Times New Roman"/>
          <w:sz w:val="24"/>
          <w:szCs w:val="24"/>
        </w:rPr>
        <w:t xml:space="preserve"> я провожу в начале занятия, поместив в ящик предмет, имеющий непосредственное отношение к обсуждаемой теме.</w:t>
      </w:r>
    </w:p>
    <w:p w:rsidR="00532A79" w:rsidRPr="00532A79" w:rsidRDefault="00532A79" w:rsidP="00F90A1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32A79">
        <w:rPr>
          <w:rFonts w:eastAsia="Times New Roman" w:cs="Times New Roman"/>
          <w:sz w:val="24"/>
          <w:szCs w:val="24"/>
        </w:rPr>
        <w:t xml:space="preserve">Известно, что ни одну воспитательную или образовательную задачу нельзя успешно решить без плодотворного контакта с семьёй и полного взаимопонимания между родителями и педагогами.   </w:t>
      </w:r>
      <w:proofErr w:type="gramStart"/>
      <w:r w:rsidRPr="00532A79">
        <w:rPr>
          <w:rFonts w:eastAsia="Times New Roman" w:cs="Times New Roman"/>
          <w:sz w:val="24"/>
          <w:szCs w:val="24"/>
        </w:rPr>
        <w:t>В индивидуальных беседах, консультациях, на родительских собраниях через различные виды наглядной агитации мы убеждаем родителей в необходимости повседневного внимания к детским радостям и огорчениям, доказываем, насколько правы те, кто строит своё общение с ребёнком как с равным, признавая за ним право на собственную точку зрения, кто поддерживает познавательный интерес детей, их стремление узнать новое, самостоятельно выяснить непонятное, желание вникнуть в</w:t>
      </w:r>
      <w:proofErr w:type="gramEnd"/>
      <w:r w:rsidRPr="00532A79">
        <w:rPr>
          <w:rFonts w:eastAsia="Times New Roman" w:cs="Times New Roman"/>
          <w:sz w:val="24"/>
          <w:szCs w:val="24"/>
        </w:rPr>
        <w:t xml:space="preserve"> сущность предметов, явлений, действительности.</w:t>
      </w:r>
    </w:p>
    <w:p w:rsidR="00532A79" w:rsidRPr="00532A79" w:rsidRDefault="00532A79" w:rsidP="00532A7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32A79">
        <w:rPr>
          <w:rFonts w:eastAsia="Times New Roman" w:cs="Times New Roman"/>
          <w:b/>
          <w:bCs/>
          <w:i/>
          <w:iCs/>
          <w:sz w:val="24"/>
          <w:szCs w:val="24"/>
        </w:rPr>
        <w:t>Сотрудничество с родителями</w:t>
      </w:r>
    </w:p>
    <w:p w:rsidR="00532A79" w:rsidRPr="00532A79" w:rsidRDefault="00532A79" w:rsidP="00532A79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532A79">
        <w:rPr>
          <w:rFonts w:eastAsia="Times New Roman" w:cs="Times New Roman"/>
          <w:sz w:val="24"/>
          <w:szCs w:val="24"/>
        </w:rPr>
        <w:t>Объявляется конкурс среди семей на лучший проект групповой лаборатории Родители (по желанию) приносят свои проекты в детский сад.</w:t>
      </w:r>
    </w:p>
    <w:p w:rsidR="00532A79" w:rsidRPr="00532A79" w:rsidRDefault="00532A79" w:rsidP="00532A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32A79">
        <w:rPr>
          <w:rFonts w:eastAsia="Times New Roman" w:cs="Times New Roman"/>
          <w:sz w:val="24"/>
          <w:szCs w:val="24"/>
        </w:rPr>
        <w:t>Все проекты представляются на выставке. Лучший из них выбирается тайным голосованием (например, дети, родители, педагоги бросают бумажки с указанием номера лучшего проекта в закрытый ящик).</w:t>
      </w:r>
    </w:p>
    <w:p w:rsidR="00532A79" w:rsidRPr="00532A79" w:rsidRDefault="00532A79" w:rsidP="00532A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32A79">
        <w:rPr>
          <w:rFonts w:eastAsia="Times New Roman" w:cs="Times New Roman"/>
          <w:sz w:val="24"/>
          <w:szCs w:val="24"/>
        </w:rPr>
        <w:t>В группе создается лаборатория с учетом идей семейного проекта (с участием детей и родителей). Организуется конкурс на создание эмблемы и названия лаборатории.</w:t>
      </w:r>
    </w:p>
    <w:p w:rsidR="00532A79" w:rsidRPr="00532A79" w:rsidRDefault="00532A79" w:rsidP="00532A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32A79">
        <w:rPr>
          <w:rFonts w:eastAsia="Times New Roman" w:cs="Times New Roman"/>
          <w:sz w:val="24"/>
          <w:szCs w:val="24"/>
        </w:rPr>
        <w:t>Объявляется конкурс на лучшую домашнюю лабораторию. Родители приносят фотографии домашних лабораторий, детские рисунки и т.п.</w:t>
      </w:r>
    </w:p>
    <w:p w:rsidR="00532A79" w:rsidRPr="00532A79" w:rsidRDefault="00532A79" w:rsidP="00532A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32A79">
        <w:rPr>
          <w:rFonts w:eastAsia="Times New Roman" w:cs="Times New Roman"/>
          <w:sz w:val="24"/>
          <w:szCs w:val="24"/>
        </w:rPr>
        <w:t>Объявляется конкурс на самое интересное летнее исследование на природе</w:t>
      </w:r>
    </w:p>
    <w:p w:rsidR="00532A79" w:rsidRPr="00532A79" w:rsidRDefault="00532A79" w:rsidP="00532A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32A79">
        <w:rPr>
          <w:rFonts w:eastAsia="Times New Roman" w:cs="Times New Roman"/>
          <w:sz w:val="24"/>
          <w:szCs w:val="24"/>
        </w:rPr>
        <w:t>Организуется сбор упаковочных (бросовых) материалов, которые используются для проведения разных опытов.</w:t>
      </w:r>
    </w:p>
    <w:p w:rsidR="00532A79" w:rsidRPr="00532A79" w:rsidRDefault="00532A79" w:rsidP="00532A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32A79">
        <w:rPr>
          <w:rFonts w:eastAsia="Times New Roman" w:cs="Times New Roman"/>
          <w:sz w:val="24"/>
          <w:szCs w:val="24"/>
        </w:rPr>
        <w:t>Организуется сбор природного материала (шишек, камней, семян) для проведения исследований.</w:t>
      </w:r>
    </w:p>
    <w:p w:rsidR="00532A79" w:rsidRPr="00532A79" w:rsidRDefault="00532A79" w:rsidP="00532A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32A79">
        <w:rPr>
          <w:rFonts w:eastAsia="Times New Roman" w:cs="Times New Roman"/>
          <w:sz w:val="24"/>
          <w:szCs w:val="24"/>
        </w:rPr>
        <w:t>Предоставить материалы для фотоальбома «Страна Почемучек»</w:t>
      </w:r>
    </w:p>
    <w:p w:rsidR="00D12937" w:rsidRDefault="00532A79" w:rsidP="00F90A1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32A79">
        <w:rPr>
          <w:rFonts w:eastAsia="Times New Roman" w:cs="Times New Roman"/>
          <w:sz w:val="24"/>
          <w:szCs w:val="24"/>
        </w:rPr>
        <w:t xml:space="preserve">Чтобы полученные знания и способности у детей закреплялись и развивались, мы предложили родителям информационный материал в родительском уголке, где предложены занятия для детей и родителей. На таких занятиях родители вместе с детьми могли рисовать картины из песка, изготавливать фигурки из гипса, украшать воздушные шарики с помощью красок, фантиков, скотча, блесток, цветной бумаги, превращая их в </w:t>
      </w:r>
      <w:r w:rsidRPr="00532A79">
        <w:rPr>
          <w:rFonts w:eastAsia="Times New Roman" w:cs="Times New Roman"/>
          <w:sz w:val="24"/>
          <w:szCs w:val="24"/>
        </w:rPr>
        <w:lastRenderedPageBreak/>
        <w:t>веселых человечков. Кроме того, мы их приглашаем на занятия, организовываем для них выставки детских работ</w:t>
      </w:r>
    </w:p>
    <w:p w:rsidR="00532A79" w:rsidRPr="00D12937" w:rsidRDefault="00532A79" w:rsidP="00D12937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</w:rPr>
      </w:pPr>
      <w:r w:rsidRPr="00D12937">
        <w:rPr>
          <w:rFonts w:eastAsia="Times New Roman" w:cs="Times New Roman"/>
          <w:b/>
          <w:bCs/>
          <w:sz w:val="24"/>
          <w:szCs w:val="24"/>
        </w:rPr>
        <w:t>Заключение</w:t>
      </w:r>
    </w:p>
    <w:p w:rsidR="00532A79" w:rsidRPr="00F90A1B" w:rsidRDefault="00532A79" w:rsidP="00F90A1B">
      <w:pPr>
        <w:pStyle w:val="a6"/>
        <w:jc w:val="both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>Итак, можно сказать, что на протяжении дошкольного детства, наряду с игровой, огромное значение в развитии личности ребенка имеет исследовательская деятельность, в процессе которой идет обогащение памяти ребенка, активизируются его мыслительные процессы. Проведение экспериментов, занимательных опытов из доступного материала, коллекционирование развивает наблюдательность, расширяет кругозор детей, углубляет знания, приучает к усидчивости и аккуратности, дает навыки исследовательской деятельности. Важно стремиться учить не всему, а главному, не сумме фактов, а целостному их пониманию, не столько дать максимум информации, сколько научить ориентироваться в её потоке, вести целенаправленную работу по усилению развивающей функции обучения, организовывать учебный процесс по модели личностно-ориентированного взаимодействия, согласно которой ребёнок является не объектом обучения, а субъектом образования. Китайская пословица гласит: «Расскажи – и я забуду, покажи - и я запомню, дай попробовать – и я пойму». Становится очевидным, что усваивается все прочно и надолго, когда ребенок слышит, видит и делает сам. Вот на этом и основано активное внедрение исследовательской деятельности в практику работы дошкольных образовательных учреждений.</w:t>
      </w:r>
    </w:p>
    <w:p w:rsidR="00532A79" w:rsidRPr="00F90A1B" w:rsidRDefault="00532A79" w:rsidP="00F90A1B">
      <w:pPr>
        <w:pStyle w:val="a6"/>
        <w:jc w:val="both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 xml:space="preserve">Положительный результат проводимой работы показала диагностика предпочитаемого вида деятельности по методике Л.Н. Прохоровой «Выбор деятельности». Диагностика проводилась в начале работы и в конце года. В начале работы предпочитаемым видом деятельности детей была игра, </w:t>
      </w:r>
      <w:proofErr w:type="spellStart"/>
      <w:r w:rsidRPr="00F90A1B">
        <w:rPr>
          <w:rFonts w:eastAsia="Times New Roman"/>
          <w:sz w:val="24"/>
          <w:szCs w:val="24"/>
        </w:rPr>
        <w:t>изодеятельность</w:t>
      </w:r>
      <w:proofErr w:type="spellEnd"/>
      <w:r w:rsidRPr="00F90A1B">
        <w:rPr>
          <w:rFonts w:eastAsia="Times New Roman"/>
          <w:sz w:val="24"/>
          <w:szCs w:val="24"/>
        </w:rPr>
        <w:t>, и лишь на третьем месте детское конструирование – первый выбор – 3 ребенка. В марте 201</w:t>
      </w:r>
      <w:r w:rsidR="00D12937" w:rsidRPr="00F90A1B">
        <w:rPr>
          <w:rFonts w:eastAsia="Times New Roman"/>
          <w:sz w:val="24"/>
          <w:szCs w:val="24"/>
        </w:rPr>
        <w:t>2</w:t>
      </w:r>
      <w:r w:rsidRPr="00F90A1B">
        <w:rPr>
          <w:rFonts w:eastAsia="Times New Roman"/>
          <w:sz w:val="24"/>
          <w:szCs w:val="24"/>
        </w:rPr>
        <w:t xml:space="preserve"> г. 8 детей первым выбором отметили детское экспериментирование, 5 человек - детское экспериментирование сделали во второй выбор. Таким образом, можно сделать вывод, что благодаря систематической работе по детскому экспериментированию, мы смогли заинтересовать детей, у детей появился активный познавательный интерес к объектам живой и неживой природы и экспериментов с ними. Динамика роста показателей высокого уровня овладения детьми экспериментальной деятельностью по методике Л. Н. Прохоровой на </w:t>
      </w:r>
      <w:proofErr w:type="gramStart"/>
      <w:r w:rsidRPr="00F90A1B">
        <w:rPr>
          <w:rFonts w:eastAsia="Times New Roman"/>
          <w:sz w:val="24"/>
          <w:szCs w:val="24"/>
        </w:rPr>
        <w:t>начало</w:t>
      </w:r>
      <w:proofErr w:type="gramEnd"/>
      <w:r w:rsidRPr="00F90A1B">
        <w:rPr>
          <w:rFonts w:eastAsia="Times New Roman"/>
          <w:sz w:val="24"/>
          <w:szCs w:val="24"/>
        </w:rPr>
        <w:t xml:space="preserve"> и конец года составила 52,8%.</w:t>
      </w:r>
    </w:p>
    <w:p w:rsidR="00532A79" w:rsidRPr="00F90A1B" w:rsidRDefault="00532A79" w:rsidP="00F90A1B">
      <w:pPr>
        <w:pStyle w:val="a6"/>
        <w:jc w:val="both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>В результате регулярной и систематической экспериментальной деятельности с    различными объектами дети перешли к самостоятельной постановке проблемы, к отысканию метода и разработке самого решения. Дети сами проявляют инициативу и творчество в решении проблемных задач.</w:t>
      </w:r>
    </w:p>
    <w:p w:rsidR="00532A79" w:rsidRPr="00F90A1B" w:rsidRDefault="00532A79" w:rsidP="00F90A1B">
      <w:pPr>
        <w:pStyle w:val="a6"/>
        <w:jc w:val="both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>Мир вокруг ребёнка разнообразен, все явления в нём связаны в сложную систему, элементы которой изменчивы и зависимы друг от друга. Поэтому очень важно научить ребёнка находить в знакомых предметах неизвестные свойства, а в незнакомых, наоборот, отыскивать давно знакомое и понятное. И всё это – в непринуждённой и увлекательной атмосфере игры. Играя, ребёнок знакомится с окружающим миром, легче и охотнее учится новому. И, что особенно важно, играя, он учится учиться. Очень важно поощрять и воспитывать привычку учиться, которая, безусловно, станет залогом его дальнейших успехов.</w:t>
      </w:r>
    </w:p>
    <w:p w:rsidR="00532A79" w:rsidRPr="00F90A1B" w:rsidRDefault="00532A79" w:rsidP="00F90A1B">
      <w:pPr>
        <w:pStyle w:val="a6"/>
        <w:jc w:val="both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>Я уверена, что систематические занятия по развитию детского экспериментирования во всех его видах и формах - являются необходимым условием успешного становления личности дошкольника, развитию познавательного интереса, воспитанию потребности к целостному восприятию окружающего мира.</w:t>
      </w:r>
    </w:p>
    <w:p w:rsidR="00532A79" w:rsidRPr="00532A79" w:rsidRDefault="007D2FF4" w:rsidP="00532A7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D2FF4">
        <w:rPr>
          <w:rFonts w:eastAsia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32A79" w:rsidRPr="00532A79" w:rsidRDefault="00532A79" w:rsidP="00532A7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32A79">
        <w:rPr>
          <w:rFonts w:eastAsia="Times New Roman" w:cs="Times New Roman"/>
          <w:sz w:val="24"/>
          <w:szCs w:val="24"/>
        </w:rPr>
        <w:t>Список литературы: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lastRenderedPageBreak/>
        <w:t xml:space="preserve">1. </w:t>
      </w:r>
      <w:proofErr w:type="spellStart"/>
      <w:r w:rsidRPr="00F90A1B">
        <w:rPr>
          <w:rFonts w:eastAsia="Times New Roman"/>
          <w:sz w:val="24"/>
          <w:szCs w:val="24"/>
        </w:rPr>
        <w:t>Дыбина</w:t>
      </w:r>
      <w:proofErr w:type="spellEnd"/>
      <w:r w:rsidRPr="00F90A1B">
        <w:rPr>
          <w:rFonts w:eastAsia="Times New Roman"/>
          <w:sz w:val="24"/>
          <w:szCs w:val="24"/>
        </w:rPr>
        <w:t xml:space="preserve"> О. В. </w:t>
      </w:r>
      <w:proofErr w:type="gramStart"/>
      <w:r w:rsidRPr="00F90A1B">
        <w:rPr>
          <w:rFonts w:eastAsia="Times New Roman"/>
          <w:sz w:val="24"/>
          <w:szCs w:val="24"/>
        </w:rPr>
        <w:t>Неизведанное</w:t>
      </w:r>
      <w:proofErr w:type="gramEnd"/>
      <w:r w:rsidRPr="00F90A1B">
        <w:rPr>
          <w:rFonts w:eastAsia="Times New Roman"/>
          <w:sz w:val="24"/>
          <w:szCs w:val="24"/>
        </w:rPr>
        <w:t xml:space="preserve"> рядом: занимательные опыты и эксперименты для дошкольников. М., 2005.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 xml:space="preserve">2. </w:t>
      </w:r>
      <w:proofErr w:type="spellStart"/>
      <w:r w:rsidRPr="00F90A1B">
        <w:rPr>
          <w:rFonts w:eastAsia="Times New Roman"/>
          <w:sz w:val="24"/>
          <w:szCs w:val="24"/>
        </w:rPr>
        <w:t>Дыбина</w:t>
      </w:r>
      <w:proofErr w:type="spellEnd"/>
      <w:r w:rsidRPr="00F90A1B">
        <w:rPr>
          <w:rFonts w:eastAsia="Times New Roman"/>
          <w:sz w:val="24"/>
          <w:szCs w:val="24"/>
        </w:rPr>
        <w:t xml:space="preserve"> О. В. Творим, изменяем, преобразуем: занятия с дошкольниками. М., 2002.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 xml:space="preserve">3. </w:t>
      </w:r>
      <w:proofErr w:type="spellStart"/>
      <w:r w:rsidRPr="00F90A1B">
        <w:rPr>
          <w:rFonts w:eastAsia="Times New Roman"/>
          <w:sz w:val="24"/>
          <w:szCs w:val="24"/>
        </w:rPr>
        <w:t>Дыбина</w:t>
      </w:r>
      <w:proofErr w:type="spellEnd"/>
      <w:r w:rsidRPr="00F90A1B">
        <w:rPr>
          <w:rFonts w:eastAsia="Times New Roman"/>
          <w:sz w:val="24"/>
          <w:szCs w:val="24"/>
        </w:rPr>
        <w:t xml:space="preserve"> О. </w:t>
      </w:r>
      <w:proofErr w:type="gramStart"/>
      <w:r w:rsidRPr="00F90A1B">
        <w:rPr>
          <w:rFonts w:eastAsia="Times New Roman"/>
          <w:sz w:val="24"/>
          <w:szCs w:val="24"/>
        </w:rPr>
        <w:t>В.</w:t>
      </w:r>
      <w:proofErr w:type="gramEnd"/>
      <w:r w:rsidRPr="00F90A1B">
        <w:rPr>
          <w:rFonts w:eastAsia="Times New Roman"/>
          <w:sz w:val="24"/>
          <w:szCs w:val="24"/>
        </w:rPr>
        <w:t xml:space="preserve"> Что было до…: Игры – путешествия в прошлое предметов. М.1999.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 xml:space="preserve">4. </w:t>
      </w:r>
      <w:proofErr w:type="spellStart"/>
      <w:r w:rsidRPr="00F90A1B">
        <w:rPr>
          <w:rFonts w:eastAsia="Times New Roman"/>
          <w:sz w:val="24"/>
          <w:szCs w:val="24"/>
        </w:rPr>
        <w:t>Ковинько</w:t>
      </w:r>
      <w:proofErr w:type="spellEnd"/>
      <w:r w:rsidRPr="00F90A1B">
        <w:rPr>
          <w:rFonts w:eastAsia="Times New Roman"/>
          <w:sz w:val="24"/>
          <w:szCs w:val="24"/>
        </w:rPr>
        <w:t xml:space="preserve"> Л. Секреты природы – это так интересно! – М: </w:t>
      </w:r>
      <w:proofErr w:type="spellStart"/>
      <w:r w:rsidRPr="00F90A1B">
        <w:rPr>
          <w:rFonts w:eastAsia="Times New Roman"/>
          <w:sz w:val="24"/>
          <w:szCs w:val="24"/>
        </w:rPr>
        <w:t>Линка-Пресс</w:t>
      </w:r>
      <w:proofErr w:type="spellEnd"/>
      <w:r w:rsidRPr="00F90A1B">
        <w:rPr>
          <w:rFonts w:eastAsia="Times New Roman"/>
          <w:sz w:val="24"/>
          <w:szCs w:val="24"/>
        </w:rPr>
        <w:t>, 2004. – 72с.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>5. Николаева С. Н. Ознакомление дошкольников с неживой природой. Природопользование в детском саду. – М.: Педагогическое общество России, 2003. – 80с.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>6. Организация экспериментальной деятельности дошкольников. / Под общ. Ред. Л.Н. Прохоровой. – М.: АРКТИ, 64с.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>7. Перельман Я.И. Занимательные задачи и опыты. Екатеринбург, 1995.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 xml:space="preserve">8. </w:t>
      </w:r>
      <w:proofErr w:type="spellStart"/>
      <w:r w:rsidRPr="00F90A1B">
        <w:rPr>
          <w:rFonts w:eastAsia="Times New Roman"/>
          <w:sz w:val="24"/>
          <w:szCs w:val="24"/>
        </w:rPr>
        <w:t>Поддьяков</w:t>
      </w:r>
      <w:proofErr w:type="spellEnd"/>
      <w:r w:rsidRPr="00F90A1B">
        <w:rPr>
          <w:rFonts w:eastAsia="Times New Roman"/>
          <w:sz w:val="24"/>
          <w:szCs w:val="24"/>
        </w:rPr>
        <w:t xml:space="preserve"> Н. Н. Новые подходы к исследованию мышления дошкольников. // Вопросы психологии. 1985, №2.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 xml:space="preserve">9. </w:t>
      </w:r>
      <w:proofErr w:type="spellStart"/>
      <w:r w:rsidRPr="00F90A1B">
        <w:rPr>
          <w:rFonts w:eastAsia="Times New Roman"/>
          <w:sz w:val="24"/>
          <w:szCs w:val="24"/>
        </w:rPr>
        <w:t>Равиза</w:t>
      </w:r>
      <w:proofErr w:type="spellEnd"/>
      <w:r w:rsidRPr="00F90A1B">
        <w:rPr>
          <w:rFonts w:eastAsia="Times New Roman"/>
          <w:sz w:val="24"/>
          <w:szCs w:val="24"/>
        </w:rPr>
        <w:t xml:space="preserve"> Ф. В. Простые опыты. М., 1997. Радуга: Программа и руководство для воспитателей детского сада. М., 1994.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>1</w:t>
      </w:r>
      <w:r w:rsidR="00D12937" w:rsidRPr="00F90A1B">
        <w:rPr>
          <w:rFonts w:eastAsia="Times New Roman"/>
          <w:sz w:val="24"/>
          <w:szCs w:val="24"/>
        </w:rPr>
        <w:t>0</w:t>
      </w:r>
      <w:r w:rsidRPr="00F90A1B">
        <w:rPr>
          <w:rFonts w:eastAsia="Times New Roman"/>
          <w:sz w:val="24"/>
          <w:szCs w:val="24"/>
        </w:rPr>
        <w:t>. Ребенок в мире поиска: Программа по организации поисковой деятельности детей дошкольного возраста</w:t>
      </w:r>
      <w:proofErr w:type="gramStart"/>
      <w:r w:rsidRPr="00F90A1B">
        <w:rPr>
          <w:rFonts w:eastAsia="Times New Roman"/>
          <w:sz w:val="24"/>
          <w:szCs w:val="24"/>
        </w:rPr>
        <w:t xml:space="preserve"> / П</w:t>
      </w:r>
      <w:proofErr w:type="gramEnd"/>
      <w:r w:rsidRPr="00F90A1B">
        <w:rPr>
          <w:rFonts w:eastAsia="Times New Roman"/>
          <w:sz w:val="24"/>
          <w:szCs w:val="24"/>
        </w:rPr>
        <w:t xml:space="preserve">од ред. О.В. </w:t>
      </w:r>
      <w:proofErr w:type="spellStart"/>
      <w:r w:rsidRPr="00F90A1B">
        <w:rPr>
          <w:rFonts w:eastAsia="Times New Roman"/>
          <w:sz w:val="24"/>
          <w:szCs w:val="24"/>
        </w:rPr>
        <w:t>Дыбиной</w:t>
      </w:r>
      <w:proofErr w:type="spellEnd"/>
      <w:r w:rsidRPr="00F90A1B">
        <w:rPr>
          <w:rFonts w:eastAsia="Times New Roman"/>
          <w:sz w:val="24"/>
          <w:szCs w:val="24"/>
        </w:rPr>
        <w:t>. – М.: ТЦ Сфера, 2005. – 64с.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>12. Рыжова Н. Игры с водой и песком. // Обруч, 1997. - №2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>13. Рыжова Н. Опыты с песком и глиной. // Обруч, 1998. - №2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 xml:space="preserve">14. Слово и образ в решении познавательных задач дошкольниками: под редакцией Л.А. </w:t>
      </w:r>
      <w:proofErr w:type="spellStart"/>
      <w:r w:rsidRPr="00F90A1B">
        <w:rPr>
          <w:rFonts w:eastAsia="Times New Roman"/>
          <w:sz w:val="24"/>
          <w:szCs w:val="24"/>
        </w:rPr>
        <w:t>Венгера</w:t>
      </w:r>
      <w:proofErr w:type="spellEnd"/>
      <w:r w:rsidRPr="00F90A1B">
        <w:rPr>
          <w:rFonts w:eastAsia="Times New Roman"/>
          <w:sz w:val="24"/>
          <w:szCs w:val="24"/>
        </w:rPr>
        <w:t>. – М.: ИНТОР, 1996. – 128с.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>15. Смирнов Ю.И. Воздух: Книжка для талантливых детей и заботливых родителей. СПб</w:t>
      </w:r>
      <w:proofErr w:type="gramStart"/>
      <w:r w:rsidRPr="00F90A1B">
        <w:rPr>
          <w:rFonts w:eastAsia="Times New Roman"/>
          <w:sz w:val="24"/>
          <w:szCs w:val="24"/>
        </w:rPr>
        <w:t xml:space="preserve">., </w:t>
      </w:r>
      <w:proofErr w:type="gramEnd"/>
      <w:r w:rsidRPr="00F90A1B">
        <w:rPr>
          <w:rFonts w:eastAsia="Times New Roman"/>
          <w:sz w:val="24"/>
          <w:szCs w:val="24"/>
        </w:rPr>
        <w:t>1998.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>16. Смирнов Ю.И. Огонь: Книжка для талантливых детей и заботливых родителей. СПб</w:t>
      </w:r>
      <w:proofErr w:type="gramStart"/>
      <w:r w:rsidRPr="00F90A1B">
        <w:rPr>
          <w:rFonts w:eastAsia="Times New Roman"/>
          <w:sz w:val="24"/>
          <w:szCs w:val="24"/>
        </w:rPr>
        <w:t xml:space="preserve">., </w:t>
      </w:r>
      <w:proofErr w:type="gramEnd"/>
      <w:r w:rsidRPr="00F90A1B">
        <w:rPr>
          <w:rFonts w:eastAsia="Times New Roman"/>
          <w:sz w:val="24"/>
          <w:szCs w:val="24"/>
        </w:rPr>
        <w:t>1998.</w:t>
      </w:r>
    </w:p>
    <w:p w:rsidR="00532A79" w:rsidRPr="00F90A1B" w:rsidRDefault="00532A79" w:rsidP="00F90A1B">
      <w:pPr>
        <w:pStyle w:val="a6"/>
        <w:rPr>
          <w:rFonts w:eastAsia="Times New Roman"/>
          <w:sz w:val="24"/>
          <w:szCs w:val="24"/>
        </w:rPr>
      </w:pPr>
      <w:r w:rsidRPr="00F90A1B">
        <w:rPr>
          <w:rFonts w:eastAsia="Times New Roman"/>
          <w:sz w:val="24"/>
          <w:szCs w:val="24"/>
        </w:rPr>
        <w:t>17. Экологическое воспитание дошкольников. / Под ред. Л.Н. Прохоровой. – М.: АРКТИ, 2003. – 72с</w:t>
      </w:r>
    </w:p>
    <w:p w:rsidR="00B26A9F" w:rsidRPr="00F90A1B" w:rsidRDefault="00B26A9F" w:rsidP="00F90A1B">
      <w:pPr>
        <w:pStyle w:val="a6"/>
        <w:rPr>
          <w:sz w:val="24"/>
          <w:szCs w:val="24"/>
        </w:rPr>
      </w:pPr>
    </w:p>
    <w:sectPr w:rsidR="00B26A9F" w:rsidRPr="00F90A1B" w:rsidSect="00D12937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AF3"/>
    <w:multiLevelType w:val="multilevel"/>
    <w:tmpl w:val="2CB8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90547"/>
    <w:multiLevelType w:val="multilevel"/>
    <w:tmpl w:val="3CD4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A861CA"/>
    <w:multiLevelType w:val="multilevel"/>
    <w:tmpl w:val="A858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945048"/>
    <w:multiLevelType w:val="hybridMultilevel"/>
    <w:tmpl w:val="2FA40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A5893"/>
    <w:multiLevelType w:val="multilevel"/>
    <w:tmpl w:val="A104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867531"/>
    <w:multiLevelType w:val="multilevel"/>
    <w:tmpl w:val="7040D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32A79"/>
    <w:rsid w:val="000012AF"/>
    <w:rsid w:val="00002211"/>
    <w:rsid w:val="00002782"/>
    <w:rsid w:val="00002B72"/>
    <w:rsid w:val="00002C9D"/>
    <w:rsid w:val="00002DE5"/>
    <w:rsid w:val="00002E67"/>
    <w:rsid w:val="00003351"/>
    <w:rsid w:val="00003CF7"/>
    <w:rsid w:val="00004031"/>
    <w:rsid w:val="0000413A"/>
    <w:rsid w:val="00004584"/>
    <w:rsid w:val="00004802"/>
    <w:rsid w:val="000048D7"/>
    <w:rsid w:val="00004DE7"/>
    <w:rsid w:val="000057C9"/>
    <w:rsid w:val="00005D57"/>
    <w:rsid w:val="00006BCD"/>
    <w:rsid w:val="00007544"/>
    <w:rsid w:val="00007877"/>
    <w:rsid w:val="000108D2"/>
    <w:rsid w:val="00012665"/>
    <w:rsid w:val="00012AFF"/>
    <w:rsid w:val="00012C6D"/>
    <w:rsid w:val="00013595"/>
    <w:rsid w:val="00013C56"/>
    <w:rsid w:val="00013D01"/>
    <w:rsid w:val="00013DAB"/>
    <w:rsid w:val="00013F1A"/>
    <w:rsid w:val="00015E53"/>
    <w:rsid w:val="00016100"/>
    <w:rsid w:val="000162E6"/>
    <w:rsid w:val="00016B03"/>
    <w:rsid w:val="000173DD"/>
    <w:rsid w:val="0001776B"/>
    <w:rsid w:val="00020E9F"/>
    <w:rsid w:val="000223B5"/>
    <w:rsid w:val="000231C7"/>
    <w:rsid w:val="000235E1"/>
    <w:rsid w:val="000263E2"/>
    <w:rsid w:val="00026796"/>
    <w:rsid w:val="00026984"/>
    <w:rsid w:val="00031F61"/>
    <w:rsid w:val="00033A23"/>
    <w:rsid w:val="00034369"/>
    <w:rsid w:val="00035476"/>
    <w:rsid w:val="000356F2"/>
    <w:rsid w:val="000359B1"/>
    <w:rsid w:val="000415B0"/>
    <w:rsid w:val="00041C5A"/>
    <w:rsid w:val="00042196"/>
    <w:rsid w:val="00042F88"/>
    <w:rsid w:val="00043BEE"/>
    <w:rsid w:val="00046277"/>
    <w:rsid w:val="000462F8"/>
    <w:rsid w:val="00046801"/>
    <w:rsid w:val="000470FB"/>
    <w:rsid w:val="000474C5"/>
    <w:rsid w:val="00047804"/>
    <w:rsid w:val="00050311"/>
    <w:rsid w:val="00050D44"/>
    <w:rsid w:val="00050F8A"/>
    <w:rsid w:val="00051824"/>
    <w:rsid w:val="00052C08"/>
    <w:rsid w:val="00052C8F"/>
    <w:rsid w:val="00054E40"/>
    <w:rsid w:val="00056C7F"/>
    <w:rsid w:val="00057276"/>
    <w:rsid w:val="00057287"/>
    <w:rsid w:val="00057EFE"/>
    <w:rsid w:val="00060E33"/>
    <w:rsid w:val="000619C7"/>
    <w:rsid w:val="000625D6"/>
    <w:rsid w:val="00062BFF"/>
    <w:rsid w:val="00062D28"/>
    <w:rsid w:val="000636CC"/>
    <w:rsid w:val="00064953"/>
    <w:rsid w:val="0006654E"/>
    <w:rsid w:val="00066FB6"/>
    <w:rsid w:val="0007091A"/>
    <w:rsid w:val="000709B8"/>
    <w:rsid w:val="00070C40"/>
    <w:rsid w:val="0007142F"/>
    <w:rsid w:val="00071862"/>
    <w:rsid w:val="00072763"/>
    <w:rsid w:val="000735A5"/>
    <w:rsid w:val="000737C1"/>
    <w:rsid w:val="00073EBF"/>
    <w:rsid w:val="00074566"/>
    <w:rsid w:val="00074F15"/>
    <w:rsid w:val="0007598A"/>
    <w:rsid w:val="00075AEE"/>
    <w:rsid w:val="00076C9A"/>
    <w:rsid w:val="0007753D"/>
    <w:rsid w:val="000775B5"/>
    <w:rsid w:val="00077B4D"/>
    <w:rsid w:val="00080707"/>
    <w:rsid w:val="00081328"/>
    <w:rsid w:val="00081744"/>
    <w:rsid w:val="000844C9"/>
    <w:rsid w:val="00085C31"/>
    <w:rsid w:val="000874FF"/>
    <w:rsid w:val="00087A14"/>
    <w:rsid w:val="00087C4A"/>
    <w:rsid w:val="00087DF0"/>
    <w:rsid w:val="000912F1"/>
    <w:rsid w:val="0009161D"/>
    <w:rsid w:val="00091633"/>
    <w:rsid w:val="00092CD1"/>
    <w:rsid w:val="000933EA"/>
    <w:rsid w:val="0009495A"/>
    <w:rsid w:val="00094A04"/>
    <w:rsid w:val="00094B35"/>
    <w:rsid w:val="00094D7C"/>
    <w:rsid w:val="00095F41"/>
    <w:rsid w:val="00096A84"/>
    <w:rsid w:val="000A018F"/>
    <w:rsid w:val="000A0530"/>
    <w:rsid w:val="000A125A"/>
    <w:rsid w:val="000A1A8E"/>
    <w:rsid w:val="000A1D2D"/>
    <w:rsid w:val="000A2204"/>
    <w:rsid w:val="000A2FBD"/>
    <w:rsid w:val="000A3D7E"/>
    <w:rsid w:val="000A3F8C"/>
    <w:rsid w:val="000A4384"/>
    <w:rsid w:val="000A4DBF"/>
    <w:rsid w:val="000A4EB2"/>
    <w:rsid w:val="000A64BF"/>
    <w:rsid w:val="000A6AA7"/>
    <w:rsid w:val="000A7082"/>
    <w:rsid w:val="000A7BE9"/>
    <w:rsid w:val="000B24FF"/>
    <w:rsid w:val="000B2A6D"/>
    <w:rsid w:val="000B2E24"/>
    <w:rsid w:val="000B3B3B"/>
    <w:rsid w:val="000B5B60"/>
    <w:rsid w:val="000B5D45"/>
    <w:rsid w:val="000B72F0"/>
    <w:rsid w:val="000C1D04"/>
    <w:rsid w:val="000C1F78"/>
    <w:rsid w:val="000C2195"/>
    <w:rsid w:val="000C33CC"/>
    <w:rsid w:val="000C33DB"/>
    <w:rsid w:val="000C3BF6"/>
    <w:rsid w:val="000C5050"/>
    <w:rsid w:val="000C695D"/>
    <w:rsid w:val="000C6AC4"/>
    <w:rsid w:val="000C70E1"/>
    <w:rsid w:val="000D0054"/>
    <w:rsid w:val="000D0B6C"/>
    <w:rsid w:val="000D0BC1"/>
    <w:rsid w:val="000D13CD"/>
    <w:rsid w:val="000D17DF"/>
    <w:rsid w:val="000D29C8"/>
    <w:rsid w:val="000D2A12"/>
    <w:rsid w:val="000D367C"/>
    <w:rsid w:val="000D41F8"/>
    <w:rsid w:val="000D47FD"/>
    <w:rsid w:val="000D52E8"/>
    <w:rsid w:val="000D7189"/>
    <w:rsid w:val="000D7A94"/>
    <w:rsid w:val="000D7C18"/>
    <w:rsid w:val="000E0AC0"/>
    <w:rsid w:val="000E12D3"/>
    <w:rsid w:val="000E14EF"/>
    <w:rsid w:val="000E3875"/>
    <w:rsid w:val="000E449B"/>
    <w:rsid w:val="000E48B8"/>
    <w:rsid w:val="000E5073"/>
    <w:rsid w:val="000E5A3C"/>
    <w:rsid w:val="000E6715"/>
    <w:rsid w:val="000E6BDC"/>
    <w:rsid w:val="000E6D27"/>
    <w:rsid w:val="000E6DB4"/>
    <w:rsid w:val="000E6DE0"/>
    <w:rsid w:val="000E76F3"/>
    <w:rsid w:val="000E7C56"/>
    <w:rsid w:val="000E7ED9"/>
    <w:rsid w:val="000F0410"/>
    <w:rsid w:val="000F0ADB"/>
    <w:rsid w:val="000F1896"/>
    <w:rsid w:val="000F25F5"/>
    <w:rsid w:val="000F3951"/>
    <w:rsid w:val="000F3D66"/>
    <w:rsid w:val="000F4CD4"/>
    <w:rsid w:val="000F527B"/>
    <w:rsid w:val="000F5B82"/>
    <w:rsid w:val="000F7517"/>
    <w:rsid w:val="000F7BF3"/>
    <w:rsid w:val="001018F6"/>
    <w:rsid w:val="00102FDD"/>
    <w:rsid w:val="001038A2"/>
    <w:rsid w:val="00103960"/>
    <w:rsid w:val="00103DE5"/>
    <w:rsid w:val="00104479"/>
    <w:rsid w:val="00104A13"/>
    <w:rsid w:val="0010535A"/>
    <w:rsid w:val="00105A5E"/>
    <w:rsid w:val="00105F16"/>
    <w:rsid w:val="0010625E"/>
    <w:rsid w:val="001062B9"/>
    <w:rsid w:val="0010740B"/>
    <w:rsid w:val="001074C4"/>
    <w:rsid w:val="00107B89"/>
    <w:rsid w:val="001105BA"/>
    <w:rsid w:val="00110B8F"/>
    <w:rsid w:val="00113305"/>
    <w:rsid w:val="001133C4"/>
    <w:rsid w:val="001140D9"/>
    <w:rsid w:val="001144C3"/>
    <w:rsid w:val="0011553C"/>
    <w:rsid w:val="00116B4F"/>
    <w:rsid w:val="00117345"/>
    <w:rsid w:val="00117673"/>
    <w:rsid w:val="0012075C"/>
    <w:rsid w:val="00120BD7"/>
    <w:rsid w:val="001219AD"/>
    <w:rsid w:val="00123A55"/>
    <w:rsid w:val="00123E5D"/>
    <w:rsid w:val="0012440C"/>
    <w:rsid w:val="00124BBC"/>
    <w:rsid w:val="00125AF0"/>
    <w:rsid w:val="00126EE0"/>
    <w:rsid w:val="001312C3"/>
    <w:rsid w:val="0013146F"/>
    <w:rsid w:val="00135A2E"/>
    <w:rsid w:val="0013654C"/>
    <w:rsid w:val="001368D3"/>
    <w:rsid w:val="00136985"/>
    <w:rsid w:val="00136C48"/>
    <w:rsid w:val="0014095F"/>
    <w:rsid w:val="0014186F"/>
    <w:rsid w:val="00142A51"/>
    <w:rsid w:val="00143283"/>
    <w:rsid w:val="00143BF3"/>
    <w:rsid w:val="001442DF"/>
    <w:rsid w:val="001456B2"/>
    <w:rsid w:val="00145D53"/>
    <w:rsid w:val="00145EE5"/>
    <w:rsid w:val="00146EF4"/>
    <w:rsid w:val="00147A37"/>
    <w:rsid w:val="00152041"/>
    <w:rsid w:val="001522A3"/>
    <w:rsid w:val="0015447C"/>
    <w:rsid w:val="001547AE"/>
    <w:rsid w:val="00155807"/>
    <w:rsid w:val="00155C33"/>
    <w:rsid w:val="00157D8A"/>
    <w:rsid w:val="0016074E"/>
    <w:rsid w:val="00160CF7"/>
    <w:rsid w:val="00161344"/>
    <w:rsid w:val="00162595"/>
    <w:rsid w:val="0016268C"/>
    <w:rsid w:val="00162FDE"/>
    <w:rsid w:val="001645E8"/>
    <w:rsid w:val="00164774"/>
    <w:rsid w:val="00164AA0"/>
    <w:rsid w:val="001659A5"/>
    <w:rsid w:val="00166CC7"/>
    <w:rsid w:val="00166DFF"/>
    <w:rsid w:val="00166EB2"/>
    <w:rsid w:val="00170586"/>
    <w:rsid w:val="00171424"/>
    <w:rsid w:val="001721DA"/>
    <w:rsid w:val="00172C0A"/>
    <w:rsid w:val="001733BF"/>
    <w:rsid w:val="00173558"/>
    <w:rsid w:val="00175168"/>
    <w:rsid w:val="00175E1F"/>
    <w:rsid w:val="00177598"/>
    <w:rsid w:val="00177817"/>
    <w:rsid w:val="00180906"/>
    <w:rsid w:val="00180FFD"/>
    <w:rsid w:val="0018139E"/>
    <w:rsid w:val="0018222F"/>
    <w:rsid w:val="00183286"/>
    <w:rsid w:val="0018361F"/>
    <w:rsid w:val="00183658"/>
    <w:rsid w:val="00184843"/>
    <w:rsid w:val="001852B3"/>
    <w:rsid w:val="00185AEB"/>
    <w:rsid w:val="00186A9F"/>
    <w:rsid w:val="00190532"/>
    <w:rsid w:val="00190EDB"/>
    <w:rsid w:val="00191687"/>
    <w:rsid w:val="00191D44"/>
    <w:rsid w:val="00193F0D"/>
    <w:rsid w:val="0019424B"/>
    <w:rsid w:val="00196377"/>
    <w:rsid w:val="001965E2"/>
    <w:rsid w:val="0019719F"/>
    <w:rsid w:val="001979A6"/>
    <w:rsid w:val="001A3B4C"/>
    <w:rsid w:val="001A3EEA"/>
    <w:rsid w:val="001A4C92"/>
    <w:rsid w:val="001A55DC"/>
    <w:rsid w:val="001A5856"/>
    <w:rsid w:val="001A694A"/>
    <w:rsid w:val="001A6D94"/>
    <w:rsid w:val="001B0565"/>
    <w:rsid w:val="001B097D"/>
    <w:rsid w:val="001B1291"/>
    <w:rsid w:val="001B4102"/>
    <w:rsid w:val="001B510C"/>
    <w:rsid w:val="001B54D0"/>
    <w:rsid w:val="001B57D4"/>
    <w:rsid w:val="001B5C2E"/>
    <w:rsid w:val="001C144A"/>
    <w:rsid w:val="001C167B"/>
    <w:rsid w:val="001C1ADD"/>
    <w:rsid w:val="001C41C1"/>
    <w:rsid w:val="001C4445"/>
    <w:rsid w:val="001C5778"/>
    <w:rsid w:val="001C5B9B"/>
    <w:rsid w:val="001C6462"/>
    <w:rsid w:val="001C72DC"/>
    <w:rsid w:val="001C79FF"/>
    <w:rsid w:val="001D015C"/>
    <w:rsid w:val="001D0377"/>
    <w:rsid w:val="001D0621"/>
    <w:rsid w:val="001D06B0"/>
    <w:rsid w:val="001D0C6B"/>
    <w:rsid w:val="001D2517"/>
    <w:rsid w:val="001D28D3"/>
    <w:rsid w:val="001D35BB"/>
    <w:rsid w:val="001D562B"/>
    <w:rsid w:val="001D5AD3"/>
    <w:rsid w:val="001D6913"/>
    <w:rsid w:val="001D7214"/>
    <w:rsid w:val="001E04B3"/>
    <w:rsid w:val="001E0EDB"/>
    <w:rsid w:val="001E254C"/>
    <w:rsid w:val="001E2EBE"/>
    <w:rsid w:val="001E6174"/>
    <w:rsid w:val="001E6BD4"/>
    <w:rsid w:val="001E7BE0"/>
    <w:rsid w:val="001F0A0E"/>
    <w:rsid w:val="001F0C33"/>
    <w:rsid w:val="001F107F"/>
    <w:rsid w:val="001F2375"/>
    <w:rsid w:val="001F45AD"/>
    <w:rsid w:val="001F4E22"/>
    <w:rsid w:val="001F6037"/>
    <w:rsid w:val="001F756B"/>
    <w:rsid w:val="001F7760"/>
    <w:rsid w:val="001F7C2F"/>
    <w:rsid w:val="002015CB"/>
    <w:rsid w:val="0020290A"/>
    <w:rsid w:val="00204179"/>
    <w:rsid w:val="00204D41"/>
    <w:rsid w:val="00205291"/>
    <w:rsid w:val="002054B1"/>
    <w:rsid w:val="00205BC1"/>
    <w:rsid w:val="00205F49"/>
    <w:rsid w:val="00207769"/>
    <w:rsid w:val="00212BD8"/>
    <w:rsid w:val="00213E63"/>
    <w:rsid w:val="00214107"/>
    <w:rsid w:val="002143BB"/>
    <w:rsid w:val="00214A9E"/>
    <w:rsid w:val="00216F2B"/>
    <w:rsid w:val="002173E1"/>
    <w:rsid w:val="00217767"/>
    <w:rsid w:val="002179F6"/>
    <w:rsid w:val="00220597"/>
    <w:rsid w:val="00220AD2"/>
    <w:rsid w:val="002221B0"/>
    <w:rsid w:val="00222D50"/>
    <w:rsid w:val="002250D8"/>
    <w:rsid w:val="00225E63"/>
    <w:rsid w:val="0022636C"/>
    <w:rsid w:val="0022733F"/>
    <w:rsid w:val="0022757C"/>
    <w:rsid w:val="00227EFF"/>
    <w:rsid w:val="00230529"/>
    <w:rsid w:val="00230879"/>
    <w:rsid w:val="0023101A"/>
    <w:rsid w:val="002315AF"/>
    <w:rsid w:val="00233AD2"/>
    <w:rsid w:val="0023633E"/>
    <w:rsid w:val="00236DE8"/>
    <w:rsid w:val="00237967"/>
    <w:rsid w:val="002379E1"/>
    <w:rsid w:val="00237C15"/>
    <w:rsid w:val="002404E2"/>
    <w:rsid w:val="002413C5"/>
    <w:rsid w:val="002414D0"/>
    <w:rsid w:val="0024201C"/>
    <w:rsid w:val="00242123"/>
    <w:rsid w:val="00242B03"/>
    <w:rsid w:val="0024330A"/>
    <w:rsid w:val="00244644"/>
    <w:rsid w:val="0024475F"/>
    <w:rsid w:val="00244DBE"/>
    <w:rsid w:val="00244E74"/>
    <w:rsid w:val="00245244"/>
    <w:rsid w:val="002452F3"/>
    <w:rsid w:val="00245433"/>
    <w:rsid w:val="00245E1C"/>
    <w:rsid w:val="00245E70"/>
    <w:rsid w:val="00247479"/>
    <w:rsid w:val="002514E9"/>
    <w:rsid w:val="00251FF9"/>
    <w:rsid w:val="002543D9"/>
    <w:rsid w:val="00255B13"/>
    <w:rsid w:val="002560D0"/>
    <w:rsid w:val="002561E5"/>
    <w:rsid w:val="0025733C"/>
    <w:rsid w:val="00257399"/>
    <w:rsid w:val="00257E28"/>
    <w:rsid w:val="0026068B"/>
    <w:rsid w:val="00260A90"/>
    <w:rsid w:val="00260EAD"/>
    <w:rsid w:val="0026336E"/>
    <w:rsid w:val="00264434"/>
    <w:rsid w:val="00264E2A"/>
    <w:rsid w:val="00265BE1"/>
    <w:rsid w:val="00266A96"/>
    <w:rsid w:val="002671A4"/>
    <w:rsid w:val="00267AC6"/>
    <w:rsid w:val="00271C32"/>
    <w:rsid w:val="00272830"/>
    <w:rsid w:val="00272E56"/>
    <w:rsid w:val="00274838"/>
    <w:rsid w:val="00274AD7"/>
    <w:rsid w:val="002756F7"/>
    <w:rsid w:val="00275D51"/>
    <w:rsid w:val="00277D2C"/>
    <w:rsid w:val="00280057"/>
    <w:rsid w:val="0028089D"/>
    <w:rsid w:val="00281694"/>
    <w:rsid w:val="00282D1D"/>
    <w:rsid w:val="00282E97"/>
    <w:rsid w:val="002832D7"/>
    <w:rsid w:val="002833A9"/>
    <w:rsid w:val="002834CB"/>
    <w:rsid w:val="00283D1F"/>
    <w:rsid w:val="0028675F"/>
    <w:rsid w:val="00287238"/>
    <w:rsid w:val="002904BF"/>
    <w:rsid w:val="0029087A"/>
    <w:rsid w:val="00290B47"/>
    <w:rsid w:val="00290C14"/>
    <w:rsid w:val="002912DE"/>
    <w:rsid w:val="0029144C"/>
    <w:rsid w:val="002914E1"/>
    <w:rsid w:val="00291B81"/>
    <w:rsid w:val="002929C7"/>
    <w:rsid w:val="00295F09"/>
    <w:rsid w:val="00296144"/>
    <w:rsid w:val="002963E0"/>
    <w:rsid w:val="002A0B11"/>
    <w:rsid w:val="002A0BA2"/>
    <w:rsid w:val="002A0F18"/>
    <w:rsid w:val="002A1037"/>
    <w:rsid w:val="002A1766"/>
    <w:rsid w:val="002A18A8"/>
    <w:rsid w:val="002A28F2"/>
    <w:rsid w:val="002A557E"/>
    <w:rsid w:val="002A6C86"/>
    <w:rsid w:val="002A7A32"/>
    <w:rsid w:val="002A7B33"/>
    <w:rsid w:val="002A7C2D"/>
    <w:rsid w:val="002B00D3"/>
    <w:rsid w:val="002B1568"/>
    <w:rsid w:val="002B265F"/>
    <w:rsid w:val="002B3F51"/>
    <w:rsid w:val="002B4E9B"/>
    <w:rsid w:val="002B527C"/>
    <w:rsid w:val="002B6F57"/>
    <w:rsid w:val="002B712C"/>
    <w:rsid w:val="002B7899"/>
    <w:rsid w:val="002B7DB2"/>
    <w:rsid w:val="002C1051"/>
    <w:rsid w:val="002C514C"/>
    <w:rsid w:val="002C581B"/>
    <w:rsid w:val="002C7D94"/>
    <w:rsid w:val="002D09FE"/>
    <w:rsid w:val="002D0DD7"/>
    <w:rsid w:val="002D15F8"/>
    <w:rsid w:val="002D1894"/>
    <w:rsid w:val="002D2619"/>
    <w:rsid w:val="002D3C95"/>
    <w:rsid w:val="002D523E"/>
    <w:rsid w:val="002D55D7"/>
    <w:rsid w:val="002D5C39"/>
    <w:rsid w:val="002D6BBB"/>
    <w:rsid w:val="002D6F8B"/>
    <w:rsid w:val="002D7737"/>
    <w:rsid w:val="002D7F90"/>
    <w:rsid w:val="002E051E"/>
    <w:rsid w:val="002E0671"/>
    <w:rsid w:val="002E2DAA"/>
    <w:rsid w:val="002E3451"/>
    <w:rsid w:val="002E3EAE"/>
    <w:rsid w:val="002E414A"/>
    <w:rsid w:val="002E4B88"/>
    <w:rsid w:val="002E4BD4"/>
    <w:rsid w:val="002E635D"/>
    <w:rsid w:val="002E7378"/>
    <w:rsid w:val="002E7476"/>
    <w:rsid w:val="002F0603"/>
    <w:rsid w:val="002F0A2A"/>
    <w:rsid w:val="002F0D59"/>
    <w:rsid w:val="002F1B1A"/>
    <w:rsid w:val="002F3823"/>
    <w:rsid w:val="002F4073"/>
    <w:rsid w:val="002F4DDD"/>
    <w:rsid w:val="002F5A09"/>
    <w:rsid w:val="002F63F2"/>
    <w:rsid w:val="002F75A7"/>
    <w:rsid w:val="00301ACE"/>
    <w:rsid w:val="00303574"/>
    <w:rsid w:val="00303685"/>
    <w:rsid w:val="00303B27"/>
    <w:rsid w:val="00303D23"/>
    <w:rsid w:val="00303E33"/>
    <w:rsid w:val="00304806"/>
    <w:rsid w:val="00304FAE"/>
    <w:rsid w:val="0030535B"/>
    <w:rsid w:val="00305F38"/>
    <w:rsid w:val="003064BA"/>
    <w:rsid w:val="00306AE7"/>
    <w:rsid w:val="0030738B"/>
    <w:rsid w:val="00310640"/>
    <w:rsid w:val="00310832"/>
    <w:rsid w:val="00312688"/>
    <w:rsid w:val="00312C90"/>
    <w:rsid w:val="00312EFB"/>
    <w:rsid w:val="003133F0"/>
    <w:rsid w:val="00313653"/>
    <w:rsid w:val="00314061"/>
    <w:rsid w:val="00314A56"/>
    <w:rsid w:val="00315E1D"/>
    <w:rsid w:val="00316F44"/>
    <w:rsid w:val="003209B8"/>
    <w:rsid w:val="00322295"/>
    <w:rsid w:val="00322A4D"/>
    <w:rsid w:val="00323EB3"/>
    <w:rsid w:val="003249A4"/>
    <w:rsid w:val="003261F1"/>
    <w:rsid w:val="00330171"/>
    <w:rsid w:val="003319B0"/>
    <w:rsid w:val="003320CF"/>
    <w:rsid w:val="0033434F"/>
    <w:rsid w:val="00334907"/>
    <w:rsid w:val="00335BA8"/>
    <w:rsid w:val="0033637E"/>
    <w:rsid w:val="003365F6"/>
    <w:rsid w:val="00336EB0"/>
    <w:rsid w:val="00337B2F"/>
    <w:rsid w:val="0034024D"/>
    <w:rsid w:val="00340FEA"/>
    <w:rsid w:val="003431BA"/>
    <w:rsid w:val="003438AE"/>
    <w:rsid w:val="00344513"/>
    <w:rsid w:val="00344D3E"/>
    <w:rsid w:val="003452A6"/>
    <w:rsid w:val="0034578B"/>
    <w:rsid w:val="00345D2D"/>
    <w:rsid w:val="003503FC"/>
    <w:rsid w:val="00350C16"/>
    <w:rsid w:val="00351053"/>
    <w:rsid w:val="00351680"/>
    <w:rsid w:val="00352374"/>
    <w:rsid w:val="003537F6"/>
    <w:rsid w:val="003538D5"/>
    <w:rsid w:val="00354158"/>
    <w:rsid w:val="00354296"/>
    <w:rsid w:val="0035438C"/>
    <w:rsid w:val="00354DBD"/>
    <w:rsid w:val="003559EF"/>
    <w:rsid w:val="00356824"/>
    <w:rsid w:val="00356BB3"/>
    <w:rsid w:val="00356CB3"/>
    <w:rsid w:val="00360276"/>
    <w:rsid w:val="00360F27"/>
    <w:rsid w:val="00361162"/>
    <w:rsid w:val="00361FF5"/>
    <w:rsid w:val="003620AB"/>
    <w:rsid w:val="00362A75"/>
    <w:rsid w:val="00362F56"/>
    <w:rsid w:val="00363C51"/>
    <w:rsid w:val="00363F98"/>
    <w:rsid w:val="003645F9"/>
    <w:rsid w:val="00364972"/>
    <w:rsid w:val="00365C57"/>
    <w:rsid w:val="00366F47"/>
    <w:rsid w:val="00367341"/>
    <w:rsid w:val="00367562"/>
    <w:rsid w:val="00367BA6"/>
    <w:rsid w:val="00370351"/>
    <w:rsid w:val="003710CB"/>
    <w:rsid w:val="00371371"/>
    <w:rsid w:val="0037277C"/>
    <w:rsid w:val="0037278C"/>
    <w:rsid w:val="00373C40"/>
    <w:rsid w:val="003772BD"/>
    <w:rsid w:val="00377355"/>
    <w:rsid w:val="003776F6"/>
    <w:rsid w:val="003805D5"/>
    <w:rsid w:val="00380750"/>
    <w:rsid w:val="003817F6"/>
    <w:rsid w:val="00382528"/>
    <w:rsid w:val="00382E58"/>
    <w:rsid w:val="00383163"/>
    <w:rsid w:val="0038425F"/>
    <w:rsid w:val="0038455F"/>
    <w:rsid w:val="0038622E"/>
    <w:rsid w:val="00387A24"/>
    <w:rsid w:val="00390AAC"/>
    <w:rsid w:val="00391194"/>
    <w:rsid w:val="00391B69"/>
    <w:rsid w:val="003928F1"/>
    <w:rsid w:val="003937FE"/>
    <w:rsid w:val="003940ED"/>
    <w:rsid w:val="003958F7"/>
    <w:rsid w:val="003971DC"/>
    <w:rsid w:val="00397533"/>
    <w:rsid w:val="003A0363"/>
    <w:rsid w:val="003A0647"/>
    <w:rsid w:val="003A081D"/>
    <w:rsid w:val="003A0CCD"/>
    <w:rsid w:val="003A1D5E"/>
    <w:rsid w:val="003A1DA8"/>
    <w:rsid w:val="003A1F7A"/>
    <w:rsid w:val="003A20C4"/>
    <w:rsid w:val="003A2269"/>
    <w:rsid w:val="003A2EBD"/>
    <w:rsid w:val="003A31CE"/>
    <w:rsid w:val="003A65FE"/>
    <w:rsid w:val="003A6BFC"/>
    <w:rsid w:val="003A7287"/>
    <w:rsid w:val="003B0493"/>
    <w:rsid w:val="003B11C1"/>
    <w:rsid w:val="003B1C4F"/>
    <w:rsid w:val="003B32DE"/>
    <w:rsid w:val="003B3624"/>
    <w:rsid w:val="003B3C34"/>
    <w:rsid w:val="003B596B"/>
    <w:rsid w:val="003B63C8"/>
    <w:rsid w:val="003B7A35"/>
    <w:rsid w:val="003C033C"/>
    <w:rsid w:val="003C0C6A"/>
    <w:rsid w:val="003C0F78"/>
    <w:rsid w:val="003C127A"/>
    <w:rsid w:val="003C5718"/>
    <w:rsid w:val="003C5959"/>
    <w:rsid w:val="003C5CAA"/>
    <w:rsid w:val="003C6849"/>
    <w:rsid w:val="003C6AD1"/>
    <w:rsid w:val="003C6EB6"/>
    <w:rsid w:val="003D0534"/>
    <w:rsid w:val="003D0607"/>
    <w:rsid w:val="003D0BE2"/>
    <w:rsid w:val="003D2184"/>
    <w:rsid w:val="003D2232"/>
    <w:rsid w:val="003D29FD"/>
    <w:rsid w:val="003D52F6"/>
    <w:rsid w:val="003D544B"/>
    <w:rsid w:val="003D6E60"/>
    <w:rsid w:val="003E12E0"/>
    <w:rsid w:val="003E1E12"/>
    <w:rsid w:val="003E354B"/>
    <w:rsid w:val="003E3BE5"/>
    <w:rsid w:val="003E3CF7"/>
    <w:rsid w:val="003E3EF5"/>
    <w:rsid w:val="003E4FD1"/>
    <w:rsid w:val="003E51AD"/>
    <w:rsid w:val="003E556A"/>
    <w:rsid w:val="003E5675"/>
    <w:rsid w:val="003E58DD"/>
    <w:rsid w:val="003E5E1F"/>
    <w:rsid w:val="003E6488"/>
    <w:rsid w:val="003E70F7"/>
    <w:rsid w:val="003E7F2C"/>
    <w:rsid w:val="003F10D0"/>
    <w:rsid w:val="003F2D8F"/>
    <w:rsid w:val="003F2DA0"/>
    <w:rsid w:val="003F313A"/>
    <w:rsid w:val="003F33DE"/>
    <w:rsid w:val="003F39F6"/>
    <w:rsid w:val="003F4893"/>
    <w:rsid w:val="003F549A"/>
    <w:rsid w:val="003F5D10"/>
    <w:rsid w:val="003F7C56"/>
    <w:rsid w:val="00400911"/>
    <w:rsid w:val="00400D48"/>
    <w:rsid w:val="0040141C"/>
    <w:rsid w:val="004020D0"/>
    <w:rsid w:val="004026B3"/>
    <w:rsid w:val="004036B4"/>
    <w:rsid w:val="004038A7"/>
    <w:rsid w:val="00405955"/>
    <w:rsid w:val="00406327"/>
    <w:rsid w:val="004064B1"/>
    <w:rsid w:val="00406B7A"/>
    <w:rsid w:val="00406CEC"/>
    <w:rsid w:val="00407DA6"/>
    <w:rsid w:val="00411D39"/>
    <w:rsid w:val="00411DB8"/>
    <w:rsid w:val="00412607"/>
    <w:rsid w:val="004126E2"/>
    <w:rsid w:val="00412A00"/>
    <w:rsid w:val="00412A54"/>
    <w:rsid w:val="00412BEA"/>
    <w:rsid w:val="004146A1"/>
    <w:rsid w:val="004148C3"/>
    <w:rsid w:val="00415D97"/>
    <w:rsid w:val="00416093"/>
    <w:rsid w:val="00416163"/>
    <w:rsid w:val="00416174"/>
    <w:rsid w:val="00416F2D"/>
    <w:rsid w:val="004171A7"/>
    <w:rsid w:val="00421D64"/>
    <w:rsid w:val="00422352"/>
    <w:rsid w:val="004223CD"/>
    <w:rsid w:val="00423DE2"/>
    <w:rsid w:val="00423E52"/>
    <w:rsid w:val="00424AD7"/>
    <w:rsid w:val="00425CB7"/>
    <w:rsid w:val="004264C5"/>
    <w:rsid w:val="00426D40"/>
    <w:rsid w:val="004273E2"/>
    <w:rsid w:val="00427C78"/>
    <w:rsid w:val="00430FE1"/>
    <w:rsid w:val="004322D3"/>
    <w:rsid w:val="00434167"/>
    <w:rsid w:val="00436B67"/>
    <w:rsid w:val="0043738E"/>
    <w:rsid w:val="00441257"/>
    <w:rsid w:val="00441910"/>
    <w:rsid w:val="004424D9"/>
    <w:rsid w:val="00442770"/>
    <w:rsid w:val="00443EC7"/>
    <w:rsid w:val="0044695E"/>
    <w:rsid w:val="00446AC2"/>
    <w:rsid w:val="0044700C"/>
    <w:rsid w:val="004505A5"/>
    <w:rsid w:val="00450C2A"/>
    <w:rsid w:val="00450F05"/>
    <w:rsid w:val="00451D2B"/>
    <w:rsid w:val="004521BE"/>
    <w:rsid w:val="004522A6"/>
    <w:rsid w:val="004528B3"/>
    <w:rsid w:val="00452AAC"/>
    <w:rsid w:val="00452DFC"/>
    <w:rsid w:val="00453B77"/>
    <w:rsid w:val="00453E17"/>
    <w:rsid w:val="00454D70"/>
    <w:rsid w:val="00454E5A"/>
    <w:rsid w:val="0045646F"/>
    <w:rsid w:val="00457FE3"/>
    <w:rsid w:val="00460A58"/>
    <w:rsid w:val="00460C1B"/>
    <w:rsid w:val="0046166D"/>
    <w:rsid w:val="004620F4"/>
    <w:rsid w:val="00462290"/>
    <w:rsid w:val="0046294F"/>
    <w:rsid w:val="00462A3B"/>
    <w:rsid w:val="00463489"/>
    <w:rsid w:val="0046363D"/>
    <w:rsid w:val="00463CDD"/>
    <w:rsid w:val="0046467D"/>
    <w:rsid w:val="00464A9E"/>
    <w:rsid w:val="00464CB1"/>
    <w:rsid w:val="004665B0"/>
    <w:rsid w:val="00471A07"/>
    <w:rsid w:val="004722F2"/>
    <w:rsid w:val="004732CA"/>
    <w:rsid w:val="004739A5"/>
    <w:rsid w:val="00473FF2"/>
    <w:rsid w:val="00474B29"/>
    <w:rsid w:val="004752AC"/>
    <w:rsid w:val="00476991"/>
    <w:rsid w:val="00477783"/>
    <w:rsid w:val="00481493"/>
    <w:rsid w:val="00481DD7"/>
    <w:rsid w:val="00482623"/>
    <w:rsid w:val="00483F50"/>
    <w:rsid w:val="00485166"/>
    <w:rsid w:val="00490399"/>
    <w:rsid w:val="004908F9"/>
    <w:rsid w:val="00491EA6"/>
    <w:rsid w:val="00492552"/>
    <w:rsid w:val="004926BD"/>
    <w:rsid w:val="00492B44"/>
    <w:rsid w:val="00492CE1"/>
    <w:rsid w:val="00493413"/>
    <w:rsid w:val="00494683"/>
    <w:rsid w:val="0049499C"/>
    <w:rsid w:val="00496659"/>
    <w:rsid w:val="00497187"/>
    <w:rsid w:val="004A1C77"/>
    <w:rsid w:val="004A2B29"/>
    <w:rsid w:val="004A2DC6"/>
    <w:rsid w:val="004A2FAB"/>
    <w:rsid w:val="004A3E80"/>
    <w:rsid w:val="004A53CB"/>
    <w:rsid w:val="004A559F"/>
    <w:rsid w:val="004A5F3C"/>
    <w:rsid w:val="004A6DC0"/>
    <w:rsid w:val="004A6ED5"/>
    <w:rsid w:val="004A72AB"/>
    <w:rsid w:val="004B0FA0"/>
    <w:rsid w:val="004B1612"/>
    <w:rsid w:val="004B1EE3"/>
    <w:rsid w:val="004B2C68"/>
    <w:rsid w:val="004B5D68"/>
    <w:rsid w:val="004B6BA0"/>
    <w:rsid w:val="004B6CD1"/>
    <w:rsid w:val="004B753D"/>
    <w:rsid w:val="004B7980"/>
    <w:rsid w:val="004B7B7F"/>
    <w:rsid w:val="004B7F12"/>
    <w:rsid w:val="004C0660"/>
    <w:rsid w:val="004C0892"/>
    <w:rsid w:val="004C0EE6"/>
    <w:rsid w:val="004C1BF4"/>
    <w:rsid w:val="004C5216"/>
    <w:rsid w:val="004C5570"/>
    <w:rsid w:val="004C6659"/>
    <w:rsid w:val="004C67E9"/>
    <w:rsid w:val="004C709A"/>
    <w:rsid w:val="004C742A"/>
    <w:rsid w:val="004C7582"/>
    <w:rsid w:val="004C7A75"/>
    <w:rsid w:val="004C7AC6"/>
    <w:rsid w:val="004C7DC3"/>
    <w:rsid w:val="004D0061"/>
    <w:rsid w:val="004D056D"/>
    <w:rsid w:val="004D2141"/>
    <w:rsid w:val="004D33E7"/>
    <w:rsid w:val="004D551E"/>
    <w:rsid w:val="004D6E69"/>
    <w:rsid w:val="004D72C8"/>
    <w:rsid w:val="004D7AA6"/>
    <w:rsid w:val="004E0450"/>
    <w:rsid w:val="004E0F58"/>
    <w:rsid w:val="004E12AA"/>
    <w:rsid w:val="004E144B"/>
    <w:rsid w:val="004E18C9"/>
    <w:rsid w:val="004E1D03"/>
    <w:rsid w:val="004E1D68"/>
    <w:rsid w:val="004E1E08"/>
    <w:rsid w:val="004E1E28"/>
    <w:rsid w:val="004E2153"/>
    <w:rsid w:val="004E47BE"/>
    <w:rsid w:val="004E4DF8"/>
    <w:rsid w:val="004E6B0A"/>
    <w:rsid w:val="004E6CD4"/>
    <w:rsid w:val="004E6FB8"/>
    <w:rsid w:val="004F02E1"/>
    <w:rsid w:val="004F08F4"/>
    <w:rsid w:val="004F14BB"/>
    <w:rsid w:val="004F1797"/>
    <w:rsid w:val="004F2329"/>
    <w:rsid w:val="004F2A89"/>
    <w:rsid w:val="004F38DC"/>
    <w:rsid w:val="004F4EC0"/>
    <w:rsid w:val="004F556D"/>
    <w:rsid w:val="004F5E14"/>
    <w:rsid w:val="004F604E"/>
    <w:rsid w:val="004F7BFB"/>
    <w:rsid w:val="00500AC0"/>
    <w:rsid w:val="005013B7"/>
    <w:rsid w:val="00501C99"/>
    <w:rsid w:val="00501D2E"/>
    <w:rsid w:val="00502895"/>
    <w:rsid w:val="00503538"/>
    <w:rsid w:val="0050360D"/>
    <w:rsid w:val="00503E48"/>
    <w:rsid w:val="00505875"/>
    <w:rsid w:val="00506939"/>
    <w:rsid w:val="00507AED"/>
    <w:rsid w:val="00510C16"/>
    <w:rsid w:val="00511D7E"/>
    <w:rsid w:val="00512FE7"/>
    <w:rsid w:val="00515042"/>
    <w:rsid w:val="00515120"/>
    <w:rsid w:val="0051566A"/>
    <w:rsid w:val="00516CD3"/>
    <w:rsid w:val="00517651"/>
    <w:rsid w:val="005176C9"/>
    <w:rsid w:val="00517B0C"/>
    <w:rsid w:val="00517BEC"/>
    <w:rsid w:val="0052089F"/>
    <w:rsid w:val="00520DA6"/>
    <w:rsid w:val="00523965"/>
    <w:rsid w:val="00524B3B"/>
    <w:rsid w:val="00525348"/>
    <w:rsid w:val="00526AD5"/>
    <w:rsid w:val="005270A5"/>
    <w:rsid w:val="005301B5"/>
    <w:rsid w:val="005307C3"/>
    <w:rsid w:val="0053184C"/>
    <w:rsid w:val="00531ABF"/>
    <w:rsid w:val="00532A79"/>
    <w:rsid w:val="005346EC"/>
    <w:rsid w:val="005371DB"/>
    <w:rsid w:val="00537972"/>
    <w:rsid w:val="00537CF5"/>
    <w:rsid w:val="005400FF"/>
    <w:rsid w:val="00540DE8"/>
    <w:rsid w:val="0054405B"/>
    <w:rsid w:val="00544AA4"/>
    <w:rsid w:val="0054628A"/>
    <w:rsid w:val="00546C77"/>
    <w:rsid w:val="005471F5"/>
    <w:rsid w:val="005502C1"/>
    <w:rsid w:val="0055073E"/>
    <w:rsid w:val="00550E5E"/>
    <w:rsid w:val="00550EF1"/>
    <w:rsid w:val="00551C6C"/>
    <w:rsid w:val="00552561"/>
    <w:rsid w:val="0055281A"/>
    <w:rsid w:val="005533DC"/>
    <w:rsid w:val="00554C0F"/>
    <w:rsid w:val="0055688A"/>
    <w:rsid w:val="00557000"/>
    <w:rsid w:val="0055724B"/>
    <w:rsid w:val="00557972"/>
    <w:rsid w:val="0056069E"/>
    <w:rsid w:val="00560712"/>
    <w:rsid w:val="005617A9"/>
    <w:rsid w:val="00561BB7"/>
    <w:rsid w:val="005630B7"/>
    <w:rsid w:val="00564DB2"/>
    <w:rsid w:val="00566A6F"/>
    <w:rsid w:val="00567D56"/>
    <w:rsid w:val="00570022"/>
    <w:rsid w:val="00570A1A"/>
    <w:rsid w:val="005718BE"/>
    <w:rsid w:val="00571B46"/>
    <w:rsid w:val="005720B4"/>
    <w:rsid w:val="005727EC"/>
    <w:rsid w:val="00573C03"/>
    <w:rsid w:val="00574185"/>
    <w:rsid w:val="00575586"/>
    <w:rsid w:val="00577D65"/>
    <w:rsid w:val="00582AD0"/>
    <w:rsid w:val="00583255"/>
    <w:rsid w:val="0058481C"/>
    <w:rsid w:val="00585CCE"/>
    <w:rsid w:val="00587201"/>
    <w:rsid w:val="0059088B"/>
    <w:rsid w:val="00590D3F"/>
    <w:rsid w:val="00591507"/>
    <w:rsid w:val="00593C9E"/>
    <w:rsid w:val="00593D4F"/>
    <w:rsid w:val="00593D7B"/>
    <w:rsid w:val="00594AF6"/>
    <w:rsid w:val="00594FF0"/>
    <w:rsid w:val="00595A22"/>
    <w:rsid w:val="00597234"/>
    <w:rsid w:val="00597D75"/>
    <w:rsid w:val="005A03D3"/>
    <w:rsid w:val="005A1B9F"/>
    <w:rsid w:val="005A2726"/>
    <w:rsid w:val="005A2A4B"/>
    <w:rsid w:val="005A2FDE"/>
    <w:rsid w:val="005A35CD"/>
    <w:rsid w:val="005A389B"/>
    <w:rsid w:val="005A3ADD"/>
    <w:rsid w:val="005A3BD1"/>
    <w:rsid w:val="005A3C5E"/>
    <w:rsid w:val="005A3D5E"/>
    <w:rsid w:val="005A4FC2"/>
    <w:rsid w:val="005A50AA"/>
    <w:rsid w:val="005A5ECC"/>
    <w:rsid w:val="005A6F29"/>
    <w:rsid w:val="005A77AF"/>
    <w:rsid w:val="005A77D9"/>
    <w:rsid w:val="005B0584"/>
    <w:rsid w:val="005B1391"/>
    <w:rsid w:val="005B1B80"/>
    <w:rsid w:val="005B214A"/>
    <w:rsid w:val="005B3288"/>
    <w:rsid w:val="005B5DD6"/>
    <w:rsid w:val="005B69C1"/>
    <w:rsid w:val="005B707C"/>
    <w:rsid w:val="005B7A2A"/>
    <w:rsid w:val="005C00B3"/>
    <w:rsid w:val="005C03C5"/>
    <w:rsid w:val="005C24AB"/>
    <w:rsid w:val="005C263A"/>
    <w:rsid w:val="005C2CE9"/>
    <w:rsid w:val="005C37D6"/>
    <w:rsid w:val="005C3D48"/>
    <w:rsid w:val="005C40D8"/>
    <w:rsid w:val="005C5A0A"/>
    <w:rsid w:val="005C5AFC"/>
    <w:rsid w:val="005C5C7A"/>
    <w:rsid w:val="005C733E"/>
    <w:rsid w:val="005C7EFC"/>
    <w:rsid w:val="005D0BB6"/>
    <w:rsid w:val="005D0CAF"/>
    <w:rsid w:val="005D0EE0"/>
    <w:rsid w:val="005D1583"/>
    <w:rsid w:val="005D2988"/>
    <w:rsid w:val="005D2BE9"/>
    <w:rsid w:val="005D2FDB"/>
    <w:rsid w:val="005D3A01"/>
    <w:rsid w:val="005D61A3"/>
    <w:rsid w:val="005D7052"/>
    <w:rsid w:val="005D73D9"/>
    <w:rsid w:val="005D76A3"/>
    <w:rsid w:val="005E1450"/>
    <w:rsid w:val="005E1A47"/>
    <w:rsid w:val="005E1E70"/>
    <w:rsid w:val="005E2B7B"/>
    <w:rsid w:val="005E38C7"/>
    <w:rsid w:val="005E573C"/>
    <w:rsid w:val="005E5DE1"/>
    <w:rsid w:val="005E705C"/>
    <w:rsid w:val="005E70FD"/>
    <w:rsid w:val="005F0C0E"/>
    <w:rsid w:val="005F0FEB"/>
    <w:rsid w:val="005F1EA6"/>
    <w:rsid w:val="005F2D7A"/>
    <w:rsid w:val="005F3068"/>
    <w:rsid w:val="005F36D1"/>
    <w:rsid w:val="005F3848"/>
    <w:rsid w:val="005F3BBE"/>
    <w:rsid w:val="005F43AA"/>
    <w:rsid w:val="005F4557"/>
    <w:rsid w:val="005F4EA5"/>
    <w:rsid w:val="005F5A33"/>
    <w:rsid w:val="005F62B4"/>
    <w:rsid w:val="005F74AD"/>
    <w:rsid w:val="005F78F5"/>
    <w:rsid w:val="005F7EA5"/>
    <w:rsid w:val="00600748"/>
    <w:rsid w:val="00601E55"/>
    <w:rsid w:val="006020CE"/>
    <w:rsid w:val="006024AA"/>
    <w:rsid w:val="006024D5"/>
    <w:rsid w:val="00603CE5"/>
    <w:rsid w:val="0060485B"/>
    <w:rsid w:val="00604917"/>
    <w:rsid w:val="00604BDE"/>
    <w:rsid w:val="00605A96"/>
    <w:rsid w:val="006069F3"/>
    <w:rsid w:val="00607087"/>
    <w:rsid w:val="00607671"/>
    <w:rsid w:val="00610B03"/>
    <w:rsid w:val="00610DFF"/>
    <w:rsid w:val="00610EE8"/>
    <w:rsid w:val="00611031"/>
    <w:rsid w:val="00613255"/>
    <w:rsid w:val="006142EB"/>
    <w:rsid w:val="00614B44"/>
    <w:rsid w:val="00614C82"/>
    <w:rsid w:val="00614F57"/>
    <w:rsid w:val="00615851"/>
    <w:rsid w:val="006165D4"/>
    <w:rsid w:val="006166BE"/>
    <w:rsid w:val="00616840"/>
    <w:rsid w:val="006177C3"/>
    <w:rsid w:val="006209EC"/>
    <w:rsid w:val="00623CD8"/>
    <w:rsid w:val="00623ECF"/>
    <w:rsid w:val="00623F5D"/>
    <w:rsid w:val="006242B6"/>
    <w:rsid w:val="00624576"/>
    <w:rsid w:val="00625D4B"/>
    <w:rsid w:val="006268E8"/>
    <w:rsid w:val="00627312"/>
    <w:rsid w:val="00631360"/>
    <w:rsid w:val="0063304E"/>
    <w:rsid w:val="00635AC3"/>
    <w:rsid w:val="0063612C"/>
    <w:rsid w:val="0063672C"/>
    <w:rsid w:val="00636793"/>
    <w:rsid w:val="0063757A"/>
    <w:rsid w:val="00641547"/>
    <w:rsid w:val="00641E4B"/>
    <w:rsid w:val="00642699"/>
    <w:rsid w:val="00643CB9"/>
    <w:rsid w:val="00645161"/>
    <w:rsid w:val="00645310"/>
    <w:rsid w:val="00645B7A"/>
    <w:rsid w:val="00646BAE"/>
    <w:rsid w:val="00646BAF"/>
    <w:rsid w:val="00647165"/>
    <w:rsid w:val="00647432"/>
    <w:rsid w:val="00647A27"/>
    <w:rsid w:val="00647FDF"/>
    <w:rsid w:val="006505DD"/>
    <w:rsid w:val="00650E32"/>
    <w:rsid w:val="00651334"/>
    <w:rsid w:val="0065204D"/>
    <w:rsid w:val="006524CC"/>
    <w:rsid w:val="0065316B"/>
    <w:rsid w:val="00654812"/>
    <w:rsid w:val="00654E77"/>
    <w:rsid w:val="00655E31"/>
    <w:rsid w:val="00656611"/>
    <w:rsid w:val="0065684B"/>
    <w:rsid w:val="00657D45"/>
    <w:rsid w:val="0066027E"/>
    <w:rsid w:val="006605D9"/>
    <w:rsid w:val="00660799"/>
    <w:rsid w:val="00662156"/>
    <w:rsid w:val="006621CB"/>
    <w:rsid w:val="006623BF"/>
    <w:rsid w:val="00662A8D"/>
    <w:rsid w:val="00662C21"/>
    <w:rsid w:val="00663DBF"/>
    <w:rsid w:val="00664161"/>
    <w:rsid w:val="0066488E"/>
    <w:rsid w:val="00665179"/>
    <w:rsid w:val="006668C1"/>
    <w:rsid w:val="00670F80"/>
    <w:rsid w:val="006721AD"/>
    <w:rsid w:val="006726A2"/>
    <w:rsid w:val="00674830"/>
    <w:rsid w:val="00675302"/>
    <w:rsid w:val="00675DFD"/>
    <w:rsid w:val="00676447"/>
    <w:rsid w:val="00676D78"/>
    <w:rsid w:val="00676F46"/>
    <w:rsid w:val="00677647"/>
    <w:rsid w:val="00677A46"/>
    <w:rsid w:val="00677F6A"/>
    <w:rsid w:val="006801D2"/>
    <w:rsid w:val="0068027F"/>
    <w:rsid w:val="006804D8"/>
    <w:rsid w:val="0068084A"/>
    <w:rsid w:val="006812B4"/>
    <w:rsid w:val="006816DB"/>
    <w:rsid w:val="006823CF"/>
    <w:rsid w:val="006832BA"/>
    <w:rsid w:val="00683446"/>
    <w:rsid w:val="00683558"/>
    <w:rsid w:val="00684306"/>
    <w:rsid w:val="00684486"/>
    <w:rsid w:val="00685AE7"/>
    <w:rsid w:val="00686803"/>
    <w:rsid w:val="00686911"/>
    <w:rsid w:val="00686D77"/>
    <w:rsid w:val="006906D6"/>
    <w:rsid w:val="00690FBF"/>
    <w:rsid w:val="0069100A"/>
    <w:rsid w:val="00691343"/>
    <w:rsid w:val="006913F4"/>
    <w:rsid w:val="00692018"/>
    <w:rsid w:val="006921B6"/>
    <w:rsid w:val="0069301A"/>
    <w:rsid w:val="00693D06"/>
    <w:rsid w:val="00695CC6"/>
    <w:rsid w:val="00697A5F"/>
    <w:rsid w:val="006A09B0"/>
    <w:rsid w:val="006A190A"/>
    <w:rsid w:val="006A1FDF"/>
    <w:rsid w:val="006A2C85"/>
    <w:rsid w:val="006A3675"/>
    <w:rsid w:val="006A393D"/>
    <w:rsid w:val="006A3F2C"/>
    <w:rsid w:val="006A4789"/>
    <w:rsid w:val="006A4B84"/>
    <w:rsid w:val="006A4EF6"/>
    <w:rsid w:val="006A7457"/>
    <w:rsid w:val="006A74DB"/>
    <w:rsid w:val="006A7E06"/>
    <w:rsid w:val="006B0611"/>
    <w:rsid w:val="006B0E83"/>
    <w:rsid w:val="006B2A43"/>
    <w:rsid w:val="006B3211"/>
    <w:rsid w:val="006B3270"/>
    <w:rsid w:val="006B3C57"/>
    <w:rsid w:val="006B4B00"/>
    <w:rsid w:val="006B4F41"/>
    <w:rsid w:val="006B55AF"/>
    <w:rsid w:val="006B57B7"/>
    <w:rsid w:val="006B5E48"/>
    <w:rsid w:val="006B79BE"/>
    <w:rsid w:val="006C3208"/>
    <w:rsid w:val="006C49A3"/>
    <w:rsid w:val="006C4C5C"/>
    <w:rsid w:val="006C5545"/>
    <w:rsid w:val="006C785D"/>
    <w:rsid w:val="006C7AA8"/>
    <w:rsid w:val="006D0A34"/>
    <w:rsid w:val="006D0A4E"/>
    <w:rsid w:val="006D193C"/>
    <w:rsid w:val="006D1C81"/>
    <w:rsid w:val="006D2B7E"/>
    <w:rsid w:val="006D3503"/>
    <w:rsid w:val="006D3F45"/>
    <w:rsid w:val="006D49F5"/>
    <w:rsid w:val="006D4CE9"/>
    <w:rsid w:val="006D593E"/>
    <w:rsid w:val="006D5D96"/>
    <w:rsid w:val="006D67A8"/>
    <w:rsid w:val="006D6C57"/>
    <w:rsid w:val="006D70FA"/>
    <w:rsid w:val="006E0004"/>
    <w:rsid w:val="006E018B"/>
    <w:rsid w:val="006E050B"/>
    <w:rsid w:val="006E05EF"/>
    <w:rsid w:val="006E0694"/>
    <w:rsid w:val="006E1F0C"/>
    <w:rsid w:val="006E2AC8"/>
    <w:rsid w:val="006E3413"/>
    <w:rsid w:val="006E36DF"/>
    <w:rsid w:val="006E3F61"/>
    <w:rsid w:val="006E41A6"/>
    <w:rsid w:val="006E4AEE"/>
    <w:rsid w:val="006E514E"/>
    <w:rsid w:val="006E64A9"/>
    <w:rsid w:val="006E700F"/>
    <w:rsid w:val="006E7AAE"/>
    <w:rsid w:val="006F0776"/>
    <w:rsid w:val="006F17D5"/>
    <w:rsid w:val="006F19A6"/>
    <w:rsid w:val="006F2F74"/>
    <w:rsid w:val="006F4812"/>
    <w:rsid w:val="006F4D9F"/>
    <w:rsid w:val="006F60D0"/>
    <w:rsid w:val="006F617E"/>
    <w:rsid w:val="006F6A85"/>
    <w:rsid w:val="006F6A91"/>
    <w:rsid w:val="006F7E3A"/>
    <w:rsid w:val="006F7E6B"/>
    <w:rsid w:val="007018BA"/>
    <w:rsid w:val="0070244F"/>
    <w:rsid w:val="00703043"/>
    <w:rsid w:val="00703AA9"/>
    <w:rsid w:val="00703AB0"/>
    <w:rsid w:val="00704326"/>
    <w:rsid w:val="007049A2"/>
    <w:rsid w:val="007054BD"/>
    <w:rsid w:val="007056CD"/>
    <w:rsid w:val="007065FC"/>
    <w:rsid w:val="00707147"/>
    <w:rsid w:val="00707845"/>
    <w:rsid w:val="00707A73"/>
    <w:rsid w:val="007101D0"/>
    <w:rsid w:val="0071036A"/>
    <w:rsid w:val="00712168"/>
    <w:rsid w:val="00712585"/>
    <w:rsid w:val="0071292E"/>
    <w:rsid w:val="00713283"/>
    <w:rsid w:val="00713798"/>
    <w:rsid w:val="00713BC8"/>
    <w:rsid w:val="00714814"/>
    <w:rsid w:val="00714900"/>
    <w:rsid w:val="0071525B"/>
    <w:rsid w:val="00717649"/>
    <w:rsid w:val="00717B87"/>
    <w:rsid w:val="00720133"/>
    <w:rsid w:val="00720E00"/>
    <w:rsid w:val="00720EFF"/>
    <w:rsid w:val="0072147A"/>
    <w:rsid w:val="00722325"/>
    <w:rsid w:val="00722351"/>
    <w:rsid w:val="00722A63"/>
    <w:rsid w:val="00722D13"/>
    <w:rsid w:val="007233FD"/>
    <w:rsid w:val="0072487D"/>
    <w:rsid w:val="00724CED"/>
    <w:rsid w:val="00725A0B"/>
    <w:rsid w:val="00727A43"/>
    <w:rsid w:val="00727C18"/>
    <w:rsid w:val="00727C2A"/>
    <w:rsid w:val="007304CF"/>
    <w:rsid w:val="007308B7"/>
    <w:rsid w:val="00730E78"/>
    <w:rsid w:val="0073124A"/>
    <w:rsid w:val="00731720"/>
    <w:rsid w:val="007341A8"/>
    <w:rsid w:val="00735A3E"/>
    <w:rsid w:val="0073661F"/>
    <w:rsid w:val="0073670A"/>
    <w:rsid w:val="007369B2"/>
    <w:rsid w:val="00736FC0"/>
    <w:rsid w:val="00736FD3"/>
    <w:rsid w:val="007407F9"/>
    <w:rsid w:val="00740A82"/>
    <w:rsid w:val="00742790"/>
    <w:rsid w:val="00742BEE"/>
    <w:rsid w:val="00744134"/>
    <w:rsid w:val="00744AB4"/>
    <w:rsid w:val="00744B47"/>
    <w:rsid w:val="0074549B"/>
    <w:rsid w:val="00747498"/>
    <w:rsid w:val="00747C14"/>
    <w:rsid w:val="00750159"/>
    <w:rsid w:val="00750344"/>
    <w:rsid w:val="00750606"/>
    <w:rsid w:val="0075143F"/>
    <w:rsid w:val="00752709"/>
    <w:rsid w:val="00753F9C"/>
    <w:rsid w:val="00754B12"/>
    <w:rsid w:val="00754FE1"/>
    <w:rsid w:val="00755F81"/>
    <w:rsid w:val="007561F7"/>
    <w:rsid w:val="00756F57"/>
    <w:rsid w:val="00757058"/>
    <w:rsid w:val="00757F13"/>
    <w:rsid w:val="00760EFF"/>
    <w:rsid w:val="0076165F"/>
    <w:rsid w:val="007618EB"/>
    <w:rsid w:val="00761BB0"/>
    <w:rsid w:val="00762863"/>
    <w:rsid w:val="0076482F"/>
    <w:rsid w:val="00764CCE"/>
    <w:rsid w:val="0076530A"/>
    <w:rsid w:val="00765FC9"/>
    <w:rsid w:val="00766154"/>
    <w:rsid w:val="0076693B"/>
    <w:rsid w:val="00767720"/>
    <w:rsid w:val="00771141"/>
    <w:rsid w:val="0077118E"/>
    <w:rsid w:val="00771EA8"/>
    <w:rsid w:val="007723AF"/>
    <w:rsid w:val="007725EA"/>
    <w:rsid w:val="0077266C"/>
    <w:rsid w:val="007735AC"/>
    <w:rsid w:val="00773788"/>
    <w:rsid w:val="007738DD"/>
    <w:rsid w:val="00774515"/>
    <w:rsid w:val="00774D69"/>
    <w:rsid w:val="00774DDE"/>
    <w:rsid w:val="00774EC1"/>
    <w:rsid w:val="007757DF"/>
    <w:rsid w:val="00776018"/>
    <w:rsid w:val="0077749B"/>
    <w:rsid w:val="00777E69"/>
    <w:rsid w:val="00780200"/>
    <w:rsid w:val="007802B3"/>
    <w:rsid w:val="00780DC6"/>
    <w:rsid w:val="007817E9"/>
    <w:rsid w:val="00781C80"/>
    <w:rsid w:val="007827D2"/>
    <w:rsid w:val="00783A52"/>
    <w:rsid w:val="007850AC"/>
    <w:rsid w:val="00785348"/>
    <w:rsid w:val="00786138"/>
    <w:rsid w:val="00786695"/>
    <w:rsid w:val="007866CC"/>
    <w:rsid w:val="00786C78"/>
    <w:rsid w:val="007877AB"/>
    <w:rsid w:val="007878FC"/>
    <w:rsid w:val="007911AA"/>
    <w:rsid w:val="00792B93"/>
    <w:rsid w:val="0079353B"/>
    <w:rsid w:val="007A0000"/>
    <w:rsid w:val="007A01ED"/>
    <w:rsid w:val="007A1007"/>
    <w:rsid w:val="007A1437"/>
    <w:rsid w:val="007A2030"/>
    <w:rsid w:val="007A256E"/>
    <w:rsid w:val="007A2A7D"/>
    <w:rsid w:val="007A33CF"/>
    <w:rsid w:val="007A461A"/>
    <w:rsid w:val="007A5025"/>
    <w:rsid w:val="007A5972"/>
    <w:rsid w:val="007A6C11"/>
    <w:rsid w:val="007A790D"/>
    <w:rsid w:val="007A79E9"/>
    <w:rsid w:val="007A7C30"/>
    <w:rsid w:val="007A7D2E"/>
    <w:rsid w:val="007B0DEC"/>
    <w:rsid w:val="007B0EA6"/>
    <w:rsid w:val="007B219A"/>
    <w:rsid w:val="007B2C44"/>
    <w:rsid w:val="007B2F93"/>
    <w:rsid w:val="007B31A9"/>
    <w:rsid w:val="007B376A"/>
    <w:rsid w:val="007B3BE3"/>
    <w:rsid w:val="007B49CE"/>
    <w:rsid w:val="007B4C33"/>
    <w:rsid w:val="007B4E76"/>
    <w:rsid w:val="007B50DB"/>
    <w:rsid w:val="007B6964"/>
    <w:rsid w:val="007B6F53"/>
    <w:rsid w:val="007C011D"/>
    <w:rsid w:val="007C09E2"/>
    <w:rsid w:val="007C0E70"/>
    <w:rsid w:val="007C1FE1"/>
    <w:rsid w:val="007C2A11"/>
    <w:rsid w:val="007C3DF9"/>
    <w:rsid w:val="007C41B6"/>
    <w:rsid w:val="007C46CF"/>
    <w:rsid w:val="007C5AA4"/>
    <w:rsid w:val="007C6BFD"/>
    <w:rsid w:val="007C7E7C"/>
    <w:rsid w:val="007C7EE4"/>
    <w:rsid w:val="007D07B2"/>
    <w:rsid w:val="007D2FF4"/>
    <w:rsid w:val="007D3AB3"/>
    <w:rsid w:val="007D4B72"/>
    <w:rsid w:val="007D6917"/>
    <w:rsid w:val="007D704A"/>
    <w:rsid w:val="007D70C1"/>
    <w:rsid w:val="007D78E3"/>
    <w:rsid w:val="007E011D"/>
    <w:rsid w:val="007E0B67"/>
    <w:rsid w:val="007E1ABE"/>
    <w:rsid w:val="007E1FC5"/>
    <w:rsid w:val="007E2302"/>
    <w:rsid w:val="007E3037"/>
    <w:rsid w:val="007E3279"/>
    <w:rsid w:val="007E472C"/>
    <w:rsid w:val="007E4FC6"/>
    <w:rsid w:val="007E5F9B"/>
    <w:rsid w:val="007E6811"/>
    <w:rsid w:val="007E7727"/>
    <w:rsid w:val="007E7E05"/>
    <w:rsid w:val="007F0249"/>
    <w:rsid w:val="007F0B33"/>
    <w:rsid w:val="007F131E"/>
    <w:rsid w:val="007F2FB7"/>
    <w:rsid w:val="007F369F"/>
    <w:rsid w:val="007F48AF"/>
    <w:rsid w:val="007F67F6"/>
    <w:rsid w:val="008001A2"/>
    <w:rsid w:val="008004CF"/>
    <w:rsid w:val="008005E8"/>
    <w:rsid w:val="00800FDC"/>
    <w:rsid w:val="0080164C"/>
    <w:rsid w:val="00801756"/>
    <w:rsid w:val="00801ADC"/>
    <w:rsid w:val="0080229C"/>
    <w:rsid w:val="00803007"/>
    <w:rsid w:val="00804751"/>
    <w:rsid w:val="00805720"/>
    <w:rsid w:val="00806F06"/>
    <w:rsid w:val="00807E9C"/>
    <w:rsid w:val="0081029A"/>
    <w:rsid w:val="008103ED"/>
    <w:rsid w:val="00810AB8"/>
    <w:rsid w:val="00810D8B"/>
    <w:rsid w:val="00811E29"/>
    <w:rsid w:val="008120E3"/>
    <w:rsid w:val="008121DD"/>
    <w:rsid w:val="00814945"/>
    <w:rsid w:val="00815FED"/>
    <w:rsid w:val="008160C4"/>
    <w:rsid w:val="00816B97"/>
    <w:rsid w:val="00817F7E"/>
    <w:rsid w:val="00820458"/>
    <w:rsid w:val="00820B9C"/>
    <w:rsid w:val="00820C05"/>
    <w:rsid w:val="00822429"/>
    <w:rsid w:val="008243B6"/>
    <w:rsid w:val="00824485"/>
    <w:rsid w:val="008264F9"/>
    <w:rsid w:val="00827894"/>
    <w:rsid w:val="00830720"/>
    <w:rsid w:val="00832377"/>
    <w:rsid w:val="008324DA"/>
    <w:rsid w:val="00832A09"/>
    <w:rsid w:val="00832D88"/>
    <w:rsid w:val="008349AE"/>
    <w:rsid w:val="008352CE"/>
    <w:rsid w:val="0083597F"/>
    <w:rsid w:val="008359AE"/>
    <w:rsid w:val="00836163"/>
    <w:rsid w:val="00836E0E"/>
    <w:rsid w:val="008376FF"/>
    <w:rsid w:val="008377DD"/>
    <w:rsid w:val="00837B64"/>
    <w:rsid w:val="00837CB7"/>
    <w:rsid w:val="00840EB2"/>
    <w:rsid w:val="0084225E"/>
    <w:rsid w:val="00842409"/>
    <w:rsid w:val="00842B04"/>
    <w:rsid w:val="00842FAD"/>
    <w:rsid w:val="0084426B"/>
    <w:rsid w:val="00844303"/>
    <w:rsid w:val="00844A87"/>
    <w:rsid w:val="00845B10"/>
    <w:rsid w:val="00845DF9"/>
    <w:rsid w:val="008479B4"/>
    <w:rsid w:val="00847ADD"/>
    <w:rsid w:val="0085065A"/>
    <w:rsid w:val="008516B3"/>
    <w:rsid w:val="00852377"/>
    <w:rsid w:val="00852540"/>
    <w:rsid w:val="008537B8"/>
    <w:rsid w:val="00853A98"/>
    <w:rsid w:val="00853AA5"/>
    <w:rsid w:val="0085410A"/>
    <w:rsid w:val="0085462F"/>
    <w:rsid w:val="00855190"/>
    <w:rsid w:val="008554D0"/>
    <w:rsid w:val="0085650F"/>
    <w:rsid w:val="00856996"/>
    <w:rsid w:val="00856BE7"/>
    <w:rsid w:val="00857C04"/>
    <w:rsid w:val="00864259"/>
    <w:rsid w:val="008650C6"/>
    <w:rsid w:val="00865AB3"/>
    <w:rsid w:val="008678BB"/>
    <w:rsid w:val="00870498"/>
    <w:rsid w:val="00870853"/>
    <w:rsid w:val="00870FDE"/>
    <w:rsid w:val="00871413"/>
    <w:rsid w:val="0087389A"/>
    <w:rsid w:val="00873F32"/>
    <w:rsid w:val="00875484"/>
    <w:rsid w:val="008765DC"/>
    <w:rsid w:val="00880558"/>
    <w:rsid w:val="00881118"/>
    <w:rsid w:val="008819CE"/>
    <w:rsid w:val="008825F3"/>
    <w:rsid w:val="00883BF5"/>
    <w:rsid w:val="0088462D"/>
    <w:rsid w:val="00884727"/>
    <w:rsid w:val="00885862"/>
    <w:rsid w:val="00885B4A"/>
    <w:rsid w:val="00886509"/>
    <w:rsid w:val="00886F03"/>
    <w:rsid w:val="00887B9E"/>
    <w:rsid w:val="00890D8C"/>
    <w:rsid w:val="008916D8"/>
    <w:rsid w:val="008936CE"/>
    <w:rsid w:val="008937D5"/>
    <w:rsid w:val="00894442"/>
    <w:rsid w:val="008946BA"/>
    <w:rsid w:val="00894DA5"/>
    <w:rsid w:val="008956FC"/>
    <w:rsid w:val="008958FB"/>
    <w:rsid w:val="008961B5"/>
    <w:rsid w:val="0089682A"/>
    <w:rsid w:val="00896DEC"/>
    <w:rsid w:val="00897141"/>
    <w:rsid w:val="0089772B"/>
    <w:rsid w:val="008A082B"/>
    <w:rsid w:val="008A1964"/>
    <w:rsid w:val="008A26FF"/>
    <w:rsid w:val="008A32C1"/>
    <w:rsid w:val="008A3AF2"/>
    <w:rsid w:val="008A3CC6"/>
    <w:rsid w:val="008A4272"/>
    <w:rsid w:val="008A436F"/>
    <w:rsid w:val="008A51E5"/>
    <w:rsid w:val="008A5429"/>
    <w:rsid w:val="008A79F2"/>
    <w:rsid w:val="008A7B76"/>
    <w:rsid w:val="008B08D6"/>
    <w:rsid w:val="008B18A4"/>
    <w:rsid w:val="008B1CBE"/>
    <w:rsid w:val="008B33E0"/>
    <w:rsid w:val="008B4051"/>
    <w:rsid w:val="008B4C8A"/>
    <w:rsid w:val="008B4C9C"/>
    <w:rsid w:val="008B4D16"/>
    <w:rsid w:val="008B5F5B"/>
    <w:rsid w:val="008B6FA2"/>
    <w:rsid w:val="008B71BC"/>
    <w:rsid w:val="008C041E"/>
    <w:rsid w:val="008C0707"/>
    <w:rsid w:val="008C1567"/>
    <w:rsid w:val="008C22D7"/>
    <w:rsid w:val="008C341B"/>
    <w:rsid w:val="008C4A6F"/>
    <w:rsid w:val="008C5776"/>
    <w:rsid w:val="008C5AB8"/>
    <w:rsid w:val="008D0FA7"/>
    <w:rsid w:val="008D1A1F"/>
    <w:rsid w:val="008D2DCC"/>
    <w:rsid w:val="008D3865"/>
    <w:rsid w:val="008D3FA6"/>
    <w:rsid w:val="008D49B2"/>
    <w:rsid w:val="008D5190"/>
    <w:rsid w:val="008D5E66"/>
    <w:rsid w:val="008E0335"/>
    <w:rsid w:val="008E1BD8"/>
    <w:rsid w:val="008E2107"/>
    <w:rsid w:val="008E23E7"/>
    <w:rsid w:val="008E2A5D"/>
    <w:rsid w:val="008E3EEA"/>
    <w:rsid w:val="008E4239"/>
    <w:rsid w:val="008E459F"/>
    <w:rsid w:val="008E5424"/>
    <w:rsid w:val="008E600C"/>
    <w:rsid w:val="008E6499"/>
    <w:rsid w:val="008E6E86"/>
    <w:rsid w:val="008E7A5B"/>
    <w:rsid w:val="008F012F"/>
    <w:rsid w:val="008F04B8"/>
    <w:rsid w:val="008F1A57"/>
    <w:rsid w:val="008F1BFA"/>
    <w:rsid w:val="008F21A8"/>
    <w:rsid w:val="008F4815"/>
    <w:rsid w:val="008F4A05"/>
    <w:rsid w:val="008F53B9"/>
    <w:rsid w:val="008F5655"/>
    <w:rsid w:val="008F646E"/>
    <w:rsid w:val="008F661C"/>
    <w:rsid w:val="008F7D57"/>
    <w:rsid w:val="0090012E"/>
    <w:rsid w:val="00900271"/>
    <w:rsid w:val="009005D9"/>
    <w:rsid w:val="0090079B"/>
    <w:rsid w:val="00900C2B"/>
    <w:rsid w:val="009024E1"/>
    <w:rsid w:val="0090349B"/>
    <w:rsid w:val="00903FE6"/>
    <w:rsid w:val="0090409C"/>
    <w:rsid w:val="00905039"/>
    <w:rsid w:val="00905FE3"/>
    <w:rsid w:val="00907643"/>
    <w:rsid w:val="00910567"/>
    <w:rsid w:val="009110F4"/>
    <w:rsid w:val="009119C2"/>
    <w:rsid w:val="00911E62"/>
    <w:rsid w:val="009128F8"/>
    <w:rsid w:val="0091314F"/>
    <w:rsid w:val="009145CF"/>
    <w:rsid w:val="009147F6"/>
    <w:rsid w:val="00916CCA"/>
    <w:rsid w:val="009177EB"/>
    <w:rsid w:val="009201BB"/>
    <w:rsid w:val="00920EEC"/>
    <w:rsid w:val="009216F1"/>
    <w:rsid w:val="00922A0F"/>
    <w:rsid w:val="00922BEB"/>
    <w:rsid w:val="00923069"/>
    <w:rsid w:val="00923848"/>
    <w:rsid w:val="009247A7"/>
    <w:rsid w:val="00925463"/>
    <w:rsid w:val="009267AE"/>
    <w:rsid w:val="009271CA"/>
    <w:rsid w:val="00927857"/>
    <w:rsid w:val="00930EB3"/>
    <w:rsid w:val="00931F36"/>
    <w:rsid w:val="00933978"/>
    <w:rsid w:val="00933BDA"/>
    <w:rsid w:val="00935380"/>
    <w:rsid w:val="009354CC"/>
    <w:rsid w:val="00935792"/>
    <w:rsid w:val="0093646B"/>
    <w:rsid w:val="0093680D"/>
    <w:rsid w:val="00936D02"/>
    <w:rsid w:val="0093744B"/>
    <w:rsid w:val="00937495"/>
    <w:rsid w:val="00937648"/>
    <w:rsid w:val="009378CD"/>
    <w:rsid w:val="009379BA"/>
    <w:rsid w:val="009406CF"/>
    <w:rsid w:val="00941715"/>
    <w:rsid w:val="00945D53"/>
    <w:rsid w:val="00945E15"/>
    <w:rsid w:val="009466A7"/>
    <w:rsid w:val="0094712E"/>
    <w:rsid w:val="00947C20"/>
    <w:rsid w:val="009504DB"/>
    <w:rsid w:val="009511C4"/>
    <w:rsid w:val="00951490"/>
    <w:rsid w:val="009514A0"/>
    <w:rsid w:val="00951A96"/>
    <w:rsid w:val="009527EC"/>
    <w:rsid w:val="009533F9"/>
    <w:rsid w:val="0095348F"/>
    <w:rsid w:val="00953DA0"/>
    <w:rsid w:val="0095452F"/>
    <w:rsid w:val="00954B73"/>
    <w:rsid w:val="00954BAA"/>
    <w:rsid w:val="00955256"/>
    <w:rsid w:val="00956783"/>
    <w:rsid w:val="00957693"/>
    <w:rsid w:val="00957799"/>
    <w:rsid w:val="00957956"/>
    <w:rsid w:val="00957C06"/>
    <w:rsid w:val="00962C7A"/>
    <w:rsid w:val="00962ED4"/>
    <w:rsid w:val="009637D9"/>
    <w:rsid w:val="00964802"/>
    <w:rsid w:val="00966319"/>
    <w:rsid w:val="00967796"/>
    <w:rsid w:val="009700AA"/>
    <w:rsid w:val="0097126A"/>
    <w:rsid w:val="00971E5D"/>
    <w:rsid w:val="009729EA"/>
    <w:rsid w:val="009729F4"/>
    <w:rsid w:val="00972EF2"/>
    <w:rsid w:val="00973623"/>
    <w:rsid w:val="00973A59"/>
    <w:rsid w:val="00974A64"/>
    <w:rsid w:val="00974D91"/>
    <w:rsid w:val="009753DD"/>
    <w:rsid w:val="00975640"/>
    <w:rsid w:val="00975E3E"/>
    <w:rsid w:val="00976780"/>
    <w:rsid w:val="00976A7E"/>
    <w:rsid w:val="00976D6C"/>
    <w:rsid w:val="00977224"/>
    <w:rsid w:val="00977598"/>
    <w:rsid w:val="0098104A"/>
    <w:rsid w:val="009815B9"/>
    <w:rsid w:val="009816F6"/>
    <w:rsid w:val="00981E98"/>
    <w:rsid w:val="00982ACC"/>
    <w:rsid w:val="009836B6"/>
    <w:rsid w:val="00983BE0"/>
    <w:rsid w:val="00984660"/>
    <w:rsid w:val="00987796"/>
    <w:rsid w:val="00992C10"/>
    <w:rsid w:val="00993195"/>
    <w:rsid w:val="00993360"/>
    <w:rsid w:val="00994055"/>
    <w:rsid w:val="00994981"/>
    <w:rsid w:val="009951FF"/>
    <w:rsid w:val="00995289"/>
    <w:rsid w:val="00995A1A"/>
    <w:rsid w:val="00996183"/>
    <w:rsid w:val="00996B4F"/>
    <w:rsid w:val="009970A3"/>
    <w:rsid w:val="009971F2"/>
    <w:rsid w:val="00997D20"/>
    <w:rsid w:val="009A0179"/>
    <w:rsid w:val="009A03DD"/>
    <w:rsid w:val="009A1DCA"/>
    <w:rsid w:val="009A2159"/>
    <w:rsid w:val="009A3803"/>
    <w:rsid w:val="009A3E54"/>
    <w:rsid w:val="009A52DC"/>
    <w:rsid w:val="009A55AE"/>
    <w:rsid w:val="009A63C5"/>
    <w:rsid w:val="009A73FB"/>
    <w:rsid w:val="009A7780"/>
    <w:rsid w:val="009A7D32"/>
    <w:rsid w:val="009A7F20"/>
    <w:rsid w:val="009B03A9"/>
    <w:rsid w:val="009B07A0"/>
    <w:rsid w:val="009B0E04"/>
    <w:rsid w:val="009B22A0"/>
    <w:rsid w:val="009B2516"/>
    <w:rsid w:val="009B27C7"/>
    <w:rsid w:val="009B484C"/>
    <w:rsid w:val="009B4E59"/>
    <w:rsid w:val="009B519A"/>
    <w:rsid w:val="009B6A94"/>
    <w:rsid w:val="009B6F52"/>
    <w:rsid w:val="009B7EF0"/>
    <w:rsid w:val="009C0214"/>
    <w:rsid w:val="009C12CC"/>
    <w:rsid w:val="009C1635"/>
    <w:rsid w:val="009C1994"/>
    <w:rsid w:val="009C2C2E"/>
    <w:rsid w:val="009C3446"/>
    <w:rsid w:val="009C3C37"/>
    <w:rsid w:val="009C417F"/>
    <w:rsid w:val="009C4755"/>
    <w:rsid w:val="009D119B"/>
    <w:rsid w:val="009D2374"/>
    <w:rsid w:val="009D2411"/>
    <w:rsid w:val="009D2BA3"/>
    <w:rsid w:val="009D2D2A"/>
    <w:rsid w:val="009D3074"/>
    <w:rsid w:val="009D35D1"/>
    <w:rsid w:val="009D4F7C"/>
    <w:rsid w:val="009D5497"/>
    <w:rsid w:val="009D6D40"/>
    <w:rsid w:val="009E02DB"/>
    <w:rsid w:val="009E1B15"/>
    <w:rsid w:val="009E2791"/>
    <w:rsid w:val="009E2DE7"/>
    <w:rsid w:val="009E3783"/>
    <w:rsid w:val="009E3BAA"/>
    <w:rsid w:val="009E40D7"/>
    <w:rsid w:val="009E48A6"/>
    <w:rsid w:val="009E4986"/>
    <w:rsid w:val="009E57B4"/>
    <w:rsid w:val="009E5941"/>
    <w:rsid w:val="009E68FC"/>
    <w:rsid w:val="009E740E"/>
    <w:rsid w:val="009E7A4E"/>
    <w:rsid w:val="009F06CD"/>
    <w:rsid w:val="009F16AA"/>
    <w:rsid w:val="009F1890"/>
    <w:rsid w:val="009F2685"/>
    <w:rsid w:val="009F4573"/>
    <w:rsid w:val="009F4C1A"/>
    <w:rsid w:val="009F5C83"/>
    <w:rsid w:val="009F5EF1"/>
    <w:rsid w:val="009F60B0"/>
    <w:rsid w:val="009F72C6"/>
    <w:rsid w:val="00A00528"/>
    <w:rsid w:val="00A00B87"/>
    <w:rsid w:val="00A00BFE"/>
    <w:rsid w:val="00A00C13"/>
    <w:rsid w:val="00A024E2"/>
    <w:rsid w:val="00A02ABF"/>
    <w:rsid w:val="00A03C7D"/>
    <w:rsid w:val="00A043C5"/>
    <w:rsid w:val="00A04760"/>
    <w:rsid w:val="00A05326"/>
    <w:rsid w:val="00A063A3"/>
    <w:rsid w:val="00A06794"/>
    <w:rsid w:val="00A07576"/>
    <w:rsid w:val="00A102CC"/>
    <w:rsid w:val="00A10377"/>
    <w:rsid w:val="00A10680"/>
    <w:rsid w:val="00A1103D"/>
    <w:rsid w:val="00A11044"/>
    <w:rsid w:val="00A11165"/>
    <w:rsid w:val="00A1160A"/>
    <w:rsid w:val="00A11827"/>
    <w:rsid w:val="00A122D0"/>
    <w:rsid w:val="00A12D5C"/>
    <w:rsid w:val="00A136BA"/>
    <w:rsid w:val="00A16172"/>
    <w:rsid w:val="00A20117"/>
    <w:rsid w:val="00A205B7"/>
    <w:rsid w:val="00A2185A"/>
    <w:rsid w:val="00A224D6"/>
    <w:rsid w:val="00A2271B"/>
    <w:rsid w:val="00A22DD4"/>
    <w:rsid w:val="00A22E7E"/>
    <w:rsid w:val="00A23D15"/>
    <w:rsid w:val="00A245B4"/>
    <w:rsid w:val="00A2508B"/>
    <w:rsid w:val="00A25658"/>
    <w:rsid w:val="00A269E8"/>
    <w:rsid w:val="00A27216"/>
    <w:rsid w:val="00A27D2C"/>
    <w:rsid w:val="00A30B5C"/>
    <w:rsid w:val="00A31E51"/>
    <w:rsid w:val="00A31F80"/>
    <w:rsid w:val="00A346EC"/>
    <w:rsid w:val="00A355C5"/>
    <w:rsid w:val="00A35898"/>
    <w:rsid w:val="00A3607D"/>
    <w:rsid w:val="00A368B9"/>
    <w:rsid w:val="00A36F61"/>
    <w:rsid w:val="00A37190"/>
    <w:rsid w:val="00A377FE"/>
    <w:rsid w:val="00A37AD2"/>
    <w:rsid w:val="00A37EFB"/>
    <w:rsid w:val="00A4070B"/>
    <w:rsid w:val="00A4091F"/>
    <w:rsid w:val="00A430FA"/>
    <w:rsid w:val="00A445D5"/>
    <w:rsid w:val="00A45BBA"/>
    <w:rsid w:val="00A46567"/>
    <w:rsid w:val="00A46D67"/>
    <w:rsid w:val="00A47709"/>
    <w:rsid w:val="00A505B9"/>
    <w:rsid w:val="00A50D1F"/>
    <w:rsid w:val="00A50F29"/>
    <w:rsid w:val="00A51923"/>
    <w:rsid w:val="00A51B6B"/>
    <w:rsid w:val="00A51BA8"/>
    <w:rsid w:val="00A51FAB"/>
    <w:rsid w:val="00A53D59"/>
    <w:rsid w:val="00A5490D"/>
    <w:rsid w:val="00A54ECC"/>
    <w:rsid w:val="00A559E3"/>
    <w:rsid w:val="00A57938"/>
    <w:rsid w:val="00A579AC"/>
    <w:rsid w:val="00A605B7"/>
    <w:rsid w:val="00A60893"/>
    <w:rsid w:val="00A60D50"/>
    <w:rsid w:val="00A6154C"/>
    <w:rsid w:val="00A61810"/>
    <w:rsid w:val="00A61ED1"/>
    <w:rsid w:val="00A627DA"/>
    <w:rsid w:val="00A62EBC"/>
    <w:rsid w:val="00A63E9E"/>
    <w:rsid w:val="00A65793"/>
    <w:rsid w:val="00A65C06"/>
    <w:rsid w:val="00A6603F"/>
    <w:rsid w:val="00A66067"/>
    <w:rsid w:val="00A67B64"/>
    <w:rsid w:val="00A70079"/>
    <w:rsid w:val="00A71CA3"/>
    <w:rsid w:val="00A72E8A"/>
    <w:rsid w:val="00A73ACF"/>
    <w:rsid w:val="00A74ABA"/>
    <w:rsid w:val="00A756B8"/>
    <w:rsid w:val="00A76687"/>
    <w:rsid w:val="00A77D81"/>
    <w:rsid w:val="00A77D8E"/>
    <w:rsid w:val="00A80F58"/>
    <w:rsid w:val="00A81647"/>
    <w:rsid w:val="00A820B9"/>
    <w:rsid w:val="00A82170"/>
    <w:rsid w:val="00A835B8"/>
    <w:rsid w:val="00A83E24"/>
    <w:rsid w:val="00A84E09"/>
    <w:rsid w:val="00A853CB"/>
    <w:rsid w:val="00A85EA6"/>
    <w:rsid w:val="00A86E97"/>
    <w:rsid w:val="00A87498"/>
    <w:rsid w:val="00A8774A"/>
    <w:rsid w:val="00A8791D"/>
    <w:rsid w:val="00A87EA3"/>
    <w:rsid w:val="00A90A00"/>
    <w:rsid w:val="00A92390"/>
    <w:rsid w:val="00A93700"/>
    <w:rsid w:val="00A9494A"/>
    <w:rsid w:val="00A9516B"/>
    <w:rsid w:val="00A96F9C"/>
    <w:rsid w:val="00AA0257"/>
    <w:rsid w:val="00AA1985"/>
    <w:rsid w:val="00AA27AD"/>
    <w:rsid w:val="00AA2AD2"/>
    <w:rsid w:val="00AA3090"/>
    <w:rsid w:val="00AA335E"/>
    <w:rsid w:val="00AA3A23"/>
    <w:rsid w:val="00AA4464"/>
    <w:rsid w:val="00AA6664"/>
    <w:rsid w:val="00AA70F3"/>
    <w:rsid w:val="00AA749B"/>
    <w:rsid w:val="00AB0BBB"/>
    <w:rsid w:val="00AB0DB3"/>
    <w:rsid w:val="00AB1130"/>
    <w:rsid w:val="00AB129F"/>
    <w:rsid w:val="00AB29F7"/>
    <w:rsid w:val="00AB42F4"/>
    <w:rsid w:val="00AB6E25"/>
    <w:rsid w:val="00AB779F"/>
    <w:rsid w:val="00AB7A03"/>
    <w:rsid w:val="00AB7EE5"/>
    <w:rsid w:val="00AC0813"/>
    <w:rsid w:val="00AC0B7F"/>
    <w:rsid w:val="00AC0C9E"/>
    <w:rsid w:val="00AC1AF2"/>
    <w:rsid w:val="00AC2465"/>
    <w:rsid w:val="00AC2BB0"/>
    <w:rsid w:val="00AC3367"/>
    <w:rsid w:val="00AC5E82"/>
    <w:rsid w:val="00AC6033"/>
    <w:rsid w:val="00AC6C55"/>
    <w:rsid w:val="00AC7EE2"/>
    <w:rsid w:val="00AD013B"/>
    <w:rsid w:val="00AD0C14"/>
    <w:rsid w:val="00AD0C9F"/>
    <w:rsid w:val="00AD13A3"/>
    <w:rsid w:val="00AD1909"/>
    <w:rsid w:val="00AD1FEC"/>
    <w:rsid w:val="00AD223B"/>
    <w:rsid w:val="00AD26E2"/>
    <w:rsid w:val="00AD2AC2"/>
    <w:rsid w:val="00AD592C"/>
    <w:rsid w:val="00AD5985"/>
    <w:rsid w:val="00AD5ED5"/>
    <w:rsid w:val="00AD6D3E"/>
    <w:rsid w:val="00AD78AA"/>
    <w:rsid w:val="00AD7CF1"/>
    <w:rsid w:val="00AE01A4"/>
    <w:rsid w:val="00AE087D"/>
    <w:rsid w:val="00AE0986"/>
    <w:rsid w:val="00AE0BFD"/>
    <w:rsid w:val="00AE0EF9"/>
    <w:rsid w:val="00AE264C"/>
    <w:rsid w:val="00AE4002"/>
    <w:rsid w:val="00AE44A7"/>
    <w:rsid w:val="00AE4957"/>
    <w:rsid w:val="00AE583D"/>
    <w:rsid w:val="00AE5FC1"/>
    <w:rsid w:val="00AE6453"/>
    <w:rsid w:val="00AE75CF"/>
    <w:rsid w:val="00AE7CB1"/>
    <w:rsid w:val="00AF1BDE"/>
    <w:rsid w:val="00AF1FCD"/>
    <w:rsid w:val="00AF245A"/>
    <w:rsid w:val="00AF36A6"/>
    <w:rsid w:val="00AF4374"/>
    <w:rsid w:val="00AF5B47"/>
    <w:rsid w:val="00B007B8"/>
    <w:rsid w:val="00B00A90"/>
    <w:rsid w:val="00B020A3"/>
    <w:rsid w:val="00B02B0D"/>
    <w:rsid w:val="00B04211"/>
    <w:rsid w:val="00B05C23"/>
    <w:rsid w:val="00B06025"/>
    <w:rsid w:val="00B0628A"/>
    <w:rsid w:val="00B07ED9"/>
    <w:rsid w:val="00B10E8F"/>
    <w:rsid w:val="00B11009"/>
    <w:rsid w:val="00B11152"/>
    <w:rsid w:val="00B11CDB"/>
    <w:rsid w:val="00B120CB"/>
    <w:rsid w:val="00B120F8"/>
    <w:rsid w:val="00B12FF8"/>
    <w:rsid w:val="00B13014"/>
    <w:rsid w:val="00B13DB0"/>
    <w:rsid w:val="00B13F16"/>
    <w:rsid w:val="00B15FE7"/>
    <w:rsid w:val="00B16F31"/>
    <w:rsid w:val="00B17D6F"/>
    <w:rsid w:val="00B216F9"/>
    <w:rsid w:val="00B224B5"/>
    <w:rsid w:val="00B226FE"/>
    <w:rsid w:val="00B22ACE"/>
    <w:rsid w:val="00B23D71"/>
    <w:rsid w:val="00B23E9F"/>
    <w:rsid w:val="00B24919"/>
    <w:rsid w:val="00B24F45"/>
    <w:rsid w:val="00B25B68"/>
    <w:rsid w:val="00B25D96"/>
    <w:rsid w:val="00B25E3A"/>
    <w:rsid w:val="00B25EA9"/>
    <w:rsid w:val="00B26A9F"/>
    <w:rsid w:val="00B3141E"/>
    <w:rsid w:val="00B32054"/>
    <w:rsid w:val="00B32EB7"/>
    <w:rsid w:val="00B33B28"/>
    <w:rsid w:val="00B33E53"/>
    <w:rsid w:val="00B340AA"/>
    <w:rsid w:val="00B345AB"/>
    <w:rsid w:val="00B348DF"/>
    <w:rsid w:val="00B34AEC"/>
    <w:rsid w:val="00B351E1"/>
    <w:rsid w:val="00B3659B"/>
    <w:rsid w:val="00B365DB"/>
    <w:rsid w:val="00B37245"/>
    <w:rsid w:val="00B3761A"/>
    <w:rsid w:val="00B37A27"/>
    <w:rsid w:val="00B40F92"/>
    <w:rsid w:val="00B41D70"/>
    <w:rsid w:val="00B41F5D"/>
    <w:rsid w:val="00B43AE7"/>
    <w:rsid w:val="00B4595B"/>
    <w:rsid w:val="00B469C3"/>
    <w:rsid w:val="00B47D73"/>
    <w:rsid w:val="00B50133"/>
    <w:rsid w:val="00B50AFC"/>
    <w:rsid w:val="00B51064"/>
    <w:rsid w:val="00B51397"/>
    <w:rsid w:val="00B51F52"/>
    <w:rsid w:val="00B52F17"/>
    <w:rsid w:val="00B530C9"/>
    <w:rsid w:val="00B53416"/>
    <w:rsid w:val="00B54243"/>
    <w:rsid w:val="00B574BE"/>
    <w:rsid w:val="00B57940"/>
    <w:rsid w:val="00B608F0"/>
    <w:rsid w:val="00B60FDA"/>
    <w:rsid w:val="00B611CD"/>
    <w:rsid w:val="00B61F1E"/>
    <w:rsid w:val="00B62D19"/>
    <w:rsid w:val="00B64BDF"/>
    <w:rsid w:val="00B650CA"/>
    <w:rsid w:val="00B65529"/>
    <w:rsid w:val="00B6569D"/>
    <w:rsid w:val="00B65BC3"/>
    <w:rsid w:val="00B660B3"/>
    <w:rsid w:val="00B6653B"/>
    <w:rsid w:val="00B66732"/>
    <w:rsid w:val="00B70EFD"/>
    <w:rsid w:val="00B71E8C"/>
    <w:rsid w:val="00B73C92"/>
    <w:rsid w:val="00B7644C"/>
    <w:rsid w:val="00B768E7"/>
    <w:rsid w:val="00B76CCE"/>
    <w:rsid w:val="00B771FC"/>
    <w:rsid w:val="00B77448"/>
    <w:rsid w:val="00B810C5"/>
    <w:rsid w:val="00B81423"/>
    <w:rsid w:val="00B81680"/>
    <w:rsid w:val="00B83352"/>
    <w:rsid w:val="00B83638"/>
    <w:rsid w:val="00B84180"/>
    <w:rsid w:val="00B8442E"/>
    <w:rsid w:val="00B878AD"/>
    <w:rsid w:val="00B923C1"/>
    <w:rsid w:val="00B92745"/>
    <w:rsid w:val="00B93021"/>
    <w:rsid w:val="00B933A6"/>
    <w:rsid w:val="00B93943"/>
    <w:rsid w:val="00B940D7"/>
    <w:rsid w:val="00B951BD"/>
    <w:rsid w:val="00B954C5"/>
    <w:rsid w:val="00B959A7"/>
    <w:rsid w:val="00B9774E"/>
    <w:rsid w:val="00B978F2"/>
    <w:rsid w:val="00B97D5F"/>
    <w:rsid w:val="00BA1744"/>
    <w:rsid w:val="00BA342F"/>
    <w:rsid w:val="00BA3C69"/>
    <w:rsid w:val="00BA5A99"/>
    <w:rsid w:val="00BA5E48"/>
    <w:rsid w:val="00BA6A46"/>
    <w:rsid w:val="00BA6F38"/>
    <w:rsid w:val="00BB11BE"/>
    <w:rsid w:val="00BB1F12"/>
    <w:rsid w:val="00BB2074"/>
    <w:rsid w:val="00BB2178"/>
    <w:rsid w:val="00BB24F0"/>
    <w:rsid w:val="00BB27E9"/>
    <w:rsid w:val="00BB2E1E"/>
    <w:rsid w:val="00BB3646"/>
    <w:rsid w:val="00BB3E34"/>
    <w:rsid w:val="00BB442C"/>
    <w:rsid w:val="00BB44F4"/>
    <w:rsid w:val="00BB5719"/>
    <w:rsid w:val="00BB6B36"/>
    <w:rsid w:val="00BB6B71"/>
    <w:rsid w:val="00BB75E7"/>
    <w:rsid w:val="00BB7D33"/>
    <w:rsid w:val="00BC0489"/>
    <w:rsid w:val="00BC177B"/>
    <w:rsid w:val="00BC35AE"/>
    <w:rsid w:val="00BC362A"/>
    <w:rsid w:val="00BC3A23"/>
    <w:rsid w:val="00BC3C01"/>
    <w:rsid w:val="00BC696A"/>
    <w:rsid w:val="00BC6B1B"/>
    <w:rsid w:val="00BC76DB"/>
    <w:rsid w:val="00BD02E0"/>
    <w:rsid w:val="00BD0DD9"/>
    <w:rsid w:val="00BD1417"/>
    <w:rsid w:val="00BD4255"/>
    <w:rsid w:val="00BD449C"/>
    <w:rsid w:val="00BD493B"/>
    <w:rsid w:val="00BD512F"/>
    <w:rsid w:val="00BD5633"/>
    <w:rsid w:val="00BD5705"/>
    <w:rsid w:val="00BD67F2"/>
    <w:rsid w:val="00BD6E67"/>
    <w:rsid w:val="00BD7188"/>
    <w:rsid w:val="00BE020F"/>
    <w:rsid w:val="00BE3C95"/>
    <w:rsid w:val="00BE3F0C"/>
    <w:rsid w:val="00BE482C"/>
    <w:rsid w:val="00BE4D54"/>
    <w:rsid w:val="00BE6333"/>
    <w:rsid w:val="00BE6B81"/>
    <w:rsid w:val="00BE7756"/>
    <w:rsid w:val="00BE7BA6"/>
    <w:rsid w:val="00BE7D05"/>
    <w:rsid w:val="00BE7EFE"/>
    <w:rsid w:val="00BF0AFB"/>
    <w:rsid w:val="00BF1499"/>
    <w:rsid w:val="00BF224C"/>
    <w:rsid w:val="00BF286D"/>
    <w:rsid w:val="00BF2915"/>
    <w:rsid w:val="00BF2B28"/>
    <w:rsid w:val="00BF368D"/>
    <w:rsid w:val="00BF4176"/>
    <w:rsid w:val="00BF499E"/>
    <w:rsid w:val="00BF5A12"/>
    <w:rsid w:val="00BF5BE7"/>
    <w:rsid w:val="00BF5F8E"/>
    <w:rsid w:val="00BF6E46"/>
    <w:rsid w:val="00BF7D82"/>
    <w:rsid w:val="00C01446"/>
    <w:rsid w:val="00C01DB1"/>
    <w:rsid w:val="00C03CCD"/>
    <w:rsid w:val="00C04422"/>
    <w:rsid w:val="00C05889"/>
    <w:rsid w:val="00C058FF"/>
    <w:rsid w:val="00C1137E"/>
    <w:rsid w:val="00C115B2"/>
    <w:rsid w:val="00C127FE"/>
    <w:rsid w:val="00C129A2"/>
    <w:rsid w:val="00C1578E"/>
    <w:rsid w:val="00C15BB9"/>
    <w:rsid w:val="00C16EB8"/>
    <w:rsid w:val="00C171E4"/>
    <w:rsid w:val="00C178C8"/>
    <w:rsid w:val="00C17D86"/>
    <w:rsid w:val="00C20376"/>
    <w:rsid w:val="00C203D7"/>
    <w:rsid w:val="00C21903"/>
    <w:rsid w:val="00C22874"/>
    <w:rsid w:val="00C23501"/>
    <w:rsid w:val="00C23DF6"/>
    <w:rsid w:val="00C24B46"/>
    <w:rsid w:val="00C265C7"/>
    <w:rsid w:val="00C27116"/>
    <w:rsid w:val="00C275FC"/>
    <w:rsid w:val="00C27CE5"/>
    <w:rsid w:val="00C30092"/>
    <w:rsid w:val="00C30EFE"/>
    <w:rsid w:val="00C31564"/>
    <w:rsid w:val="00C3267E"/>
    <w:rsid w:val="00C32B96"/>
    <w:rsid w:val="00C32BAD"/>
    <w:rsid w:val="00C3336E"/>
    <w:rsid w:val="00C34962"/>
    <w:rsid w:val="00C3554D"/>
    <w:rsid w:val="00C35787"/>
    <w:rsid w:val="00C362AB"/>
    <w:rsid w:val="00C3653E"/>
    <w:rsid w:val="00C36C64"/>
    <w:rsid w:val="00C372CD"/>
    <w:rsid w:val="00C408F3"/>
    <w:rsid w:val="00C41438"/>
    <w:rsid w:val="00C42CE5"/>
    <w:rsid w:val="00C42F1A"/>
    <w:rsid w:val="00C44AF5"/>
    <w:rsid w:val="00C45129"/>
    <w:rsid w:val="00C45312"/>
    <w:rsid w:val="00C45AE4"/>
    <w:rsid w:val="00C468CD"/>
    <w:rsid w:val="00C4716E"/>
    <w:rsid w:val="00C47A64"/>
    <w:rsid w:val="00C521DE"/>
    <w:rsid w:val="00C524E0"/>
    <w:rsid w:val="00C52C85"/>
    <w:rsid w:val="00C53381"/>
    <w:rsid w:val="00C53C1B"/>
    <w:rsid w:val="00C53F4A"/>
    <w:rsid w:val="00C54523"/>
    <w:rsid w:val="00C549C3"/>
    <w:rsid w:val="00C55ADC"/>
    <w:rsid w:val="00C55E82"/>
    <w:rsid w:val="00C5618C"/>
    <w:rsid w:val="00C56736"/>
    <w:rsid w:val="00C61D1A"/>
    <w:rsid w:val="00C627CE"/>
    <w:rsid w:val="00C62891"/>
    <w:rsid w:val="00C62EA1"/>
    <w:rsid w:val="00C6454B"/>
    <w:rsid w:val="00C64719"/>
    <w:rsid w:val="00C64EBB"/>
    <w:rsid w:val="00C651E2"/>
    <w:rsid w:val="00C66493"/>
    <w:rsid w:val="00C67921"/>
    <w:rsid w:val="00C67C38"/>
    <w:rsid w:val="00C67D70"/>
    <w:rsid w:val="00C72A70"/>
    <w:rsid w:val="00C72AFF"/>
    <w:rsid w:val="00C73A75"/>
    <w:rsid w:val="00C74EDF"/>
    <w:rsid w:val="00C754BA"/>
    <w:rsid w:val="00C75722"/>
    <w:rsid w:val="00C75A53"/>
    <w:rsid w:val="00C76BDA"/>
    <w:rsid w:val="00C80CAC"/>
    <w:rsid w:val="00C8159E"/>
    <w:rsid w:val="00C81823"/>
    <w:rsid w:val="00C81B31"/>
    <w:rsid w:val="00C829D9"/>
    <w:rsid w:val="00C83682"/>
    <w:rsid w:val="00C83818"/>
    <w:rsid w:val="00C84793"/>
    <w:rsid w:val="00C84839"/>
    <w:rsid w:val="00C85C88"/>
    <w:rsid w:val="00C865E6"/>
    <w:rsid w:val="00C86680"/>
    <w:rsid w:val="00C90844"/>
    <w:rsid w:val="00C908F0"/>
    <w:rsid w:val="00C9134B"/>
    <w:rsid w:val="00C92FAC"/>
    <w:rsid w:val="00C93722"/>
    <w:rsid w:val="00C93D85"/>
    <w:rsid w:val="00C9577A"/>
    <w:rsid w:val="00C95D3C"/>
    <w:rsid w:val="00C9632C"/>
    <w:rsid w:val="00C96DAB"/>
    <w:rsid w:val="00CA0A8C"/>
    <w:rsid w:val="00CA1AF2"/>
    <w:rsid w:val="00CA1E38"/>
    <w:rsid w:val="00CA341D"/>
    <w:rsid w:val="00CA378A"/>
    <w:rsid w:val="00CA3C06"/>
    <w:rsid w:val="00CA3DE8"/>
    <w:rsid w:val="00CA3F71"/>
    <w:rsid w:val="00CA594A"/>
    <w:rsid w:val="00CA59E9"/>
    <w:rsid w:val="00CA6507"/>
    <w:rsid w:val="00CA65F2"/>
    <w:rsid w:val="00CA66CA"/>
    <w:rsid w:val="00CA71F9"/>
    <w:rsid w:val="00CA7351"/>
    <w:rsid w:val="00CA798A"/>
    <w:rsid w:val="00CB18AC"/>
    <w:rsid w:val="00CB18E2"/>
    <w:rsid w:val="00CB37D6"/>
    <w:rsid w:val="00CB3904"/>
    <w:rsid w:val="00CB4EBE"/>
    <w:rsid w:val="00CB5C77"/>
    <w:rsid w:val="00CB6217"/>
    <w:rsid w:val="00CB6716"/>
    <w:rsid w:val="00CB745E"/>
    <w:rsid w:val="00CB755E"/>
    <w:rsid w:val="00CB766E"/>
    <w:rsid w:val="00CB7EFC"/>
    <w:rsid w:val="00CB7F49"/>
    <w:rsid w:val="00CC12F6"/>
    <w:rsid w:val="00CC37FA"/>
    <w:rsid w:val="00CC4420"/>
    <w:rsid w:val="00CC5445"/>
    <w:rsid w:val="00CD1616"/>
    <w:rsid w:val="00CD2D34"/>
    <w:rsid w:val="00CD313F"/>
    <w:rsid w:val="00CD45DF"/>
    <w:rsid w:val="00CD5A42"/>
    <w:rsid w:val="00CD5ACB"/>
    <w:rsid w:val="00CE007B"/>
    <w:rsid w:val="00CE0257"/>
    <w:rsid w:val="00CE0259"/>
    <w:rsid w:val="00CE0F70"/>
    <w:rsid w:val="00CE14C8"/>
    <w:rsid w:val="00CE3005"/>
    <w:rsid w:val="00CE40CB"/>
    <w:rsid w:val="00CE497F"/>
    <w:rsid w:val="00CE5439"/>
    <w:rsid w:val="00CE5D26"/>
    <w:rsid w:val="00CE6860"/>
    <w:rsid w:val="00CE6A5A"/>
    <w:rsid w:val="00CE6BAE"/>
    <w:rsid w:val="00CE7CA2"/>
    <w:rsid w:val="00CF0C61"/>
    <w:rsid w:val="00CF28BC"/>
    <w:rsid w:val="00CF2BCE"/>
    <w:rsid w:val="00CF2C21"/>
    <w:rsid w:val="00CF3721"/>
    <w:rsid w:val="00CF4D1C"/>
    <w:rsid w:val="00CF5989"/>
    <w:rsid w:val="00CF61EC"/>
    <w:rsid w:val="00CF63BB"/>
    <w:rsid w:val="00CF6753"/>
    <w:rsid w:val="00CF70CC"/>
    <w:rsid w:val="00CF7842"/>
    <w:rsid w:val="00CF7985"/>
    <w:rsid w:val="00D000EA"/>
    <w:rsid w:val="00D00AE7"/>
    <w:rsid w:val="00D00D3C"/>
    <w:rsid w:val="00D00FB5"/>
    <w:rsid w:val="00D015E5"/>
    <w:rsid w:val="00D01828"/>
    <w:rsid w:val="00D01F2D"/>
    <w:rsid w:val="00D0203E"/>
    <w:rsid w:val="00D0248F"/>
    <w:rsid w:val="00D02FE2"/>
    <w:rsid w:val="00D03598"/>
    <w:rsid w:val="00D03691"/>
    <w:rsid w:val="00D04905"/>
    <w:rsid w:val="00D05D84"/>
    <w:rsid w:val="00D05FA0"/>
    <w:rsid w:val="00D06B8D"/>
    <w:rsid w:val="00D07081"/>
    <w:rsid w:val="00D074EB"/>
    <w:rsid w:val="00D07E54"/>
    <w:rsid w:val="00D07E68"/>
    <w:rsid w:val="00D105A6"/>
    <w:rsid w:val="00D120D9"/>
    <w:rsid w:val="00D1258A"/>
    <w:rsid w:val="00D12726"/>
    <w:rsid w:val="00D12937"/>
    <w:rsid w:val="00D12A62"/>
    <w:rsid w:val="00D142D7"/>
    <w:rsid w:val="00D14EFA"/>
    <w:rsid w:val="00D15BBB"/>
    <w:rsid w:val="00D16578"/>
    <w:rsid w:val="00D16C9C"/>
    <w:rsid w:val="00D17887"/>
    <w:rsid w:val="00D17A9D"/>
    <w:rsid w:val="00D21B41"/>
    <w:rsid w:val="00D21F98"/>
    <w:rsid w:val="00D21FE1"/>
    <w:rsid w:val="00D22075"/>
    <w:rsid w:val="00D224EC"/>
    <w:rsid w:val="00D22501"/>
    <w:rsid w:val="00D227B5"/>
    <w:rsid w:val="00D23079"/>
    <w:rsid w:val="00D24495"/>
    <w:rsid w:val="00D25503"/>
    <w:rsid w:val="00D25A26"/>
    <w:rsid w:val="00D27A8F"/>
    <w:rsid w:val="00D30138"/>
    <w:rsid w:val="00D31275"/>
    <w:rsid w:val="00D32086"/>
    <w:rsid w:val="00D325AD"/>
    <w:rsid w:val="00D32FD9"/>
    <w:rsid w:val="00D33A30"/>
    <w:rsid w:val="00D34873"/>
    <w:rsid w:val="00D3496F"/>
    <w:rsid w:val="00D364A5"/>
    <w:rsid w:val="00D366AF"/>
    <w:rsid w:val="00D36D17"/>
    <w:rsid w:val="00D37938"/>
    <w:rsid w:val="00D37D9F"/>
    <w:rsid w:val="00D402B0"/>
    <w:rsid w:val="00D4074B"/>
    <w:rsid w:val="00D40A9A"/>
    <w:rsid w:val="00D41AB9"/>
    <w:rsid w:val="00D43DE5"/>
    <w:rsid w:val="00D440CC"/>
    <w:rsid w:val="00D4428E"/>
    <w:rsid w:val="00D4496C"/>
    <w:rsid w:val="00D44AA4"/>
    <w:rsid w:val="00D46C76"/>
    <w:rsid w:val="00D473F7"/>
    <w:rsid w:val="00D47422"/>
    <w:rsid w:val="00D5040B"/>
    <w:rsid w:val="00D50CA5"/>
    <w:rsid w:val="00D52E69"/>
    <w:rsid w:val="00D53173"/>
    <w:rsid w:val="00D53E25"/>
    <w:rsid w:val="00D54239"/>
    <w:rsid w:val="00D54312"/>
    <w:rsid w:val="00D54EFA"/>
    <w:rsid w:val="00D56AD9"/>
    <w:rsid w:val="00D609DF"/>
    <w:rsid w:val="00D6120A"/>
    <w:rsid w:val="00D6248B"/>
    <w:rsid w:val="00D62842"/>
    <w:rsid w:val="00D655E7"/>
    <w:rsid w:val="00D65973"/>
    <w:rsid w:val="00D67BD8"/>
    <w:rsid w:val="00D706C7"/>
    <w:rsid w:val="00D73163"/>
    <w:rsid w:val="00D73812"/>
    <w:rsid w:val="00D74886"/>
    <w:rsid w:val="00D74A8E"/>
    <w:rsid w:val="00D7671F"/>
    <w:rsid w:val="00D76BA8"/>
    <w:rsid w:val="00D76EA4"/>
    <w:rsid w:val="00D7789A"/>
    <w:rsid w:val="00D80818"/>
    <w:rsid w:val="00D813B3"/>
    <w:rsid w:val="00D81D25"/>
    <w:rsid w:val="00D824BA"/>
    <w:rsid w:val="00D8286E"/>
    <w:rsid w:val="00D82CA0"/>
    <w:rsid w:val="00D87D55"/>
    <w:rsid w:val="00D91193"/>
    <w:rsid w:val="00D91777"/>
    <w:rsid w:val="00D91BC0"/>
    <w:rsid w:val="00D91D6B"/>
    <w:rsid w:val="00D924AC"/>
    <w:rsid w:val="00D92BAD"/>
    <w:rsid w:val="00D93D0A"/>
    <w:rsid w:val="00D940AC"/>
    <w:rsid w:val="00D9531E"/>
    <w:rsid w:val="00D95934"/>
    <w:rsid w:val="00D96010"/>
    <w:rsid w:val="00D96AD2"/>
    <w:rsid w:val="00D96C71"/>
    <w:rsid w:val="00D972F8"/>
    <w:rsid w:val="00D97ED6"/>
    <w:rsid w:val="00DA0D82"/>
    <w:rsid w:val="00DA116C"/>
    <w:rsid w:val="00DA1A94"/>
    <w:rsid w:val="00DA2165"/>
    <w:rsid w:val="00DA3E8A"/>
    <w:rsid w:val="00DA4F65"/>
    <w:rsid w:val="00DA5D75"/>
    <w:rsid w:val="00DA6328"/>
    <w:rsid w:val="00DA749E"/>
    <w:rsid w:val="00DA77DA"/>
    <w:rsid w:val="00DB0F7D"/>
    <w:rsid w:val="00DB11F0"/>
    <w:rsid w:val="00DB14D8"/>
    <w:rsid w:val="00DB16CA"/>
    <w:rsid w:val="00DB2391"/>
    <w:rsid w:val="00DB24EF"/>
    <w:rsid w:val="00DB2B42"/>
    <w:rsid w:val="00DB2FEE"/>
    <w:rsid w:val="00DB4AF2"/>
    <w:rsid w:val="00DB51A1"/>
    <w:rsid w:val="00DB61C1"/>
    <w:rsid w:val="00DB6489"/>
    <w:rsid w:val="00DB65B2"/>
    <w:rsid w:val="00DB7150"/>
    <w:rsid w:val="00DC0279"/>
    <w:rsid w:val="00DC15AA"/>
    <w:rsid w:val="00DC1E71"/>
    <w:rsid w:val="00DC2084"/>
    <w:rsid w:val="00DC21BD"/>
    <w:rsid w:val="00DC37E3"/>
    <w:rsid w:val="00DC3AF7"/>
    <w:rsid w:val="00DC3C2E"/>
    <w:rsid w:val="00DC42EE"/>
    <w:rsid w:val="00DC48BE"/>
    <w:rsid w:val="00DD00B4"/>
    <w:rsid w:val="00DD09A8"/>
    <w:rsid w:val="00DD09E1"/>
    <w:rsid w:val="00DD13DE"/>
    <w:rsid w:val="00DD1BE4"/>
    <w:rsid w:val="00DD1C51"/>
    <w:rsid w:val="00DD23C5"/>
    <w:rsid w:val="00DD2BBD"/>
    <w:rsid w:val="00DD340E"/>
    <w:rsid w:val="00DD3CEF"/>
    <w:rsid w:val="00DD40D7"/>
    <w:rsid w:val="00DD460A"/>
    <w:rsid w:val="00DD5266"/>
    <w:rsid w:val="00DD5D63"/>
    <w:rsid w:val="00DD68FB"/>
    <w:rsid w:val="00DD6CF7"/>
    <w:rsid w:val="00DD77B7"/>
    <w:rsid w:val="00DD791D"/>
    <w:rsid w:val="00DE20EF"/>
    <w:rsid w:val="00DE281B"/>
    <w:rsid w:val="00DE3515"/>
    <w:rsid w:val="00DE4BBE"/>
    <w:rsid w:val="00DE727D"/>
    <w:rsid w:val="00DE7D50"/>
    <w:rsid w:val="00DE7D83"/>
    <w:rsid w:val="00DF03E7"/>
    <w:rsid w:val="00DF069D"/>
    <w:rsid w:val="00DF1464"/>
    <w:rsid w:val="00DF16FF"/>
    <w:rsid w:val="00DF271E"/>
    <w:rsid w:val="00DF2776"/>
    <w:rsid w:val="00DF2EB9"/>
    <w:rsid w:val="00DF3164"/>
    <w:rsid w:val="00DF42F6"/>
    <w:rsid w:val="00DF58EC"/>
    <w:rsid w:val="00DF6A0D"/>
    <w:rsid w:val="00DF6AB9"/>
    <w:rsid w:val="00DF6FBD"/>
    <w:rsid w:val="00DF7FF7"/>
    <w:rsid w:val="00E008F2"/>
    <w:rsid w:val="00E00B44"/>
    <w:rsid w:val="00E01074"/>
    <w:rsid w:val="00E01A7B"/>
    <w:rsid w:val="00E01C52"/>
    <w:rsid w:val="00E021A5"/>
    <w:rsid w:val="00E027FC"/>
    <w:rsid w:val="00E0314B"/>
    <w:rsid w:val="00E03D69"/>
    <w:rsid w:val="00E04385"/>
    <w:rsid w:val="00E04D66"/>
    <w:rsid w:val="00E0583C"/>
    <w:rsid w:val="00E059FE"/>
    <w:rsid w:val="00E06114"/>
    <w:rsid w:val="00E06C82"/>
    <w:rsid w:val="00E074D7"/>
    <w:rsid w:val="00E07716"/>
    <w:rsid w:val="00E10310"/>
    <w:rsid w:val="00E1078F"/>
    <w:rsid w:val="00E11947"/>
    <w:rsid w:val="00E11985"/>
    <w:rsid w:val="00E13680"/>
    <w:rsid w:val="00E13BB5"/>
    <w:rsid w:val="00E17610"/>
    <w:rsid w:val="00E20715"/>
    <w:rsid w:val="00E20865"/>
    <w:rsid w:val="00E20EBF"/>
    <w:rsid w:val="00E211DC"/>
    <w:rsid w:val="00E22022"/>
    <w:rsid w:val="00E248E9"/>
    <w:rsid w:val="00E256D1"/>
    <w:rsid w:val="00E25A49"/>
    <w:rsid w:val="00E25C84"/>
    <w:rsid w:val="00E25C90"/>
    <w:rsid w:val="00E26355"/>
    <w:rsid w:val="00E27371"/>
    <w:rsid w:val="00E27A23"/>
    <w:rsid w:val="00E30933"/>
    <w:rsid w:val="00E317F3"/>
    <w:rsid w:val="00E327E7"/>
    <w:rsid w:val="00E329B3"/>
    <w:rsid w:val="00E32D9C"/>
    <w:rsid w:val="00E3432E"/>
    <w:rsid w:val="00E34C55"/>
    <w:rsid w:val="00E34ECD"/>
    <w:rsid w:val="00E34F92"/>
    <w:rsid w:val="00E35D2D"/>
    <w:rsid w:val="00E36E96"/>
    <w:rsid w:val="00E373B9"/>
    <w:rsid w:val="00E374BC"/>
    <w:rsid w:val="00E37612"/>
    <w:rsid w:val="00E400A8"/>
    <w:rsid w:val="00E4022E"/>
    <w:rsid w:val="00E41016"/>
    <w:rsid w:val="00E41D39"/>
    <w:rsid w:val="00E41F49"/>
    <w:rsid w:val="00E435A9"/>
    <w:rsid w:val="00E4415F"/>
    <w:rsid w:val="00E44472"/>
    <w:rsid w:val="00E4477C"/>
    <w:rsid w:val="00E447D2"/>
    <w:rsid w:val="00E44EB6"/>
    <w:rsid w:val="00E45690"/>
    <w:rsid w:val="00E4606E"/>
    <w:rsid w:val="00E47134"/>
    <w:rsid w:val="00E47BBA"/>
    <w:rsid w:val="00E5022A"/>
    <w:rsid w:val="00E50230"/>
    <w:rsid w:val="00E50CA2"/>
    <w:rsid w:val="00E51DE9"/>
    <w:rsid w:val="00E51EC1"/>
    <w:rsid w:val="00E52B6F"/>
    <w:rsid w:val="00E53A5D"/>
    <w:rsid w:val="00E54BB5"/>
    <w:rsid w:val="00E571E3"/>
    <w:rsid w:val="00E577FA"/>
    <w:rsid w:val="00E6063E"/>
    <w:rsid w:val="00E6193D"/>
    <w:rsid w:val="00E61A41"/>
    <w:rsid w:val="00E61A68"/>
    <w:rsid w:val="00E63349"/>
    <w:rsid w:val="00E634ED"/>
    <w:rsid w:val="00E6369B"/>
    <w:rsid w:val="00E639FC"/>
    <w:rsid w:val="00E641D2"/>
    <w:rsid w:val="00E66A08"/>
    <w:rsid w:val="00E67840"/>
    <w:rsid w:val="00E679D0"/>
    <w:rsid w:val="00E67AB7"/>
    <w:rsid w:val="00E67B82"/>
    <w:rsid w:val="00E67B95"/>
    <w:rsid w:val="00E7022B"/>
    <w:rsid w:val="00E7069F"/>
    <w:rsid w:val="00E70BFA"/>
    <w:rsid w:val="00E71997"/>
    <w:rsid w:val="00E71CDE"/>
    <w:rsid w:val="00E739A5"/>
    <w:rsid w:val="00E74BAA"/>
    <w:rsid w:val="00E753E2"/>
    <w:rsid w:val="00E75675"/>
    <w:rsid w:val="00E76C07"/>
    <w:rsid w:val="00E76CA8"/>
    <w:rsid w:val="00E77742"/>
    <w:rsid w:val="00E77B6A"/>
    <w:rsid w:val="00E82C71"/>
    <w:rsid w:val="00E82D99"/>
    <w:rsid w:val="00E83FAC"/>
    <w:rsid w:val="00E85462"/>
    <w:rsid w:val="00E854EA"/>
    <w:rsid w:val="00E855BA"/>
    <w:rsid w:val="00E8624B"/>
    <w:rsid w:val="00E863A9"/>
    <w:rsid w:val="00E8774B"/>
    <w:rsid w:val="00E87F31"/>
    <w:rsid w:val="00E90816"/>
    <w:rsid w:val="00E9173E"/>
    <w:rsid w:val="00E91C4D"/>
    <w:rsid w:val="00E91C9A"/>
    <w:rsid w:val="00E93D45"/>
    <w:rsid w:val="00E94924"/>
    <w:rsid w:val="00E94940"/>
    <w:rsid w:val="00E95752"/>
    <w:rsid w:val="00E96F48"/>
    <w:rsid w:val="00EA026E"/>
    <w:rsid w:val="00EA1574"/>
    <w:rsid w:val="00EA1725"/>
    <w:rsid w:val="00EA3897"/>
    <w:rsid w:val="00EA48BF"/>
    <w:rsid w:val="00EA4981"/>
    <w:rsid w:val="00EA4C0B"/>
    <w:rsid w:val="00EA4E2E"/>
    <w:rsid w:val="00EA5084"/>
    <w:rsid w:val="00EA5468"/>
    <w:rsid w:val="00EA5BAC"/>
    <w:rsid w:val="00EA6D8E"/>
    <w:rsid w:val="00EA7812"/>
    <w:rsid w:val="00EA7918"/>
    <w:rsid w:val="00EA7E01"/>
    <w:rsid w:val="00EB0F1D"/>
    <w:rsid w:val="00EB19AA"/>
    <w:rsid w:val="00EB2267"/>
    <w:rsid w:val="00EB2A2B"/>
    <w:rsid w:val="00EB3E67"/>
    <w:rsid w:val="00EB42FD"/>
    <w:rsid w:val="00EB4579"/>
    <w:rsid w:val="00EB514D"/>
    <w:rsid w:val="00EB605D"/>
    <w:rsid w:val="00EB746B"/>
    <w:rsid w:val="00EB7475"/>
    <w:rsid w:val="00EB7825"/>
    <w:rsid w:val="00EB7CED"/>
    <w:rsid w:val="00EC0504"/>
    <w:rsid w:val="00EC0BD0"/>
    <w:rsid w:val="00EC2F96"/>
    <w:rsid w:val="00EC3D82"/>
    <w:rsid w:val="00EC618B"/>
    <w:rsid w:val="00ED0F93"/>
    <w:rsid w:val="00ED1FA9"/>
    <w:rsid w:val="00ED248B"/>
    <w:rsid w:val="00ED28CB"/>
    <w:rsid w:val="00ED2B7C"/>
    <w:rsid w:val="00ED383F"/>
    <w:rsid w:val="00ED4667"/>
    <w:rsid w:val="00ED4AC5"/>
    <w:rsid w:val="00ED556E"/>
    <w:rsid w:val="00ED5863"/>
    <w:rsid w:val="00ED66F3"/>
    <w:rsid w:val="00ED7129"/>
    <w:rsid w:val="00ED74D0"/>
    <w:rsid w:val="00ED75DB"/>
    <w:rsid w:val="00EE0F22"/>
    <w:rsid w:val="00EE135C"/>
    <w:rsid w:val="00EE2A35"/>
    <w:rsid w:val="00EE2D00"/>
    <w:rsid w:val="00EE2E44"/>
    <w:rsid w:val="00EE5022"/>
    <w:rsid w:val="00EE513A"/>
    <w:rsid w:val="00EE5350"/>
    <w:rsid w:val="00EE55FE"/>
    <w:rsid w:val="00EE6ACC"/>
    <w:rsid w:val="00EE6DCC"/>
    <w:rsid w:val="00EE7461"/>
    <w:rsid w:val="00EE77B3"/>
    <w:rsid w:val="00EF00C2"/>
    <w:rsid w:val="00EF1BFA"/>
    <w:rsid w:val="00EF1EFA"/>
    <w:rsid w:val="00EF240B"/>
    <w:rsid w:val="00EF2890"/>
    <w:rsid w:val="00EF4365"/>
    <w:rsid w:val="00EF4BEF"/>
    <w:rsid w:val="00EF4CD8"/>
    <w:rsid w:val="00EF500A"/>
    <w:rsid w:val="00EF5AB9"/>
    <w:rsid w:val="00EF6E3B"/>
    <w:rsid w:val="00EF751B"/>
    <w:rsid w:val="00EF798D"/>
    <w:rsid w:val="00F00799"/>
    <w:rsid w:val="00F01817"/>
    <w:rsid w:val="00F027E4"/>
    <w:rsid w:val="00F02D25"/>
    <w:rsid w:val="00F030E7"/>
    <w:rsid w:val="00F032AE"/>
    <w:rsid w:val="00F042B9"/>
    <w:rsid w:val="00F045EB"/>
    <w:rsid w:val="00F05D82"/>
    <w:rsid w:val="00F07077"/>
    <w:rsid w:val="00F07EC1"/>
    <w:rsid w:val="00F114B4"/>
    <w:rsid w:val="00F120BE"/>
    <w:rsid w:val="00F12723"/>
    <w:rsid w:val="00F14EE8"/>
    <w:rsid w:val="00F15C3D"/>
    <w:rsid w:val="00F15E08"/>
    <w:rsid w:val="00F166CC"/>
    <w:rsid w:val="00F1675C"/>
    <w:rsid w:val="00F17DDA"/>
    <w:rsid w:val="00F20409"/>
    <w:rsid w:val="00F20585"/>
    <w:rsid w:val="00F20BB7"/>
    <w:rsid w:val="00F2292E"/>
    <w:rsid w:val="00F22D4E"/>
    <w:rsid w:val="00F2389B"/>
    <w:rsid w:val="00F2450F"/>
    <w:rsid w:val="00F26F05"/>
    <w:rsid w:val="00F2765D"/>
    <w:rsid w:val="00F3079B"/>
    <w:rsid w:val="00F307A5"/>
    <w:rsid w:val="00F312F6"/>
    <w:rsid w:val="00F3272F"/>
    <w:rsid w:val="00F32D14"/>
    <w:rsid w:val="00F3387A"/>
    <w:rsid w:val="00F33FB8"/>
    <w:rsid w:val="00F341D6"/>
    <w:rsid w:val="00F34E4B"/>
    <w:rsid w:val="00F35052"/>
    <w:rsid w:val="00F357EB"/>
    <w:rsid w:val="00F37496"/>
    <w:rsid w:val="00F37607"/>
    <w:rsid w:val="00F41466"/>
    <w:rsid w:val="00F41841"/>
    <w:rsid w:val="00F42550"/>
    <w:rsid w:val="00F42BE5"/>
    <w:rsid w:val="00F439C8"/>
    <w:rsid w:val="00F44A05"/>
    <w:rsid w:val="00F47154"/>
    <w:rsid w:val="00F47598"/>
    <w:rsid w:val="00F501FF"/>
    <w:rsid w:val="00F502FD"/>
    <w:rsid w:val="00F504B3"/>
    <w:rsid w:val="00F51AD2"/>
    <w:rsid w:val="00F523B4"/>
    <w:rsid w:val="00F52798"/>
    <w:rsid w:val="00F52D6F"/>
    <w:rsid w:val="00F5450D"/>
    <w:rsid w:val="00F55BB1"/>
    <w:rsid w:val="00F55DCE"/>
    <w:rsid w:val="00F56B20"/>
    <w:rsid w:val="00F57690"/>
    <w:rsid w:val="00F57BA0"/>
    <w:rsid w:val="00F57EBE"/>
    <w:rsid w:val="00F60B1F"/>
    <w:rsid w:val="00F60CB0"/>
    <w:rsid w:val="00F614CC"/>
    <w:rsid w:val="00F615A0"/>
    <w:rsid w:val="00F62266"/>
    <w:rsid w:val="00F63AC2"/>
    <w:rsid w:val="00F63EA9"/>
    <w:rsid w:val="00F642C0"/>
    <w:rsid w:val="00F64351"/>
    <w:rsid w:val="00F6474B"/>
    <w:rsid w:val="00F6481D"/>
    <w:rsid w:val="00F65049"/>
    <w:rsid w:val="00F6550F"/>
    <w:rsid w:val="00F6581E"/>
    <w:rsid w:val="00F66814"/>
    <w:rsid w:val="00F66CD0"/>
    <w:rsid w:val="00F677E9"/>
    <w:rsid w:val="00F700F7"/>
    <w:rsid w:val="00F71068"/>
    <w:rsid w:val="00F710F1"/>
    <w:rsid w:val="00F71AD7"/>
    <w:rsid w:val="00F720B5"/>
    <w:rsid w:val="00F72BAA"/>
    <w:rsid w:val="00F73D56"/>
    <w:rsid w:val="00F73DCC"/>
    <w:rsid w:val="00F73FB1"/>
    <w:rsid w:val="00F73FD2"/>
    <w:rsid w:val="00F74A9C"/>
    <w:rsid w:val="00F75165"/>
    <w:rsid w:val="00F75780"/>
    <w:rsid w:val="00F75A93"/>
    <w:rsid w:val="00F75FAC"/>
    <w:rsid w:val="00F76FFF"/>
    <w:rsid w:val="00F80C99"/>
    <w:rsid w:val="00F814AE"/>
    <w:rsid w:val="00F82483"/>
    <w:rsid w:val="00F854AC"/>
    <w:rsid w:val="00F858F2"/>
    <w:rsid w:val="00F85B52"/>
    <w:rsid w:val="00F85BD9"/>
    <w:rsid w:val="00F85F74"/>
    <w:rsid w:val="00F86AC3"/>
    <w:rsid w:val="00F87862"/>
    <w:rsid w:val="00F87A0B"/>
    <w:rsid w:val="00F906C5"/>
    <w:rsid w:val="00F90827"/>
    <w:rsid w:val="00F90A1B"/>
    <w:rsid w:val="00F91A9D"/>
    <w:rsid w:val="00F91D73"/>
    <w:rsid w:val="00F91D9F"/>
    <w:rsid w:val="00F92514"/>
    <w:rsid w:val="00F93089"/>
    <w:rsid w:val="00F93312"/>
    <w:rsid w:val="00F937CD"/>
    <w:rsid w:val="00F939A7"/>
    <w:rsid w:val="00F94AE4"/>
    <w:rsid w:val="00F94EFA"/>
    <w:rsid w:val="00F95A76"/>
    <w:rsid w:val="00F95B1B"/>
    <w:rsid w:val="00F95BB6"/>
    <w:rsid w:val="00F9620C"/>
    <w:rsid w:val="00F97F9D"/>
    <w:rsid w:val="00FA07B4"/>
    <w:rsid w:val="00FA0F95"/>
    <w:rsid w:val="00FA1257"/>
    <w:rsid w:val="00FA2B07"/>
    <w:rsid w:val="00FA3216"/>
    <w:rsid w:val="00FA3291"/>
    <w:rsid w:val="00FA4BC1"/>
    <w:rsid w:val="00FA5E98"/>
    <w:rsid w:val="00FA6361"/>
    <w:rsid w:val="00FA6BAA"/>
    <w:rsid w:val="00FA74A1"/>
    <w:rsid w:val="00FA7C16"/>
    <w:rsid w:val="00FB0AE4"/>
    <w:rsid w:val="00FB0C24"/>
    <w:rsid w:val="00FB161C"/>
    <w:rsid w:val="00FB2CBB"/>
    <w:rsid w:val="00FB2DD6"/>
    <w:rsid w:val="00FB37BD"/>
    <w:rsid w:val="00FB53CA"/>
    <w:rsid w:val="00FB6576"/>
    <w:rsid w:val="00FC060F"/>
    <w:rsid w:val="00FC217C"/>
    <w:rsid w:val="00FC308D"/>
    <w:rsid w:val="00FC35E9"/>
    <w:rsid w:val="00FC6F03"/>
    <w:rsid w:val="00FC7693"/>
    <w:rsid w:val="00FC7B38"/>
    <w:rsid w:val="00FD0044"/>
    <w:rsid w:val="00FD0275"/>
    <w:rsid w:val="00FD1469"/>
    <w:rsid w:val="00FD19EC"/>
    <w:rsid w:val="00FD377E"/>
    <w:rsid w:val="00FD3D3C"/>
    <w:rsid w:val="00FD45E2"/>
    <w:rsid w:val="00FD4771"/>
    <w:rsid w:val="00FD4845"/>
    <w:rsid w:val="00FD5512"/>
    <w:rsid w:val="00FD642B"/>
    <w:rsid w:val="00FE0273"/>
    <w:rsid w:val="00FE05AB"/>
    <w:rsid w:val="00FE156F"/>
    <w:rsid w:val="00FE17EC"/>
    <w:rsid w:val="00FE2A33"/>
    <w:rsid w:val="00FE3C78"/>
    <w:rsid w:val="00FE4F5B"/>
    <w:rsid w:val="00FE67DC"/>
    <w:rsid w:val="00FF18C2"/>
    <w:rsid w:val="00FF234F"/>
    <w:rsid w:val="00FF2C47"/>
    <w:rsid w:val="00FF46C0"/>
    <w:rsid w:val="00FF59F7"/>
    <w:rsid w:val="00FF6777"/>
    <w:rsid w:val="00FF74A9"/>
    <w:rsid w:val="00FF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86" w:line="360" w:lineRule="auto"/>
        <w:ind w:right="9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F2"/>
    <w:pPr>
      <w:spacing w:before="0" w:after="200"/>
      <w:ind w:right="0"/>
      <w:jc w:val="left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532A7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32A7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A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2A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2A7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32A79"/>
    <w:rPr>
      <w:i/>
      <w:iCs/>
    </w:rPr>
  </w:style>
  <w:style w:type="character" w:styleId="a5">
    <w:name w:val="Strong"/>
    <w:basedOn w:val="a0"/>
    <w:uiPriority w:val="22"/>
    <w:qFormat/>
    <w:rsid w:val="00532A79"/>
    <w:rPr>
      <w:b/>
      <w:bCs/>
    </w:rPr>
  </w:style>
  <w:style w:type="paragraph" w:styleId="a6">
    <w:name w:val="No Spacing"/>
    <w:link w:val="a7"/>
    <w:uiPriority w:val="1"/>
    <w:qFormat/>
    <w:rsid w:val="00D12937"/>
    <w:pPr>
      <w:spacing w:before="0" w:line="240" w:lineRule="auto"/>
      <w:ind w:right="0"/>
      <w:jc w:val="left"/>
    </w:pPr>
    <w:rPr>
      <w:rFonts w:ascii="Times New Roman" w:eastAsiaTheme="minorEastAsia" w:hAnsi="Times New Roman"/>
      <w:sz w:val="28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12937"/>
    <w:rPr>
      <w:rFonts w:ascii="Times New Roman" w:eastAsiaTheme="minorEastAsia" w:hAnsi="Times New Roman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2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2937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E05AB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2013-01-14T00:00:00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13</Pages>
  <Words>5386</Words>
  <Characters>30705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 Администрации г. Подольска МДОУ д/с № 17</Company>
  <LinksUpToDate>false</LinksUpToDate>
  <CharactersWithSpaces>36019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экспериментальной деятельности в детском саду как основа поисково-исследовательской деятельности</dc:title>
  <dc:subject> «Развитие творческих способностей средствами экспериментальной деятельности»</dc:subject>
  <dc:creator>Р</dc:creator>
  <cp:keywords/>
  <dc:description/>
  <cp:lastModifiedBy>...</cp:lastModifiedBy>
  <cp:revision>4</cp:revision>
  <cp:lastPrinted>2013-07-11T08:24:00Z</cp:lastPrinted>
  <dcterms:created xsi:type="dcterms:W3CDTF">2013-07-07T22:19:00Z</dcterms:created>
  <dcterms:modified xsi:type="dcterms:W3CDTF">2013-12-30T09:37:00Z</dcterms:modified>
</cp:coreProperties>
</file>