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636" w:rsidRDefault="00917636" w:rsidP="0091763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«Русский хоровод»</w:t>
      </w:r>
    </w:p>
    <w:p w:rsidR="00917636" w:rsidRDefault="00917636" w:rsidP="0091763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(старшая, подготовительная группы)</w:t>
      </w:r>
    </w:p>
    <w:p w:rsidR="00425DB7" w:rsidRDefault="00917636" w:rsidP="00917636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«Русский хоровод»</w:t>
      </w:r>
      <w:r w:rsidR="00425DB7" w:rsidRPr="00425DB7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425DB7">
        <w:rPr>
          <w:rFonts w:ascii="Times New Roman" w:hAnsi="Times New Roman" w:cs="Times New Roman"/>
          <w:i/>
          <w:sz w:val="28"/>
          <w:szCs w:val="28"/>
        </w:rPr>
        <w:t xml:space="preserve">русская народная мелодия </w:t>
      </w:r>
    </w:p>
    <w:p w:rsidR="00917636" w:rsidRDefault="00917636" w:rsidP="00917636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(серия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CD</w:t>
      </w:r>
      <w:r w:rsidRPr="00917636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«Русские народные танцы и танцы народов мира», выпуск 2)</w:t>
      </w:r>
    </w:p>
    <w:p w:rsidR="00EB22CB" w:rsidRPr="00EB22CB" w:rsidRDefault="00EB22CB" w:rsidP="00EB22CB">
      <w:pPr>
        <w:rPr>
          <w:rFonts w:ascii="Times New Roman" w:hAnsi="Times New Roman" w:cs="Times New Roman"/>
          <w:i/>
          <w:sz w:val="28"/>
          <w:szCs w:val="28"/>
        </w:rPr>
      </w:pPr>
      <w:r w:rsidRPr="00EB22CB">
        <w:rPr>
          <w:rFonts w:ascii="Times New Roman" w:hAnsi="Times New Roman" w:cs="Times New Roman"/>
          <w:i/>
          <w:sz w:val="28"/>
          <w:szCs w:val="28"/>
        </w:rPr>
        <w:t>Участвует четное количество детей.</w:t>
      </w:r>
    </w:p>
    <w:p w:rsidR="00917636" w:rsidRDefault="00917636" w:rsidP="009176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 т - </w:t>
      </w:r>
      <w:r>
        <w:rPr>
          <w:rFonts w:ascii="Times New Roman" w:hAnsi="Times New Roman" w:cs="Times New Roman"/>
          <w:i/>
          <w:sz w:val="28"/>
          <w:szCs w:val="28"/>
        </w:rPr>
        <w:t>Вступление</w:t>
      </w:r>
      <w:r>
        <w:rPr>
          <w:rFonts w:ascii="Times New Roman" w:hAnsi="Times New Roman" w:cs="Times New Roman"/>
          <w:sz w:val="28"/>
          <w:szCs w:val="28"/>
        </w:rPr>
        <w:t xml:space="preserve"> – дети встают в два хоровода.</w:t>
      </w:r>
    </w:p>
    <w:p w:rsidR="00917636" w:rsidRDefault="00917636" w:rsidP="009176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 т. – спокойным хороводным шагом идут вправо в хороводах.</w:t>
      </w:r>
    </w:p>
    <w:p w:rsidR="00917636" w:rsidRDefault="00917636" w:rsidP="009176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 т. – разомкнув хороводы, образуют один общий хоровод.</w:t>
      </w:r>
    </w:p>
    <w:p w:rsidR="00917636" w:rsidRDefault="00917636" w:rsidP="009176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4+4 т. – поворачиваются лицом к центру круга, делают в круг 4 шага, затем из круга 4 шага.</w:t>
      </w:r>
    </w:p>
    <w:p w:rsidR="00917636" w:rsidRDefault="00917636" w:rsidP="009176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4+4 т. – предыдущие движения повторяются. </w:t>
      </w:r>
    </w:p>
    <w:p w:rsidR="00917636" w:rsidRDefault="00917636" w:rsidP="009176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т. – разбиваются на пары и, подняв правые руки вверх и соединив их, кружатся «вертушкой», свободные руки на талии.</w:t>
      </w:r>
    </w:p>
    <w:p w:rsidR="00EB22CB" w:rsidRDefault="00EB22CB" w:rsidP="009176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 т. – выполняют «вертушку», соединив левые руки. </w:t>
      </w:r>
    </w:p>
    <w:p w:rsidR="00917636" w:rsidRDefault="00EB22CB" w:rsidP="009176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917636">
        <w:rPr>
          <w:rFonts w:ascii="Times New Roman" w:hAnsi="Times New Roman" w:cs="Times New Roman"/>
          <w:sz w:val="28"/>
          <w:szCs w:val="28"/>
        </w:rPr>
        <w:t xml:space="preserve"> т. – </w:t>
      </w:r>
      <w:r>
        <w:rPr>
          <w:rFonts w:ascii="Times New Roman" w:hAnsi="Times New Roman" w:cs="Times New Roman"/>
          <w:sz w:val="28"/>
          <w:szCs w:val="28"/>
        </w:rPr>
        <w:t>строятся в «ручеек» в парах</w:t>
      </w:r>
      <w:r w:rsidR="00917636">
        <w:rPr>
          <w:rFonts w:ascii="Times New Roman" w:hAnsi="Times New Roman" w:cs="Times New Roman"/>
          <w:sz w:val="28"/>
          <w:szCs w:val="28"/>
        </w:rPr>
        <w:t>.</w:t>
      </w:r>
    </w:p>
    <w:p w:rsidR="00917636" w:rsidRDefault="00EB22CB" w:rsidP="009176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917636">
        <w:rPr>
          <w:rFonts w:ascii="Times New Roman" w:hAnsi="Times New Roman" w:cs="Times New Roman"/>
          <w:sz w:val="28"/>
          <w:szCs w:val="28"/>
        </w:rPr>
        <w:t xml:space="preserve"> т. – </w:t>
      </w:r>
      <w:r>
        <w:rPr>
          <w:rFonts w:ascii="Times New Roman" w:hAnsi="Times New Roman" w:cs="Times New Roman"/>
          <w:sz w:val="28"/>
          <w:szCs w:val="28"/>
        </w:rPr>
        <w:t>начиная с первой пары, проходят в ручеек под руками продвигающихся  в колонне детей</w:t>
      </w:r>
      <w:r w:rsidR="00917636">
        <w:rPr>
          <w:rFonts w:ascii="Times New Roman" w:hAnsi="Times New Roman" w:cs="Times New Roman"/>
          <w:sz w:val="28"/>
          <w:szCs w:val="28"/>
        </w:rPr>
        <w:t>.</w:t>
      </w:r>
    </w:p>
    <w:p w:rsidR="00EB22CB" w:rsidRDefault="00EB22CB" w:rsidP="009176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 т. – объединяются и ведут один хоровод.</w:t>
      </w:r>
    </w:p>
    <w:p w:rsidR="00EB22CB" w:rsidRDefault="00EB22CB" w:rsidP="009176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 т. – за направляющим «змейкой» уходят за кулису.</w:t>
      </w:r>
    </w:p>
    <w:p w:rsidR="00D33587" w:rsidRDefault="00D33587"/>
    <w:sectPr w:rsidR="00D33587" w:rsidSect="00D335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7636"/>
    <w:rsid w:val="00371A22"/>
    <w:rsid w:val="00425DB7"/>
    <w:rsid w:val="00917636"/>
    <w:rsid w:val="00D33587"/>
    <w:rsid w:val="00EB22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6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88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ПОЛИНА</dc:creator>
  <cp:lastModifiedBy>Admin</cp:lastModifiedBy>
  <cp:revision>2</cp:revision>
  <dcterms:created xsi:type="dcterms:W3CDTF">2011-06-19T15:29:00Z</dcterms:created>
  <dcterms:modified xsi:type="dcterms:W3CDTF">2011-06-20T06:23:00Z</dcterms:modified>
</cp:coreProperties>
</file>