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832">
        <w:rPr>
          <w:rFonts w:ascii="Times New Roman" w:hAnsi="Times New Roman" w:cs="Times New Roman"/>
          <w:b/>
          <w:sz w:val="24"/>
          <w:szCs w:val="24"/>
        </w:rPr>
        <w:t xml:space="preserve">Занятие 2. Паровозик из </w:t>
      </w:r>
      <w:proofErr w:type="spellStart"/>
      <w:r w:rsidRPr="00FA4832">
        <w:rPr>
          <w:rFonts w:ascii="Times New Roman" w:hAnsi="Times New Roman" w:cs="Times New Roman"/>
          <w:b/>
          <w:sz w:val="24"/>
          <w:szCs w:val="24"/>
        </w:rPr>
        <w:t>Родничково</w:t>
      </w:r>
      <w:proofErr w:type="spellEnd"/>
      <w:r w:rsidRPr="00FA4832">
        <w:rPr>
          <w:rFonts w:ascii="Times New Roman" w:hAnsi="Times New Roman" w:cs="Times New Roman"/>
          <w:b/>
          <w:sz w:val="24"/>
          <w:szCs w:val="24"/>
        </w:rPr>
        <w:t>.</w:t>
      </w:r>
    </w:p>
    <w:p w:rsidR="00172B3E" w:rsidRPr="009331D7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D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4832">
        <w:rPr>
          <w:rFonts w:ascii="Times New Roman" w:hAnsi="Times New Roman" w:cs="Times New Roman"/>
          <w:sz w:val="24"/>
          <w:szCs w:val="24"/>
        </w:rPr>
        <w:t>оздание в игровой комнате атмосферы безопасности, доверия и принятия;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4832">
        <w:rPr>
          <w:rFonts w:ascii="Times New Roman" w:hAnsi="Times New Roman" w:cs="Times New Roman"/>
          <w:sz w:val="24"/>
          <w:szCs w:val="24"/>
        </w:rPr>
        <w:t>владение неречевыми средствами общения;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A4832">
        <w:rPr>
          <w:rFonts w:ascii="Times New Roman" w:hAnsi="Times New Roman" w:cs="Times New Roman"/>
          <w:sz w:val="24"/>
          <w:szCs w:val="24"/>
        </w:rPr>
        <w:t>азвитие коммуникативных навыков;</w:t>
      </w:r>
    </w:p>
    <w:p w:rsidR="00172B3E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A4832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 w:rsidRPr="00FA4832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FA4832">
        <w:rPr>
          <w:rFonts w:ascii="Times New Roman" w:hAnsi="Times New Roman" w:cs="Times New Roman"/>
          <w:sz w:val="24"/>
          <w:szCs w:val="24"/>
        </w:rPr>
        <w:t xml:space="preserve"> мышления, воображения, речи, мелкой моторики рук.</w:t>
      </w:r>
    </w:p>
    <w:p w:rsidR="00172B3E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D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B3E" w:rsidRPr="009331D7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дома или макет домика с прорезями для окошек по количеству детей, фотографии детей, цветные карандаши, 0,25 альбомного листочка,  </w:t>
      </w:r>
    </w:p>
    <w:p w:rsidR="00172B3E" w:rsidRDefault="00172B3E" w:rsidP="00172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D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A4832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Pr="00FA4832">
        <w:rPr>
          <w:rFonts w:ascii="Times New Roman" w:hAnsi="Times New Roman" w:cs="Times New Roman"/>
          <w:b/>
          <w:sz w:val="24"/>
          <w:szCs w:val="24"/>
        </w:rPr>
        <w:t>«Волшебный клубочек»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Дети сидят на стульях или на ковре по кругу. Педагог передает клубок ниток ребенку, тот наматывает нить на палец и при этом говорит ласковое слово, или доброе пожелание, или ласково называет  рядом сидящего ре</w:t>
      </w:r>
      <w:r>
        <w:rPr>
          <w:rFonts w:ascii="Times New Roman" w:hAnsi="Times New Roman" w:cs="Times New Roman"/>
          <w:sz w:val="24"/>
          <w:szCs w:val="24"/>
        </w:rPr>
        <w:t>бенка по имени, или произносит «</w:t>
      </w:r>
      <w:r w:rsidRPr="00FA4832">
        <w:rPr>
          <w:rFonts w:ascii="Times New Roman" w:hAnsi="Times New Roman" w:cs="Times New Roman"/>
          <w:sz w:val="24"/>
          <w:szCs w:val="24"/>
        </w:rPr>
        <w:t>волшебное вежливое слово» и т.п. затем клубок передает следующему ребенку, пока не дойдет роль до педагога.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FA483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A4832">
        <w:rPr>
          <w:rFonts w:ascii="Times New Roman" w:hAnsi="Times New Roman" w:cs="Times New Roman"/>
          <w:b/>
          <w:sz w:val="24"/>
          <w:szCs w:val="24"/>
        </w:rPr>
        <w:t>Повторялки</w:t>
      </w:r>
      <w:proofErr w:type="spellEnd"/>
      <w:r w:rsidRPr="00FA4832">
        <w:rPr>
          <w:rFonts w:ascii="Times New Roman" w:hAnsi="Times New Roman" w:cs="Times New Roman"/>
          <w:b/>
          <w:sz w:val="24"/>
          <w:szCs w:val="24"/>
        </w:rPr>
        <w:t>»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832">
        <w:rPr>
          <w:rFonts w:ascii="Times New Roman" w:hAnsi="Times New Roman" w:cs="Times New Roman"/>
          <w:sz w:val="24"/>
          <w:szCs w:val="24"/>
        </w:rPr>
        <w:t>Ва-ва-ва-вот</w:t>
      </w:r>
      <w:proofErr w:type="spellEnd"/>
      <w:r w:rsidRPr="00FA4832">
        <w:rPr>
          <w:rFonts w:ascii="Times New Roman" w:hAnsi="Times New Roman" w:cs="Times New Roman"/>
          <w:sz w:val="24"/>
          <w:szCs w:val="24"/>
        </w:rPr>
        <w:t xml:space="preserve"> высокая трава.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Вы-вы-в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даже выше головы.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832">
        <w:rPr>
          <w:rFonts w:ascii="Times New Roman" w:hAnsi="Times New Roman" w:cs="Times New Roman"/>
          <w:sz w:val="24"/>
          <w:szCs w:val="24"/>
        </w:rPr>
        <w:t>Ве-ве-в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48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васильки видны в траве.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832">
        <w:rPr>
          <w:rFonts w:ascii="Times New Roman" w:hAnsi="Times New Roman" w:cs="Times New Roman"/>
          <w:sz w:val="24"/>
          <w:szCs w:val="24"/>
        </w:rPr>
        <w:t>Ву-ву-ву-васильков</w:t>
      </w:r>
      <w:proofErr w:type="spellEnd"/>
      <w:r w:rsidRPr="00FA4832">
        <w:rPr>
          <w:rFonts w:ascii="Times New Roman" w:hAnsi="Times New Roman" w:cs="Times New Roman"/>
          <w:sz w:val="24"/>
          <w:szCs w:val="24"/>
        </w:rPr>
        <w:t xml:space="preserve"> букет нарву.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832">
        <w:rPr>
          <w:rFonts w:ascii="Times New Roman" w:hAnsi="Times New Roman" w:cs="Times New Roman"/>
          <w:sz w:val="24"/>
          <w:szCs w:val="24"/>
        </w:rPr>
        <w:t>Ви-ви-в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A48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только много их не рви.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832">
        <w:rPr>
          <w:rFonts w:ascii="Times New Roman" w:hAnsi="Times New Roman" w:cs="Times New Roman"/>
          <w:b/>
          <w:sz w:val="24"/>
          <w:szCs w:val="24"/>
        </w:rPr>
        <w:t>Этюд «Штанга»</w:t>
      </w:r>
    </w:p>
    <w:p w:rsidR="00172B3E" w:rsidRPr="00FA4832" w:rsidRDefault="00172B3E" w:rsidP="00172B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Ребенок поднимает «тяжелую штангу», потом бросает ее и отдыхает.</w:t>
      </w:r>
    </w:p>
    <w:p w:rsidR="00172B3E" w:rsidRPr="00D62689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62689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FA4832">
        <w:rPr>
          <w:rFonts w:ascii="Times New Roman" w:hAnsi="Times New Roman" w:cs="Times New Roman"/>
          <w:b/>
          <w:sz w:val="24"/>
          <w:szCs w:val="24"/>
        </w:rPr>
        <w:t xml:space="preserve"> «Паровозик с именем»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 xml:space="preserve">Превращения начинаются. Выбираем </w:t>
      </w:r>
      <w:proofErr w:type="spellStart"/>
      <w:proofErr w:type="gramStart"/>
      <w:r w:rsidRPr="00FA4832">
        <w:rPr>
          <w:rFonts w:ascii="Times New Roman" w:hAnsi="Times New Roman" w:cs="Times New Roman"/>
          <w:sz w:val="24"/>
          <w:szCs w:val="24"/>
        </w:rPr>
        <w:t>паровозик-один</w:t>
      </w:r>
      <w:proofErr w:type="spellEnd"/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ребенок, остальные – вагончики. «Паровозик» назовет свое имя и начнет движение, а другие дети будут хлопать в ладоши и в ритм хлопков произносить его имя. Н-Р: </w:t>
      </w:r>
      <w:proofErr w:type="spellStart"/>
      <w:proofErr w:type="gramStart"/>
      <w:r w:rsidRPr="00FA4832">
        <w:rPr>
          <w:rFonts w:ascii="Times New Roman" w:hAnsi="Times New Roman" w:cs="Times New Roman"/>
          <w:sz w:val="24"/>
          <w:szCs w:val="24"/>
        </w:rPr>
        <w:t>Са-ша</w:t>
      </w:r>
      <w:proofErr w:type="spellEnd"/>
      <w:proofErr w:type="gramEnd"/>
      <w:r w:rsidRPr="00FA4832">
        <w:rPr>
          <w:rFonts w:ascii="Times New Roman" w:hAnsi="Times New Roman" w:cs="Times New Roman"/>
          <w:sz w:val="24"/>
          <w:szCs w:val="24"/>
        </w:rPr>
        <w:t>, Саша «проехал» круг и теперь берет другого ребенка побыть «паровозиком». Снова превращения. Саша теперь вагончик, а паровозик…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Саша встает за … и кладет ему руки на плечи. Эта пара «проезжает» круг, а все повторяют имя нового 2паровозика»: …-…, …-…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Мы приехали на нашем 2паровозике» к домику. Чей это домик? Кто в нем живет? Он еще не заселен.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832">
        <w:rPr>
          <w:rFonts w:ascii="Times New Roman" w:hAnsi="Times New Roman" w:cs="Times New Roman"/>
          <w:sz w:val="24"/>
          <w:szCs w:val="24"/>
        </w:rPr>
        <w:t>(Рисунок домика висит на стене, а может быть объемным и стоять на столе.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В домике много прорезей – окошек 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по числу детей). Детям предлагается нарисовать автопортреты и «поселить» в домик. Выполняется совместный рисунок. Каждый ребенок раскрашивает ставни своего окошка и вставляет в него свой портрет. Возле каждого  окошка небольшой кармашек для посланий, подарков-сюрпризов друг другу. В дальнейшем, приходя в игровую комнату, ребенок открывает свое окошко. Или можно из групповой фотографии вырезать в полукруге лица детей, приклеиваются на картонную основу. А затем вставляются в кармашек около соответствующего окошка. 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>Изготавливается несколько домиков по числу детей в группе)</w:t>
      </w:r>
      <w:proofErr w:type="gramEnd"/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FA4832">
        <w:rPr>
          <w:rFonts w:ascii="Times New Roman" w:hAnsi="Times New Roman" w:cs="Times New Roman"/>
          <w:b/>
          <w:sz w:val="24"/>
          <w:szCs w:val="24"/>
        </w:rPr>
        <w:t xml:space="preserve"> «Пошли письмо»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 xml:space="preserve">А сейчас давайте  отправим письмо другу. Но это будет необычное письмо. В нем вы передадите свое расположение, дружеское отношение к товарищу, привет, частичку </w:t>
      </w:r>
      <w:r w:rsidRPr="00FA4832">
        <w:rPr>
          <w:rFonts w:ascii="Times New Roman" w:hAnsi="Times New Roman" w:cs="Times New Roman"/>
          <w:sz w:val="24"/>
          <w:szCs w:val="24"/>
        </w:rPr>
        <w:lastRenderedPageBreak/>
        <w:t>своего тепла и  доброты. Давайте нарисуем солнышко. Пусть оно радостно улыбается. Пошлите солнышко тому, кому захотите.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832">
        <w:rPr>
          <w:rFonts w:ascii="Times New Roman" w:hAnsi="Times New Roman" w:cs="Times New Roman"/>
          <w:sz w:val="24"/>
          <w:szCs w:val="24"/>
        </w:rPr>
        <w:t>(Обратить внимание на то, чтобы «письмо» пришло каждому ребенку.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Тем детям, которые не получили послания, педагог посылает свое «письмо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>солнышко.)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832">
        <w:rPr>
          <w:rFonts w:ascii="Times New Roman" w:hAnsi="Times New Roman" w:cs="Times New Roman"/>
          <w:b/>
          <w:sz w:val="24"/>
          <w:szCs w:val="24"/>
        </w:rPr>
        <w:t>Игровое упражнение «Привет другу».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Дети стоят кругом, взявшись за руки.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Педагог начинает и говорит: «Я посылаю привет…». При этом пожимает руку своему соседу справа, тот также пожимает руку следующему пока «привет» дойдет до….</w:t>
      </w:r>
      <w:proofErr w:type="gramStart"/>
      <w:r w:rsidRPr="00FA483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A4832">
        <w:rPr>
          <w:rFonts w:ascii="Times New Roman" w:hAnsi="Times New Roman" w:cs="Times New Roman"/>
          <w:sz w:val="24"/>
          <w:szCs w:val="24"/>
        </w:rPr>
        <w:t>теперь свой привет передает следующий по кругу от педагога, при этом говорит кому передает «привет»….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FA4832">
        <w:rPr>
          <w:rFonts w:ascii="Times New Roman" w:hAnsi="Times New Roman" w:cs="Times New Roman"/>
          <w:b/>
          <w:sz w:val="24"/>
          <w:szCs w:val="24"/>
        </w:rPr>
        <w:t xml:space="preserve"> «Жизнь в лесу» 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Дети садятся на ковер кругом.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- Представьте себе. Что вы оказались в лесу и говорите на разных языках. Но вам надо как-то общаться между собой.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- Как это сделать? Как спросить о чем-нибудь?  Как выразить свое доброжелательное отношение. Не проронив ни слова?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-Чтобы задать вопрос, как дела, хлопаем своей ладонью по ладони товарища (показ).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- Чтобы ответить все хорошо, наклоняем голову  к его  плечу.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 xml:space="preserve">-Чтобы выразить дружбу и </w:t>
      </w:r>
      <w:proofErr w:type="spellStart"/>
      <w:proofErr w:type="gramStart"/>
      <w:r w:rsidRPr="00FA4832">
        <w:rPr>
          <w:rFonts w:ascii="Times New Roman" w:hAnsi="Times New Roman" w:cs="Times New Roman"/>
          <w:sz w:val="24"/>
          <w:szCs w:val="24"/>
        </w:rPr>
        <w:t>любовь-ласково</w:t>
      </w:r>
      <w:proofErr w:type="spellEnd"/>
      <w:proofErr w:type="gramEnd"/>
      <w:r w:rsidRPr="00FA4832">
        <w:rPr>
          <w:rFonts w:ascii="Times New Roman" w:hAnsi="Times New Roman" w:cs="Times New Roman"/>
          <w:sz w:val="24"/>
          <w:szCs w:val="24"/>
        </w:rPr>
        <w:t xml:space="preserve"> гладим по голове (показ). Готовы?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832">
        <w:rPr>
          <w:rFonts w:ascii="Times New Roman" w:hAnsi="Times New Roman" w:cs="Times New Roman"/>
          <w:i/>
          <w:sz w:val="24"/>
          <w:szCs w:val="24"/>
        </w:rPr>
        <w:t xml:space="preserve">Сейчас раннее утро, выглянуло солнышко. Вы только что проснулись, вышли из домиков, увидели </w:t>
      </w:r>
      <w:proofErr w:type="spellStart"/>
      <w:r w:rsidRPr="00FA4832">
        <w:rPr>
          <w:rFonts w:ascii="Times New Roman" w:hAnsi="Times New Roman" w:cs="Times New Roman"/>
          <w:i/>
          <w:sz w:val="24"/>
          <w:szCs w:val="24"/>
        </w:rPr>
        <w:t>друг-друга</w:t>
      </w:r>
      <w:proofErr w:type="spellEnd"/>
      <w:r w:rsidRPr="00FA4832">
        <w:rPr>
          <w:rFonts w:ascii="Times New Roman" w:hAnsi="Times New Roman" w:cs="Times New Roman"/>
          <w:i/>
          <w:sz w:val="24"/>
          <w:szCs w:val="24"/>
        </w:rPr>
        <w:t xml:space="preserve"> (гладят по голове) и спрашиваете соседа  чем он будет заниматься сегодня? </w:t>
      </w:r>
      <w:proofErr w:type="gramStart"/>
      <w:r w:rsidRPr="00FA483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A4832">
        <w:rPr>
          <w:rFonts w:ascii="Times New Roman" w:hAnsi="Times New Roman" w:cs="Times New Roman"/>
          <w:i/>
          <w:sz w:val="24"/>
          <w:szCs w:val="24"/>
        </w:rPr>
        <w:t>хлопают по ладони товарища).   А сосед говорит, что все хорош</w:t>
      </w:r>
      <w:proofErr w:type="gramStart"/>
      <w:r w:rsidRPr="00FA4832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A4832">
        <w:rPr>
          <w:rFonts w:ascii="Times New Roman" w:hAnsi="Times New Roman" w:cs="Times New Roman"/>
          <w:i/>
          <w:sz w:val="24"/>
          <w:szCs w:val="24"/>
        </w:rPr>
        <w:t>наклоняют голову к плечу соседа)и он сегодня будет играть.(Следить за тем, чтобы дети не разговаривали между собой).</w:t>
      </w:r>
    </w:p>
    <w:p w:rsidR="00172B3E" w:rsidRPr="00D62689" w:rsidRDefault="00172B3E" w:rsidP="00172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62689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172B3E" w:rsidRPr="00FA4832" w:rsidRDefault="00172B3E" w:rsidP="00172B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FA4832">
        <w:rPr>
          <w:rFonts w:ascii="Times New Roman" w:hAnsi="Times New Roman" w:cs="Times New Roman"/>
          <w:b/>
          <w:sz w:val="24"/>
          <w:szCs w:val="24"/>
        </w:rPr>
        <w:t xml:space="preserve"> «Солнечные лучики»</w:t>
      </w:r>
    </w:p>
    <w:p w:rsidR="00172B3E" w:rsidRPr="00FA4832" w:rsidRDefault="00172B3E" w:rsidP="00172B3E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832">
        <w:rPr>
          <w:rFonts w:ascii="Times New Roman" w:hAnsi="Times New Roman" w:cs="Times New Roman"/>
          <w:sz w:val="24"/>
          <w:szCs w:val="24"/>
        </w:rPr>
        <w:t>Протянуть руки вперед и соединить их в центре круга. Тихо так постоять, пытаясь почувствовать себя теплым солнечным лучиком.</w:t>
      </w:r>
    </w:p>
    <w:p w:rsidR="00172B3E" w:rsidRPr="00FA4832" w:rsidRDefault="00172B3E" w:rsidP="0017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B3E" w:rsidRDefault="00172B3E" w:rsidP="00172B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15" w:rsidRDefault="00C07915"/>
    <w:sectPr w:rsidR="00C07915" w:rsidSect="00C0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2B3E"/>
    <w:rsid w:val="00172B3E"/>
    <w:rsid w:val="00C0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>Grizli777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2013-03-26T14:12:00Z</dcterms:created>
  <dcterms:modified xsi:type="dcterms:W3CDTF">2013-03-26T14:13:00Z</dcterms:modified>
</cp:coreProperties>
</file>