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1F" w:rsidRPr="00AA2A1F" w:rsidRDefault="00AA2A1F" w:rsidP="00AA2A1F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AA2A1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Тема: «Семья»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  <w:b/>
        </w:rPr>
      </w:pPr>
      <w:r w:rsidRPr="00AE7605">
        <w:rPr>
          <w:rFonts w:ascii="Times New Roman" w:hAnsi="Times New Roman" w:cs="Times New Roman"/>
          <w:b/>
        </w:rPr>
        <w:t xml:space="preserve">Цель: 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семью, активизировать словарь детей на основе углубления знаний о своей семье.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  <w:b/>
        </w:rPr>
      </w:pPr>
      <w:r w:rsidRPr="00AE7605">
        <w:rPr>
          <w:rFonts w:ascii="Times New Roman" w:hAnsi="Times New Roman" w:cs="Times New Roman"/>
          <w:b/>
        </w:rPr>
        <w:t xml:space="preserve">Предварительная работа: 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E7605">
        <w:rPr>
          <w:rFonts w:ascii="Times New Roman" w:hAnsi="Times New Roman" w:cs="Times New Roman"/>
        </w:rPr>
        <w:t>рисунки детей «Моя мама» (бабушка, сестра), рисунки родителей «Мой малыш»; дети и родители изготавливают дома семейные «островки» (фотографии, их композиции) для большого настенного ковра;</w:t>
      </w:r>
      <w:proofErr w:type="gramEnd"/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Оформление альбома «Весёлые истории моей семьи» с помощью родителей; «Раскроем тайну пословиц» - совместное обсуждение смысла пословиц о маме, о семье.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Сюжетно – ролевые игры: «Семейные хлопоты», «Дочк</w:t>
      </w:r>
      <w:proofErr w:type="gramStart"/>
      <w:r w:rsidRPr="00AE7605">
        <w:rPr>
          <w:rFonts w:ascii="Times New Roman" w:hAnsi="Times New Roman" w:cs="Times New Roman"/>
        </w:rPr>
        <w:t>и-</w:t>
      </w:r>
      <w:proofErr w:type="gramEnd"/>
      <w:r w:rsidRPr="00AE7605">
        <w:rPr>
          <w:rFonts w:ascii="Times New Roman" w:hAnsi="Times New Roman" w:cs="Times New Roman"/>
        </w:rPr>
        <w:t xml:space="preserve"> матери».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Беседа: «Я и мой дом», «Если бы у меня была </w:t>
      </w:r>
      <w:proofErr w:type="spellStart"/>
      <w:r w:rsidRPr="00AE7605">
        <w:rPr>
          <w:rFonts w:ascii="Times New Roman" w:hAnsi="Times New Roman" w:cs="Times New Roman"/>
        </w:rPr>
        <w:t>волшебнаяпалочка</w:t>
      </w:r>
      <w:proofErr w:type="spellEnd"/>
      <w:r w:rsidRPr="00AE7605">
        <w:rPr>
          <w:rFonts w:ascii="Times New Roman" w:hAnsi="Times New Roman" w:cs="Times New Roman"/>
        </w:rPr>
        <w:t>».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Чтение – Л. </w:t>
      </w:r>
      <w:proofErr w:type="spellStart"/>
      <w:r w:rsidRPr="00AE7605">
        <w:rPr>
          <w:rFonts w:ascii="Times New Roman" w:hAnsi="Times New Roman" w:cs="Times New Roman"/>
        </w:rPr>
        <w:t>Квитко</w:t>
      </w:r>
      <w:proofErr w:type="spellEnd"/>
      <w:r w:rsidRPr="00AE7605">
        <w:rPr>
          <w:rFonts w:ascii="Times New Roman" w:hAnsi="Times New Roman" w:cs="Times New Roman"/>
        </w:rPr>
        <w:t xml:space="preserve"> «Бабушкины руки», А. Яковлев «Мама»,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7605">
        <w:rPr>
          <w:rFonts w:ascii="Times New Roman" w:hAnsi="Times New Roman" w:cs="Times New Roman"/>
        </w:rPr>
        <w:t>Дора</w:t>
      </w:r>
      <w:proofErr w:type="spellEnd"/>
      <w:r w:rsidRPr="00AE7605">
        <w:rPr>
          <w:rFonts w:ascii="Times New Roman" w:hAnsi="Times New Roman" w:cs="Times New Roman"/>
        </w:rPr>
        <w:t xml:space="preserve"> </w:t>
      </w:r>
      <w:proofErr w:type="spellStart"/>
      <w:r w:rsidRPr="00AE7605">
        <w:rPr>
          <w:rFonts w:ascii="Times New Roman" w:hAnsi="Times New Roman" w:cs="Times New Roman"/>
        </w:rPr>
        <w:t>Габе</w:t>
      </w:r>
      <w:proofErr w:type="spellEnd"/>
      <w:r w:rsidRPr="00AE7605">
        <w:rPr>
          <w:rFonts w:ascii="Times New Roman" w:hAnsi="Times New Roman" w:cs="Times New Roman"/>
        </w:rPr>
        <w:t xml:space="preserve"> «Моя семья», Л. Воронкова «Что сказала бы мама».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  <w:b/>
        </w:rPr>
        <w:t>Ход занятия</w:t>
      </w:r>
      <w:r w:rsidRPr="00AE7605">
        <w:rPr>
          <w:rFonts w:ascii="Times New Roman" w:hAnsi="Times New Roman" w:cs="Times New Roman"/>
        </w:rPr>
        <w:t>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7605">
        <w:rPr>
          <w:rFonts w:ascii="Times New Roman" w:hAnsi="Times New Roman" w:cs="Times New Roman"/>
        </w:rPr>
        <w:t>Оргмомент</w:t>
      </w:r>
      <w:proofErr w:type="spellEnd"/>
      <w:r w:rsidRPr="00AE7605">
        <w:rPr>
          <w:rFonts w:ascii="Times New Roman" w:hAnsi="Times New Roman" w:cs="Times New Roman"/>
        </w:rPr>
        <w:t>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“Собрались все дети в круг.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Я – твой друг и ты – мой друг.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Крепко за руки возьмёмся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И друг другу улыбнёмся</w:t>
      </w:r>
      <w:proofErr w:type="gramStart"/>
      <w:r w:rsidRPr="00AE7605">
        <w:rPr>
          <w:rFonts w:ascii="Times New Roman" w:hAnsi="Times New Roman" w:cs="Times New Roman"/>
        </w:rPr>
        <w:t>.”</w:t>
      </w:r>
      <w:proofErr w:type="gramEnd"/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Посмотрю на ваши лица, с кем бы мне здесь подружиться? Я – Галина Александровна, а ты кто? Ответь мне, как тебя ласково зовут (Дашенька, </w:t>
      </w:r>
      <w:proofErr w:type="spellStart"/>
      <w:r w:rsidRPr="00AE7605">
        <w:rPr>
          <w:rFonts w:ascii="Times New Roman" w:hAnsi="Times New Roman" w:cs="Times New Roman"/>
        </w:rPr>
        <w:t>Мишенька</w:t>
      </w:r>
      <w:proofErr w:type="spellEnd"/>
      <w:r w:rsidRPr="00AE7605">
        <w:rPr>
          <w:rFonts w:ascii="Times New Roman" w:hAnsi="Times New Roman" w:cs="Times New Roman"/>
        </w:rPr>
        <w:t>...).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Здравствуйте, милые дети, вы всех прекрасней на свете. Вот </w:t>
      </w:r>
      <w:proofErr w:type="gramStart"/>
      <w:r w:rsidRPr="00AE7605">
        <w:rPr>
          <w:rFonts w:ascii="Times New Roman" w:hAnsi="Times New Roman" w:cs="Times New Roman"/>
        </w:rPr>
        <w:t>таких</w:t>
      </w:r>
      <w:proofErr w:type="gramEnd"/>
      <w:r w:rsidRPr="00AE7605">
        <w:rPr>
          <w:rFonts w:ascii="Times New Roman" w:hAnsi="Times New Roman" w:cs="Times New Roman"/>
        </w:rPr>
        <w:t xml:space="preserve"> хороших пригожих, я приглашаю поиграть.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7605">
        <w:rPr>
          <w:rFonts w:ascii="Times New Roman" w:hAnsi="Times New Roman" w:cs="Times New Roman"/>
          <w:u w:val="single"/>
        </w:rPr>
        <w:t>Психогимнастика</w:t>
      </w:r>
      <w:proofErr w:type="spellEnd"/>
      <w:r w:rsidRPr="00AE7605">
        <w:rPr>
          <w:rFonts w:ascii="Times New Roman" w:hAnsi="Times New Roman" w:cs="Times New Roman"/>
        </w:rPr>
        <w:t>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Покажите, какое бывает выражение лица у папы и мамы, когда они радуются, когда у них хорошее настроение.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А если они сердятся, вас ругают, хмурятся?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Сообщение темы занятия.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Ребята, сегодня у нас в группе открыта фотовыставка “Моя семья”. Кто хочет рассказать о своей семье?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(дети по желанию подходят к фотографии своей семьи, рассказывают, кто изображён).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По ходу воспитатель спрашивает о членах семьи, как кого зовут, где фотографировалась семья.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С кем ты живёшь?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Кто самый старший в вашей семье?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Кто самый младший?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Кто кому мама?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Кто кому сын (дочка)?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Для мамы ты кто?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А для бабушки?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Для брата, сестры?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- Ты любишь </w:t>
      </w:r>
      <w:proofErr w:type="gramStart"/>
      <w:r w:rsidRPr="00AE7605">
        <w:rPr>
          <w:rFonts w:ascii="Times New Roman" w:hAnsi="Times New Roman" w:cs="Times New Roman"/>
        </w:rPr>
        <w:t>своих</w:t>
      </w:r>
      <w:proofErr w:type="gramEnd"/>
      <w:r w:rsidRPr="00AE7605">
        <w:rPr>
          <w:rFonts w:ascii="Times New Roman" w:hAnsi="Times New Roman" w:cs="Times New Roman"/>
        </w:rPr>
        <w:t xml:space="preserve"> близких? Почему? (потому что они добрые, ласковые, заботливые)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Кто чем занимается в семье?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Кто о тебе заботится?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Как ты заботишься о других?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Этюд «Изобразить походку младенца, взрослого и пожилого человека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7605">
        <w:rPr>
          <w:rFonts w:ascii="Times New Roman" w:hAnsi="Times New Roman" w:cs="Times New Roman"/>
          <w:u w:val="single"/>
        </w:rPr>
        <w:t>Игра «Собери цепочку»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Разложить фотографии согласно возрасту и полу: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младенец – девочка – дошкольница – школьница – студентка – мама – бабушка;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младенец – мальчик – дошкольник – школьник – студент – папа – дедушка.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Развитие связной речи.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Послушайте стихотворение и отгадайте, про кого это…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Сыро, хмуро за окном, дождик моросит.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Низко небо серое над крышами висит.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А в доме чистота, уют.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lastRenderedPageBreak/>
        <w:t>У нас своя погода тут.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Улыбнётся … ясно и тепло.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Вот уже и солнышко в комнате взошло.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Про кого это, вы, конечно же, догадались, это – мама.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- Скажите самые хорошие </w:t>
      </w:r>
      <w:proofErr w:type="gramStart"/>
      <w:r w:rsidRPr="00AE7605">
        <w:rPr>
          <w:rFonts w:ascii="Times New Roman" w:hAnsi="Times New Roman" w:cs="Times New Roman"/>
        </w:rPr>
        <w:t>слова про маму</w:t>
      </w:r>
      <w:proofErr w:type="gramEnd"/>
      <w:r w:rsidRPr="00AE7605">
        <w:rPr>
          <w:rFonts w:ascii="Times New Roman" w:hAnsi="Times New Roman" w:cs="Times New Roman"/>
        </w:rPr>
        <w:t>, какая она (заботливая, трудолюбивая, нежная, ласковая…)?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7605">
        <w:rPr>
          <w:rFonts w:ascii="Times New Roman" w:hAnsi="Times New Roman" w:cs="Times New Roman"/>
          <w:u w:val="single"/>
        </w:rPr>
        <w:t xml:space="preserve">Этюд «Ласковый ребёнок» 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дети дарят свою любовь маме.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А как ты обычно называешь свою маму (мамочка, мамуля)?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А как ты называешь своего папу (папочка, папуля)?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Как называют твою маму, бабушка с дедушкой (Леночка, доченька)?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- Как зовут </w:t>
      </w:r>
      <w:proofErr w:type="gramStart"/>
      <w:r w:rsidRPr="00AE7605">
        <w:rPr>
          <w:rFonts w:ascii="Times New Roman" w:hAnsi="Times New Roman" w:cs="Times New Roman"/>
        </w:rPr>
        <w:t>твоих</w:t>
      </w:r>
      <w:proofErr w:type="gramEnd"/>
      <w:r w:rsidRPr="00AE7605">
        <w:rPr>
          <w:rFonts w:ascii="Times New Roman" w:hAnsi="Times New Roman" w:cs="Times New Roman"/>
        </w:rPr>
        <w:t xml:space="preserve"> бабушку и дедушку?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Как называют их твои родители (мама, папа)?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А если твои близкие заболеют, как ты их будешь жалеть?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7605">
        <w:rPr>
          <w:rFonts w:ascii="Times New Roman" w:hAnsi="Times New Roman" w:cs="Times New Roman"/>
          <w:u w:val="single"/>
        </w:rPr>
        <w:t>Игра: «Назови ласково по имени»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(маму, папу, сестрёнку, бабушку, дедушку, братик)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Сообщение новых знаний.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Воспитатель предлагает детям иллюстрации из детских книг, где изображены семьи животных и птиц (петух, курица, цыплята; кошка с котятами, птица с птенцами в гнезде).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Как вы думаете, можно сказать, что на этих картинках изображена семья. Почему?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Что чувствует кошка рядом со своими котятами?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Что чувствуют цыплята рядом с петухом и курицей?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- 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детёныши радуются, что родители их согревают, защищают, заботятся о них.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А теперь давайте поиграем с нашими пальчиками.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Пальчиковая игра «Дружная семья»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Этот пальчик – дедушка,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Этот пальчик – бабушка,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Этот пальчик – папочка,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Этот пальчик – мамочка,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А вот этот пальчик – я,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Вместе – дружная семья!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Как хорошо, что у вас у всех есть семья! Вы – самые счастливые дети на свете, потому что в ваших семьях любят друг друга, весело и дружно живут все вместе.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Семьи бывают большие и маленькие. Главное, чтобы в семье всегда были мир, дружба, уважение, любовь друг к другу. Семью почитали ещё с древних времён, народ сложил много пословиц.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“При солнышке тепло, при матери – добро</w:t>
      </w:r>
      <w:proofErr w:type="gramStart"/>
      <w:r w:rsidRPr="00AE7605">
        <w:rPr>
          <w:rFonts w:ascii="Times New Roman" w:hAnsi="Times New Roman" w:cs="Times New Roman"/>
        </w:rPr>
        <w:t>.”</w:t>
      </w:r>
      <w:proofErr w:type="gramEnd"/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“Нет милее дружка, чем родная матушка</w:t>
      </w:r>
      <w:proofErr w:type="gramStart"/>
      <w:r w:rsidRPr="00AE7605">
        <w:rPr>
          <w:rFonts w:ascii="Times New Roman" w:hAnsi="Times New Roman" w:cs="Times New Roman"/>
        </w:rPr>
        <w:t>.”</w:t>
      </w:r>
      <w:proofErr w:type="gramEnd"/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“Золото и серебро не стареют, отец и мать, цены не имеют</w:t>
      </w:r>
      <w:proofErr w:type="gramStart"/>
      <w:r w:rsidRPr="00AE7605">
        <w:rPr>
          <w:rFonts w:ascii="Times New Roman" w:hAnsi="Times New Roman" w:cs="Times New Roman"/>
        </w:rPr>
        <w:t>.”</w:t>
      </w:r>
      <w:proofErr w:type="gramEnd"/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 xml:space="preserve">А какие вы знаете пословицы о семье? 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7605">
        <w:rPr>
          <w:rFonts w:ascii="Times New Roman" w:hAnsi="Times New Roman" w:cs="Times New Roman"/>
          <w:u w:val="single"/>
        </w:rPr>
        <w:t>Игра: «Что бы вы хотели пожелать своей семье?»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(пожелания детей своей семье)</w:t>
      </w:r>
    </w:p>
    <w:p w:rsidR="00AA2A1F" w:rsidRPr="00AE7605" w:rsidRDefault="00AA2A1F" w:rsidP="00AA2A1F">
      <w:pPr>
        <w:spacing w:after="0" w:line="240" w:lineRule="auto"/>
        <w:rPr>
          <w:rFonts w:ascii="Times New Roman" w:hAnsi="Times New Roman" w:cs="Times New Roman"/>
        </w:rPr>
      </w:pPr>
      <w:r w:rsidRPr="00AE7605">
        <w:rPr>
          <w:rFonts w:ascii="Times New Roman" w:hAnsi="Times New Roman" w:cs="Times New Roman"/>
        </w:rPr>
        <w:t>После занятия дети рисуют свою семью.</w:t>
      </w:r>
    </w:p>
    <w:p w:rsidR="00AA2A1F" w:rsidRDefault="00AA2A1F"/>
    <w:p w:rsidR="00AA2A1F" w:rsidRDefault="00AA2A1F"/>
    <w:p w:rsidR="00AA2A1F" w:rsidRDefault="00AA2A1F"/>
    <w:sectPr w:rsidR="00AA2A1F" w:rsidSect="0029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523"/>
    <w:multiLevelType w:val="multilevel"/>
    <w:tmpl w:val="C11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D0E72"/>
    <w:multiLevelType w:val="multilevel"/>
    <w:tmpl w:val="F94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326FF"/>
    <w:multiLevelType w:val="multilevel"/>
    <w:tmpl w:val="671C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1621F"/>
    <w:multiLevelType w:val="multilevel"/>
    <w:tmpl w:val="281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0C6"/>
    <w:rsid w:val="000A794E"/>
    <w:rsid w:val="000D002A"/>
    <w:rsid w:val="001A7052"/>
    <w:rsid w:val="001C63C8"/>
    <w:rsid w:val="001D0829"/>
    <w:rsid w:val="00293FA6"/>
    <w:rsid w:val="00355F64"/>
    <w:rsid w:val="003E1396"/>
    <w:rsid w:val="00466571"/>
    <w:rsid w:val="00753BB4"/>
    <w:rsid w:val="007B6CBC"/>
    <w:rsid w:val="009C50C6"/>
    <w:rsid w:val="00AA2A1F"/>
    <w:rsid w:val="00B234CE"/>
    <w:rsid w:val="00CE3A5E"/>
    <w:rsid w:val="00F068B9"/>
    <w:rsid w:val="00F4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0C6"/>
    <w:rPr>
      <w:b/>
      <w:bCs/>
    </w:rPr>
  </w:style>
  <w:style w:type="character" w:styleId="a5">
    <w:name w:val="Hyperlink"/>
    <w:basedOn w:val="a0"/>
    <w:uiPriority w:val="99"/>
    <w:semiHidden/>
    <w:unhideWhenUsed/>
    <w:rsid w:val="009C50C6"/>
    <w:rPr>
      <w:color w:val="0000FF"/>
      <w:u w:val="single"/>
    </w:rPr>
  </w:style>
  <w:style w:type="character" w:styleId="a6">
    <w:name w:val="Emphasis"/>
    <w:basedOn w:val="a0"/>
    <w:uiPriority w:val="20"/>
    <w:qFormat/>
    <w:rsid w:val="009C5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4473-B7A7-47D8-A2E2-C4B632E4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2012-07-06T11:38:00Z</dcterms:created>
  <dcterms:modified xsi:type="dcterms:W3CDTF">2012-09-01T14:42:00Z</dcterms:modified>
</cp:coreProperties>
</file>