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42" w:rsidRDefault="00EB3C42" w:rsidP="00EB3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E3D">
        <w:rPr>
          <w:rFonts w:ascii="Times New Roman" w:hAnsi="Times New Roman" w:cs="Times New Roman"/>
          <w:b/>
          <w:sz w:val="36"/>
          <w:szCs w:val="36"/>
        </w:rPr>
        <w:t>Тематический тренинг для воспитателей</w:t>
      </w:r>
    </w:p>
    <w:p w:rsidR="00EB3C42" w:rsidRPr="00407E3D" w:rsidRDefault="00EB3C42" w:rsidP="00EB3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E3D">
        <w:rPr>
          <w:rFonts w:ascii="Times New Roman" w:hAnsi="Times New Roman" w:cs="Times New Roman"/>
          <w:b/>
          <w:sz w:val="36"/>
          <w:szCs w:val="36"/>
        </w:rPr>
        <w:t xml:space="preserve"> «Наказывая, подумай зачем»</w:t>
      </w:r>
    </w:p>
    <w:p w:rsidR="00EB3C42" w:rsidRDefault="00EB3C42" w:rsidP="00EB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помощь педагогам в разрешении возникающих сложных педагогических ситуаций в работе с детьми,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дисциплиной.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05C5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, что готовых рецептов не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 понять, что испытывает ребенок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ином случае. 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ребенка представление о мире еще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жизненный опыт ничтожно мал. Наша задача – задача взрослых людей, окружающих ребенка, - помочь ориентироваться в еще непонятном для него мире, объяснить, что опасно и непозволительно, а что допустимо и даже необходимо для малыша. Кто, если не взрослый, защитит ребенка, предостережет от опасностей  и в то же время научит разбираться в бесконечных «нельзя» и «можно»! Чтобы  научить этому детей, педагогам самим нужно отлично в этом разбираться. Поэтому педагогам предлагается пройти групповой тест «Можно и нельзя». </w:t>
      </w:r>
    </w:p>
    <w:p w:rsidR="00EB3C42" w:rsidRPr="009A1DB9" w:rsidRDefault="00EB3C42" w:rsidP="00EB3C4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DB9">
        <w:rPr>
          <w:rFonts w:ascii="Times New Roman" w:hAnsi="Times New Roman" w:cs="Times New Roman"/>
          <w:b/>
          <w:sz w:val="32"/>
          <w:szCs w:val="32"/>
          <w:u w:val="single"/>
        </w:rPr>
        <w:t>Тест «Можно и нельзя».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прочтите и оцените предложенные ситуации. Как вы считаете, можно ли наказывать ребенка в данных ситуациях? Отметьте значком выбранный вами вариант ответа.  (Наказание возможно, невозможно).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болеет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сна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еды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после душевной или физической травмы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искренне старается что-то сделать, но у него не получается</w:t>
      </w:r>
    </w:p>
    <w:p w:rsidR="00EB3C42" w:rsidRDefault="00EB3C42" w:rsidP="00EB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находится в плохом настроении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теста проводится его обсуждение. Выясняются ситуации, когда можно, а когда нельзя ребенка. В заключение педагогам предлагается отрезать ножницами колонку теста «Наказание можно». Оставшаяся часть в качестве «памятки» может использоваться в работе.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A1DB9">
        <w:rPr>
          <w:rFonts w:ascii="Times New Roman" w:hAnsi="Times New Roman" w:cs="Times New Roman"/>
          <w:b/>
          <w:sz w:val="28"/>
          <w:szCs w:val="28"/>
        </w:rPr>
        <w:t>Что же такое дисциплина</w:t>
      </w:r>
      <w:r>
        <w:rPr>
          <w:rFonts w:ascii="Times New Roman" w:hAnsi="Times New Roman" w:cs="Times New Roman"/>
          <w:sz w:val="28"/>
          <w:szCs w:val="28"/>
        </w:rPr>
        <w:t>? Дисциплина – это система определенных запретов, необходимая ребенку для ощущения защищенности. За «нельзя» взрослых скрывается забота о детях. И дети это чувствуют, их жизнь становится понятной и предсказуемой. Ребенок еще очень мал и многого не знает, вокруг него существует огромный неопознанный мир, таящий в себе много интересного, но и много опасного. Только взрослый с помощью дисциплинарных мер может обеспечить его безопасность, помочь разобраться в этом многогранном мире, его законах и особенностях. И ребенок понимает, что это – забота о нем, что сильный и мудрый взрослый вводит его в новый мир, что он знает больше, больше умеет и поможет ему, малышу, узнать и научиться тому, что умеет сам.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Трудно стать мудрым проводником, а не бездумным надзирателем. Что можно требовать от ребенка 3-7 лет? Первое, что мы должны осознать, чтобы приучить ребенка к дисциплине, - дать ему почувствовать, что его любят, - вот главная и наиболее важная часть хорошей дисциплины.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DB9">
        <w:rPr>
          <w:rFonts w:ascii="Times New Roman" w:hAnsi="Times New Roman" w:cs="Times New Roman"/>
          <w:b/>
          <w:sz w:val="28"/>
          <w:szCs w:val="28"/>
        </w:rPr>
        <w:t>Что происходит если нельзя все</w:t>
      </w:r>
      <w:r>
        <w:rPr>
          <w:rFonts w:ascii="Times New Roman" w:hAnsi="Times New Roman" w:cs="Times New Roman"/>
          <w:sz w:val="28"/>
          <w:szCs w:val="28"/>
        </w:rPr>
        <w:t xml:space="preserve">? Тогда ребенок рано или поздно узнает, что тот или иной запрет был неверным. Он начинает думать, что к нему не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справедливы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. У ребенка возникает непреодолимое  и обоснованное желание нарушать такие запреты. Он рассматривает каждую просьбу или требование как навязанную ему повинность и активно учится сопротивляться ей, а иногда делает все наоборот.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DB9">
        <w:rPr>
          <w:rFonts w:ascii="Times New Roman" w:hAnsi="Times New Roman" w:cs="Times New Roman"/>
          <w:b/>
          <w:sz w:val="28"/>
          <w:szCs w:val="28"/>
        </w:rPr>
        <w:t>Что же происходит, когда все можно</w:t>
      </w:r>
      <w:r>
        <w:rPr>
          <w:rFonts w:ascii="Times New Roman" w:hAnsi="Times New Roman" w:cs="Times New Roman"/>
          <w:sz w:val="28"/>
          <w:szCs w:val="28"/>
        </w:rPr>
        <w:t>? Тогда ребенок думает, что его не предостерегают, все разрешают, а вокруг столько опасного, неприятного! У ребенка может возникнуть повышенная тревожность, неуверенность в себе, он не сможет научиться принимать решения, во все сомневается.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построить свои отношения с детьми, чтобы найти золотую середину? </w:t>
      </w:r>
      <w:r w:rsidRPr="009A1DB9">
        <w:rPr>
          <w:rFonts w:ascii="Times New Roman" w:hAnsi="Times New Roman" w:cs="Times New Roman"/>
          <w:b/>
          <w:sz w:val="28"/>
          <w:szCs w:val="28"/>
        </w:rPr>
        <w:t xml:space="preserve">Ю.Б. </w:t>
      </w:r>
      <w:proofErr w:type="spellStart"/>
      <w:r w:rsidRPr="009A1DB9">
        <w:rPr>
          <w:rFonts w:ascii="Times New Roman" w:hAnsi="Times New Roman" w:cs="Times New Roman"/>
          <w:b/>
          <w:sz w:val="28"/>
          <w:szCs w:val="28"/>
        </w:rPr>
        <w:t>Гиппенрейтор</w:t>
      </w:r>
      <w:proofErr w:type="spellEnd"/>
      <w:r w:rsidRPr="009A1DB9">
        <w:rPr>
          <w:rFonts w:ascii="Times New Roman" w:hAnsi="Times New Roman" w:cs="Times New Roman"/>
          <w:b/>
          <w:sz w:val="28"/>
          <w:szCs w:val="28"/>
        </w:rPr>
        <w:t xml:space="preserve"> в своей книге «Общаться с ребенком. Как?»</w:t>
      </w:r>
      <w:r>
        <w:rPr>
          <w:rFonts w:ascii="Times New Roman" w:hAnsi="Times New Roman" w:cs="Times New Roman"/>
          <w:sz w:val="28"/>
          <w:szCs w:val="28"/>
        </w:rPr>
        <w:t xml:space="preserve"> советует составить для себя систему запретов, разделив все «можно» и «нельзя» на цветовые зоны. </w:t>
      </w:r>
      <w:r w:rsidRPr="009A1DB9">
        <w:rPr>
          <w:rFonts w:ascii="Times New Roman" w:hAnsi="Times New Roman" w:cs="Times New Roman"/>
          <w:b/>
          <w:sz w:val="28"/>
          <w:szCs w:val="28"/>
        </w:rPr>
        <w:t>Зеленая зона</w:t>
      </w:r>
      <w:r>
        <w:rPr>
          <w:rFonts w:ascii="Times New Roman" w:hAnsi="Times New Roman" w:cs="Times New Roman"/>
          <w:sz w:val="28"/>
          <w:szCs w:val="28"/>
        </w:rPr>
        <w:t xml:space="preserve"> – это все, что можно ребенку всегда и везде по его собственному усмотрению. </w:t>
      </w:r>
      <w:r w:rsidRPr="009A1DB9">
        <w:rPr>
          <w:rFonts w:ascii="Times New Roman" w:hAnsi="Times New Roman" w:cs="Times New Roman"/>
          <w:b/>
          <w:sz w:val="28"/>
          <w:szCs w:val="28"/>
        </w:rPr>
        <w:t xml:space="preserve">Желтая </w:t>
      </w:r>
      <w:r>
        <w:rPr>
          <w:rFonts w:ascii="Times New Roman" w:hAnsi="Times New Roman" w:cs="Times New Roman"/>
          <w:sz w:val="28"/>
          <w:szCs w:val="28"/>
        </w:rPr>
        <w:t xml:space="preserve">– действия, в которых ребенку предоставляется относительная свобода. Можно действовать по собственному выбору, но соблюдая некоторые правила. Эта зона очень важна, т.к. именно здесь ребенок приучается к внутренней дисциплине. Внешние ограничения со временем переходят в собственные самоограничения. </w:t>
      </w:r>
      <w:r w:rsidRPr="009A1DB9">
        <w:rPr>
          <w:rFonts w:ascii="Times New Roman" w:hAnsi="Times New Roman" w:cs="Times New Roman"/>
          <w:b/>
          <w:sz w:val="28"/>
          <w:szCs w:val="28"/>
        </w:rPr>
        <w:t>Красная зона</w:t>
      </w:r>
      <w:r>
        <w:rPr>
          <w:rFonts w:ascii="Times New Roman" w:hAnsi="Times New Roman" w:cs="Times New Roman"/>
          <w:sz w:val="28"/>
          <w:szCs w:val="28"/>
        </w:rPr>
        <w:t xml:space="preserve"> – действия ребенка, которые для него неприемлемы ни при каких обстоятельствах.</w:t>
      </w:r>
    </w:p>
    <w:p w:rsidR="00EB3C42" w:rsidRPr="009A1DB9" w:rsidRDefault="00EB3C42" w:rsidP="00EB3C4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1DB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Упражнение «Запрещаем - разрешаем»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зале, где проводится тренинг, устанавливаются три мольберта, соответствующие зонам запрета.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мольберты прикрепляются бумажные цветы: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B9">
        <w:rPr>
          <w:rFonts w:ascii="Times New Roman" w:hAnsi="Times New Roman" w:cs="Times New Roman"/>
          <w:b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символизирует зону «Полная свобода»;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B9">
        <w:rPr>
          <w:rFonts w:ascii="Times New Roman" w:hAnsi="Times New Roman" w:cs="Times New Roman"/>
          <w:b/>
          <w:sz w:val="28"/>
          <w:szCs w:val="28"/>
        </w:rPr>
        <w:t>Желтый</w:t>
      </w:r>
      <w:proofErr w:type="gramEnd"/>
      <w:r w:rsidRPr="009A1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зону «Относительная свобода»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B9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>
        <w:rPr>
          <w:rFonts w:ascii="Times New Roman" w:hAnsi="Times New Roman" w:cs="Times New Roman"/>
          <w:sz w:val="28"/>
          <w:szCs w:val="28"/>
        </w:rPr>
        <w:t>– зону «Запрещено»</w:t>
      </w:r>
    </w:p>
    <w:p w:rsidR="00EB3C42" w:rsidRDefault="00EB3C42" w:rsidP="00EB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 предлагается составить список возможных действий детей, распределив их по трем основным зонам.</w:t>
      </w:r>
    </w:p>
    <w:p w:rsidR="00EB3C42" w:rsidRDefault="00EB3C42" w:rsidP="00EB3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Полученные варианты анализируются: педагоги и психолог прогнозируют возможные ситуации и допущенные ошибки.</w:t>
      </w:r>
    </w:p>
    <w:p w:rsidR="00EB3C42" w:rsidRPr="008870E5" w:rsidRDefault="00EB3C42" w:rsidP="00EB3C42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Важным является то, что список «взрослеет» вместе с ребенком. То, что мы требуем от старшего дошкольника, мы не можем требовать от младшего, он просто не может этого выполнить. А то, что мы требуем от школьника, просто неразумно требовать от школьника</w:t>
      </w:r>
      <w:r w:rsidRPr="008870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870E5">
        <w:rPr>
          <w:rFonts w:ascii="Times New Roman" w:hAnsi="Times New Roman" w:cs="Times New Roman"/>
          <w:b/>
          <w:i/>
          <w:sz w:val="28"/>
          <w:szCs w:val="28"/>
        </w:rPr>
        <w:t>И самое главное – это руководствоваться интересами ребенка и любовью к нему</w:t>
      </w:r>
      <w:r w:rsidRPr="008870E5">
        <w:rPr>
          <w:rFonts w:ascii="Times New Roman" w:hAnsi="Times New Roman" w:cs="Times New Roman"/>
          <w:i/>
          <w:sz w:val="28"/>
          <w:szCs w:val="28"/>
        </w:rPr>
        <w:t>.</w:t>
      </w:r>
    </w:p>
    <w:p w:rsidR="00EB3C42" w:rsidRDefault="00EB3C42" w:rsidP="00EB3C4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существую запреты, то неизбежно возникает </w:t>
      </w:r>
      <w:r w:rsidRPr="000342EC">
        <w:rPr>
          <w:rFonts w:ascii="Times New Roman" w:hAnsi="Times New Roman" w:cs="Times New Roman"/>
          <w:b/>
          <w:sz w:val="28"/>
          <w:szCs w:val="28"/>
        </w:rPr>
        <w:t>вопрос о наказаниях</w:t>
      </w:r>
      <w:r>
        <w:rPr>
          <w:rFonts w:ascii="Times New Roman" w:hAnsi="Times New Roman" w:cs="Times New Roman"/>
          <w:sz w:val="28"/>
          <w:szCs w:val="28"/>
        </w:rPr>
        <w:t>, поскольку запреты в силу тех или иных причин могут нарушаться. Вообще смысл наказания должен быть совершенно конкретным: вам нужно эффективно пресечь недопустимое поведение.</w:t>
      </w:r>
    </w:p>
    <w:p w:rsidR="00EB3C42" w:rsidRDefault="00EB3C42" w:rsidP="00EB3C4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Выделим и проанализируем </w:t>
      </w:r>
      <w:r w:rsidRPr="000342EC">
        <w:rPr>
          <w:rFonts w:ascii="Times New Roman" w:hAnsi="Times New Roman" w:cs="Times New Roman"/>
          <w:b/>
          <w:sz w:val="28"/>
          <w:szCs w:val="28"/>
        </w:rPr>
        <w:t>основные формы воздействия на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C42" w:rsidRPr="009E7D7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словом «ругать»  обычно подразумевается повышение голоса, крик. </w:t>
      </w:r>
      <w:r w:rsidRPr="000342EC">
        <w:rPr>
          <w:rFonts w:ascii="Times New Roman" w:hAnsi="Times New Roman" w:cs="Times New Roman"/>
          <w:b/>
          <w:sz w:val="28"/>
          <w:szCs w:val="28"/>
        </w:rPr>
        <w:t>Что есть крик?</w:t>
      </w:r>
      <w:r>
        <w:rPr>
          <w:rFonts w:ascii="Times New Roman" w:hAnsi="Times New Roman" w:cs="Times New Roman"/>
          <w:sz w:val="28"/>
          <w:szCs w:val="28"/>
        </w:rPr>
        <w:t xml:space="preserve"> Это бессилие взрослого, выброс негативных эмоций на детей, педагогическая беспомощность. Любой крик – это стресс для нервной системы ребенка, которая является более гибкой и чувствительной, чем у взрослых. В состоянии стресса ребенок не слышит запрета. Он слышит, что его не любят. Выплескивая эмоцию, мы можем рассчитывать только на ответную эмоцию. У ребенка чаще всего ответная реакция – страх, замкнутость, протест, слезы. Крик ничего не дает ребенку. И, как следствие, воспитательного результата быть не может.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постоянный крик либо перестает ребенком замечаться, что, в свою очередь, рождает у него манеру разговаривать так же, просто потому, что он к ней привык, либо приводит к неврозу.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Когда можно кричать? Когда ребенок подвергает свою жизнь опасности или его действия могут причинить вред окружающим.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Другое дело – </w:t>
      </w:r>
      <w:r w:rsidRPr="000342EC">
        <w:rPr>
          <w:rFonts w:ascii="Times New Roman" w:hAnsi="Times New Roman" w:cs="Times New Roman"/>
          <w:b/>
          <w:sz w:val="28"/>
          <w:szCs w:val="28"/>
        </w:rPr>
        <w:t>запреты.</w:t>
      </w:r>
      <w:r>
        <w:rPr>
          <w:rFonts w:ascii="Times New Roman" w:hAnsi="Times New Roman" w:cs="Times New Roman"/>
          <w:sz w:val="28"/>
          <w:szCs w:val="28"/>
        </w:rPr>
        <w:t xml:space="preserve"> Они очень важны для формирования у детей социальных навыков. Запрещать надо, но спокойным, уверенным голосом.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Боясь наказаний, ребенок может начать лгать и обманывать взрослых.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сам факт наказания слишком расстраивает детей, они могут забыть, за что их наказывают.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Родители, наказывающие детей, могут стать для них примером. Ребенок, подражая взрослому, тоже станет решать свои проблемы силовым способом.</w:t>
      </w:r>
    </w:p>
    <w:p w:rsidR="00EB3C42" w:rsidRPr="000342EC" w:rsidRDefault="00EB3C42" w:rsidP="00EB3C4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342EC">
        <w:rPr>
          <w:rFonts w:ascii="Times New Roman" w:hAnsi="Times New Roman" w:cs="Times New Roman"/>
          <w:b/>
          <w:sz w:val="32"/>
          <w:szCs w:val="32"/>
          <w:u w:val="single"/>
        </w:rPr>
        <w:t>Упражнение</w:t>
      </w:r>
      <w:proofErr w:type="gramEnd"/>
      <w:r w:rsidRPr="000342E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«Какие бывают наказания»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делится на четыре поля, каждое имеет свое название: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 наказание»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«Изоляция»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«Наказание словом»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Названия полей скрыты. По ходу обсуждения возможных вариантов наказаний психолог делает записи на доске в соответствующем поле. В конце упражнения названия полей открываются. Обсуждаются наиболее действенные варианты, выявляются преимущества и недостатки того или иного варианта.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Взрослые должны четко осознавать, что вероятность несправедливости при спонтанном наказании чрезмерно велика. Наказывая, подумай зачем!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помнить, что </w:t>
      </w:r>
      <w:r w:rsidRPr="000342EC">
        <w:rPr>
          <w:rFonts w:ascii="Times New Roman" w:hAnsi="Times New Roman" w:cs="Times New Roman"/>
          <w:b/>
          <w:sz w:val="28"/>
          <w:szCs w:val="28"/>
        </w:rPr>
        <w:t>основная цель наказания</w:t>
      </w:r>
      <w:r>
        <w:rPr>
          <w:rFonts w:ascii="Times New Roman" w:hAnsi="Times New Roman" w:cs="Times New Roman"/>
          <w:sz w:val="28"/>
          <w:szCs w:val="28"/>
        </w:rPr>
        <w:t xml:space="preserve"> – научить ребенка правильно поступать под действием собственного внутреннего контроля.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42EC">
        <w:rPr>
          <w:rFonts w:ascii="Times New Roman" w:hAnsi="Times New Roman" w:cs="Times New Roman"/>
          <w:b/>
          <w:sz w:val="28"/>
          <w:szCs w:val="28"/>
        </w:rPr>
        <w:t xml:space="preserve">Изоляция </w:t>
      </w:r>
      <w:r>
        <w:rPr>
          <w:rFonts w:ascii="Times New Roman" w:hAnsi="Times New Roman" w:cs="Times New Roman"/>
          <w:sz w:val="28"/>
          <w:szCs w:val="28"/>
        </w:rPr>
        <w:t xml:space="preserve">– часто применяемый способ, когда ребенок выводится (отделяется) из группы сверстников или из игры на определенный период времени. При этом изоляция должна быть организована. Должно быть специальное место – другая комната, «виноватый» стульчик, находящийся в поле зрения взрослого. Желательно оговорить с детьми заранее время изоляции (пока пересыпается песок в часах, движется стрелка в период конкретной игры). Время, которое проводит ребенок, наблюдая движение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стрелки часов, пересыпания песка, становится для него периодом успокоения, дает ему возможность побороть свои импульсы. В итоге изоляция из наказания перерастает в способ помощи справиться со своими эмоциями.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каждого ребенка есть свои предпочтения. Но есть занятия, любимые всеми детьми: просмотр мультфильмов, поездка в гости, в цирк. Очень хорошо, если в группе есть какой-либо ритуал, традиция (помощь воспитателю, кормление рыбок и т.п.) И отказ ребенку,  в праве,  участвовать в совместном ритуале станет для него сильным переживанием.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Наказание ли это? Конечно же, и довольно ощутимое! И главное, не обидное и не оскорбительное. Ведь дети хорошо чувствуют справедливость, а это справедливо. Взрослый просто не дарит им свое время, потому что расстроен или  рассержен.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же практический вывод? Нужно иметь запас больших и маленьких праздников</w:t>
      </w:r>
      <w:r w:rsidRPr="000342EC">
        <w:rPr>
          <w:rFonts w:ascii="Times New Roman" w:hAnsi="Times New Roman" w:cs="Times New Roman"/>
          <w:b/>
          <w:sz w:val="28"/>
          <w:szCs w:val="28"/>
        </w:rPr>
        <w:t>, «зону радости».</w:t>
      </w:r>
      <w:r>
        <w:rPr>
          <w:rFonts w:ascii="Times New Roman" w:hAnsi="Times New Roman" w:cs="Times New Roman"/>
          <w:sz w:val="28"/>
          <w:szCs w:val="28"/>
        </w:rPr>
        <w:t xml:space="preserve"> Если нет традиции совместных дел с ребенком, то стоит ее создать. И сделать эти занятия или дела регулярными, чтобы ребенок ждал их и знал, что они наступят обязательно, если он  не совершит чего-нибудь плохого. Отменяйте их, только если случится проступок, действительно ощутимый, и вы на самом деле расстроены.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 w:rsidRPr="000342EC">
        <w:rPr>
          <w:rFonts w:ascii="Times New Roman" w:hAnsi="Times New Roman" w:cs="Times New Roman"/>
          <w:b/>
          <w:sz w:val="28"/>
          <w:szCs w:val="28"/>
        </w:rPr>
        <w:t xml:space="preserve">     Лишение приятного</w:t>
      </w:r>
      <w:r>
        <w:rPr>
          <w:rFonts w:ascii="Times New Roman" w:hAnsi="Times New Roman" w:cs="Times New Roman"/>
          <w:sz w:val="28"/>
          <w:szCs w:val="28"/>
        </w:rPr>
        <w:t xml:space="preserve"> – наиболее приемлемый способ регулирования поведения ребенка. Ведь наказывать ребенка лучше, лишая его хорошего, чем делая ему плохо.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того как мы проанализировав все возможные наказания, нужно остановиться на очень важном моменте, ответить на главный вопрос. Итак,  </w:t>
      </w:r>
      <w:r w:rsidRPr="000342EC">
        <w:rPr>
          <w:rFonts w:ascii="Times New Roman" w:hAnsi="Times New Roman" w:cs="Times New Roman"/>
          <w:b/>
          <w:sz w:val="28"/>
          <w:szCs w:val="28"/>
        </w:rPr>
        <w:t>как наказывать ребенка, не унижая его</w:t>
      </w:r>
      <w:r>
        <w:rPr>
          <w:rFonts w:ascii="Times New Roman" w:hAnsi="Times New Roman" w:cs="Times New Roman"/>
          <w:sz w:val="28"/>
          <w:szCs w:val="28"/>
        </w:rPr>
        <w:t>? Выделим то, что всегда нужно помнить взрослому, которому хочется наказать ребенка:</w:t>
      </w:r>
    </w:p>
    <w:p w:rsidR="00EB3C42" w:rsidRDefault="00EB3C42" w:rsidP="00EB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соблюдайте четкую позицию: «Я взрослый»,</w:t>
      </w:r>
    </w:p>
    <w:p w:rsidR="00EB3C42" w:rsidRDefault="00EB3C42" w:rsidP="00EB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соответствие, равноценность проступка наказанию,</w:t>
      </w:r>
    </w:p>
    <w:p w:rsidR="00EB3C42" w:rsidRDefault="00EB3C42" w:rsidP="00EB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 ребенком «глаза в глаза», на уровне роста ребенка, уверенным голосом,</w:t>
      </w:r>
    </w:p>
    <w:p w:rsidR="00EB3C42" w:rsidRDefault="00EB3C42" w:rsidP="00EB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особых ситуациях необходимо брать ребенка за плечо, руку, останавливая его действия.</w:t>
      </w:r>
    </w:p>
    <w:p w:rsidR="00EB3C42" w:rsidRDefault="00EB3C42" w:rsidP="00EB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лучше действует, когда:</w:t>
      </w:r>
    </w:p>
    <w:p w:rsidR="00EB3C42" w:rsidRDefault="00EB3C42" w:rsidP="00EB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применяется сразу после проступка, а не спустя некоторое время;</w:t>
      </w:r>
    </w:p>
    <w:p w:rsidR="00EB3C42" w:rsidRDefault="00EB3C42" w:rsidP="00EB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проступка всегда (а не иногда) следует наказание;</w:t>
      </w:r>
    </w:p>
    <w:p w:rsidR="00EB3C42" w:rsidRDefault="00EB3C42" w:rsidP="00EB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:rsidR="00EB3C42" w:rsidRDefault="00EB3C42" w:rsidP="00EB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теплые, любящие отношения с человеком, применяющим наказание.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помочь ребенку исправить ситуацию. Спросить его: «Давай подумаем: как это исправить?»</w:t>
      </w:r>
    </w:p>
    <w:p w:rsidR="00EB3C42" w:rsidRPr="00A46CD7" w:rsidRDefault="00EB3C42" w:rsidP="00EB3C42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6CD7">
        <w:rPr>
          <w:rFonts w:ascii="Times New Roman" w:hAnsi="Times New Roman" w:cs="Times New Roman"/>
          <w:b/>
          <w:sz w:val="32"/>
          <w:szCs w:val="32"/>
        </w:rPr>
        <w:t>Упражнение «Разыгрывание ситуаций»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предлагается разыграть некоторые ситуации и совместно с педагогом-психологом обсудить возможные варианты решений. </w:t>
      </w:r>
    </w:p>
    <w:p w:rsidR="00EB3C42" w:rsidRPr="00D70698" w:rsidRDefault="00EB3C42" w:rsidP="00EB3C4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98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обеда ребенок возит по столу чашку, полную сока. Воспитатель делает ему замечание: «Осторожно! Разольешь!»  Ребенок делает вид, что не заметил этих слов.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повторно делает замечание: «Не балуйся! Пей сок!»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продолжает свои действия. И длится это до тех пор,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не обольет себя и рядом сидящего ребенка липким соком.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 данном случае поступить воспитателю?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себя вести, если:</w:t>
      </w:r>
    </w:p>
    <w:p w:rsidR="00EB3C42" w:rsidRDefault="00EB3C42" w:rsidP="00EB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сока ребенок пролил тарелку горячего супа;</w:t>
      </w:r>
    </w:p>
    <w:p w:rsidR="00EB3C42" w:rsidRDefault="00EB3C42" w:rsidP="00EB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ситуация произошла непосредственно перед праздничным концертом?</w:t>
      </w:r>
    </w:p>
    <w:p w:rsidR="00EB3C42" w:rsidRDefault="00EB3C42" w:rsidP="00EB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98">
        <w:rPr>
          <w:rFonts w:ascii="Times New Roman" w:hAnsi="Times New Roman" w:cs="Times New Roman"/>
          <w:b/>
          <w:sz w:val="28"/>
          <w:szCs w:val="28"/>
        </w:rPr>
        <w:t xml:space="preserve">       Ситуация 2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0698">
        <w:rPr>
          <w:rFonts w:ascii="Times New Roman" w:hAnsi="Times New Roman" w:cs="Times New Roman"/>
          <w:sz w:val="28"/>
          <w:szCs w:val="28"/>
        </w:rPr>
        <w:t>Во время тихого часа</w:t>
      </w:r>
      <w:r>
        <w:rPr>
          <w:rFonts w:ascii="Times New Roman" w:hAnsi="Times New Roman" w:cs="Times New Roman"/>
          <w:sz w:val="28"/>
          <w:szCs w:val="28"/>
        </w:rPr>
        <w:t xml:space="preserve"> ребенок не спит. Он мешает спать другим детям, возится, начинает шепотом разговаривать. Воспитатель делает замечание.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затихает. Но как только воспитатель выходит из спальни,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вскакивает, садится на кровать к другим детям и мешает им спать.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 данном случае поступить воспитателю?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делать, если:</w:t>
      </w:r>
    </w:p>
    <w:p w:rsidR="00EB3C42" w:rsidRDefault="00EB3C42" w:rsidP="00EB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тихо поет сам себе колыбельную песню;</w:t>
      </w:r>
    </w:p>
    <w:p w:rsidR="00EB3C42" w:rsidRDefault="00EB3C42" w:rsidP="00EB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лежит с открытыми глазами?</w:t>
      </w:r>
    </w:p>
    <w:p w:rsidR="00EB3C42" w:rsidRPr="00330A5E" w:rsidRDefault="00EB3C42" w:rsidP="00EB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5E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Идет открытое занятие с большим количеством гостей. Педагог разносит раздаточный материал на подносе. Один ребенок крутится и отвлекает других. Педагог пытается успокоить его. Ребенок резким движением опрокидывает поднос, и весь мелкий раздаточный материал рассыпается по всей комнате.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 данном случае поступить воспитателю?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делать, если:</w:t>
      </w:r>
    </w:p>
    <w:p w:rsidR="00EB3C42" w:rsidRDefault="00EB3C42" w:rsidP="00EB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опрокидывает поднос из-за своей неуклюжести;</w:t>
      </w:r>
    </w:p>
    <w:p w:rsidR="00EB3C42" w:rsidRPr="00330A5E" w:rsidRDefault="00EB3C42" w:rsidP="00EB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демонстративно отшвыривает предложенный раздаточный материал и категорически отказывается выполнять задание?</w:t>
      </w:r>
    </w:p>
    <w:p w:rsidR="00EB3C42" w:rsidRPr="00D70698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3C42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3C42" w:rsidRPr="00F54D4B" w:rsidRDefault="00EB3C42" w:rsidP="00EB3C4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встречи важно подробно обсудить все основные моменты, необходимость данной работы  возможные варианты для продолжения работы. Все участники тренинга получают задание для решения реальных возникающих ситуаций и их анализа. </w:t>
      </w:r>
    </w:p>
    <w:p w:rsidR="00EB3C42" w:rsidRDefault="00EB3C42" w:rsidP="00EB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/>
    <w:p w:rsidR="00EB3C42" w:rsidRDefault="00EB3C42" w:rsidP="00EB3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Памятка педагогам                      </w:t>
      </w:r>
    </w:p>
    <w:p w:rsidR="00EB3C42" w:rsidRDefault="00EB3C42" w:rsidP="00EB3C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0342EC">
        <w:rPr>
          <w:rFonts w:ascii="Times New Roman" w:hAnsi="Times New Roman" w:cs="Times New Roman"/>
          <w:b/>
          <w:sz w:val="36"/>
          <w:szCs w:val="36"/>
        </w:rPr>
        <w:t>ак наказывать ребенка, не унижая его</w:t>
      </w:r>
    </w:p>
    <w:p w:rsidR="00EB3C42" w:rsidRDefault="00EB3C42" w:rsidP="00EB3C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42E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соблюдайте четкую позицию: «Я взрослый»,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соответствие, равноценность проступка наказанию,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 ребенком «глаза в глаза», на уровне роста ребенка, уверенным голосом,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особых ситуациях необходимо брать ребенка за плечо, руку, останавливая его действия.</w:t>
      </w:r>
    </w:p>
    <w:p w:rsidR="00EB3C42" w:rsidRPr="00145EE0" w:rsidRDefault="00EB3C42" w:rsidP="00EB3C42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EE0">
        <w:rPr>
          <w:rFonts w:ascii="Times New Roman" w:hAnsi="Times New Roman" w:cs="Times New Roman"/>
          <w:b/>
          <w:sz w:val="36"/>
          <w:szCs w:val="36"/>
        </w:rPr>
        <w:t>Наказание лучше действует, когда: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применяется сразу после проступка, а не спустя некоторое время;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проступка всегда (а не иногда) следует наказание;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теплые, любящие отношения с человеком, применяющим наказание.</w:t>
      </w:r>
    </w:p>
    <w:p w:rsidR="00EB3C42" w:rsidRDefault="00EB3C42" w:rsidP="00EB3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0342EC">
        <w:rPr>
          <w:rFonts w:ascii="Times New Roman" w:hAnsi="Times New Roman" w:cs="Times New Roman"/>
          <w:b/>
          <w:sz w:val="36"/>
          <w:szCs w:val="36"/>
        </w:rPr>
        <w:t>ак наказывать ребенка, не унижая его</w:t>
      </w:r>
      <w:r w:rsidRPr="000342EC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EB3C42" w:rsidRDefault="00EB3C42" w:rsidP="00EB3C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42EC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42E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соблюдайте четкую позицию: «Я взрослый»,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соответствие, равноценность проступка наказанию,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 ребенком «глаза в глаза», на уровне роста ребенка, уверенным голосом,</w:t>
      </w:r>
    </w:p>
    <w:p w:rsidR="00EB3C42" w:rsidRDefault="00EB3C42" w:rsidP="00EB3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особых ситуациях необходимо брать ребенка за плечо, руку, останавливая его действия.</w:t>
      </w:r>
    </w:p>
    <w:p w:rsidR="00EB3C42" w:rsidRPr="00145EE0" w:rsidRDefault="00EB3C42" w:rsidP="00EB3C42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EE0">
        <w:rPr>
          <w:rFonts w:ascii="Times New Roman" w:hAnsi="Times New Roman" w:cs="Times New Roman"/>
          <w:b/>
          <w:sz w:val="36"/>
          <w:szCs w:val="36"/>
        </w:rPr>
        <w:t>Наказание лучше действует, когда: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применяется сразу после проступка, а не спустя некоторое время;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проступка всегда (а не иногда) следует наказание;</w:t>
      </w:r>
    </w:p>
    <w:p w:rsid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:rsidR="00EB3C42" w:rsidRPr="00EB3C42" w:rsidRDefault="00EB3C42" w:rsidP="00EB3C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теплые, любящие отношения с человеком, применяющим наказание.</w:t>
      </w:r>
    </w:p>
    <w:sectPr w:rsidR="00EB3C42" w:rsidRPr="00EB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5AD9"/>
    <w:multiLevelType w:val="hybridMultilevel"/>
    <w:tmpl w:val="04325C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8605B1"/>
    <w:multiLevelType w:val="hybridMultilevel"/>
    <w:tmpl w:val="177AE5AC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4FAC33E3"/>
    <w:multiLevelType w:val="hybridMultilevel"/>
    <w:tmpl w:val="97AE51F8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5C1C6426"/>
    <w:multiLevelType w:val="hybridMultilevel"/>
    <w:tmpl w:val="BD0CF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84414"/>
    <w:multiLevelType w:val="hybridMultilevel"/>
    <w:tmpl w:val="ED160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1576"/>
    <w:multiLevelType w:val="hybridMultilevel"/>
    <w:tmpl w:val="EC844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B3C42"/>
    <w:rsid w:val="00EB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2039</Words>
  <Characters>11627</Characters>
  <Application>Microsoft Office Word</Application>
  <DocSecurity>0</DocSecurity>
  <Lines>96</Lines>
  <Paragraphs>27</Paragraphs>
  <ScaleCrop>false</ScaleCrop>
  <Company>Microsoft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2013-12-11T09:05:00Z</dcterms:created>
  <dcterms:modified xsi:type="dcterms:W3CDTF">2013-12-11T09:07:00Z</dcterms:modified>
</cp:coreProperties>
</file>