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59" w:rsidRPr="000E3BD0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BD0">
        <w:rPr>
          <w:rFonts w:ascii="Times New Roman" w:hAnsi="Times New Roman" w:cs="Times New Roman"/>
          <w:b/>
          <w:sz w:val="24"/>
          <w:szCs w:val="24"/>
        </w:rPr>
        <w:t>Фрицковская Марина Даниловна,  бюджетное дошкольное образовательное учреждение «Литковский детский сад» Тарского муниципального района Омской области, воспитатель, «</w:t>
      </w:r>
      <w:r w:rsidR="005B4ADD" w:rsidRPr="000E3BD0">
        <w:rPr>
          <w:rFonts w:ascii="Times New Roman" w:hAnsi="Times New Roman" w:cs="Times New Roman"/>
          <w:b/>
          <w:sz w:val="24"/>
          <w:szCs w:val="24"/>
        </w:rPr>
        <w:t>Разработка и</w:t>
      </w:r>
      <w:bookmarkStart w:id="0" w:name="_GoBack"/>
      <w:bookmarkEnd w:id="0"/>
      <w:r w:rsidR="005B4ADD" w:rsidRPr="000E3BD0">
        <w:rPr>
          <w:rFonts w:ascii="Times New Roman" w:hAnsi="Times New Roman" w:cs="Times New Roman"/>
          <w:b/>
          <w:sz w:val="24"/>
          <w:szCs w:val="24"/>
        </w:rPr>
        <w:t>гровых занятий для детей раннего возраста</w:t>
      </w:r>
      <w:r w:rsidRPr="000E3BD0">
        <w:rPr>
          <w:rFonts w:ascii="Times New Roman" w:hAnsi="Times New Roman" w:cs="Times New Roman"/>
          <w:b/>
          <w:sz w:val="24"/>
          <w:szCs w:val="24"/>
        </w:rPr>
        <w:t>», 2013 год.</w:t>
      </w:r>
    </w:p>
    <w:p w:rsid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ED7" w:rsidRDefault="005B4ADD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игры – одно из главных достижений раннего возраста. Внутри игры развивается наглядно – образное мышление, воображение, речь, способность к творчеству. </w:t>
      </w:r>
      <w:r w:rsidR="00052706">
        <w:rPr>
          <w:rFonts w:ascii="Times New Roman" w:hAnsi="Times New Roman" w:cs="Times New Roman"/>
          <w:sz w:val="24"/>
          <w:szCs w:val="24"/>
        </w:rPr>
        <w:t>Поэтому на протяжении года в нашем детском саду воспитателями 1 младшей группы изучалась проблема использование игровых занятий, как основной формы организации учебно-воспитательного процесса.</w:t>
      </w:r>
      <w:r w:rsidR="00052706" w:rsidRPr="00052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DD" w:rsidRDefault="00052706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AA3B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наиболее естественный и продуктивный способ обучения детей: усвоение различных знаний и умений гораздо быстрее и проще осуществляется в привлекательной и мотивированной для ребенка деятельности. Однако столь сильный эффект на развитие ребенка имеет только полноценная, развитая игра, которая в последнее время наблюдается достаточно редко.</w:t>
      </w:r>
      <w:r w:rsidR="003B5ED7">
        <w:rPr>
          <w:rFonts w:ascii="Times New Roman" w:hAnsi="Times New Roman" w:cs="Times New Roman"/>
          <w:sz w:val="24"/>
          <w:szCs w:val="24"/>
        </w:rPr>
        <w:t xml:space="preserve"> Что же для этого должен сделать воспитатель? Ответов на этот вопрос очень много, самый простой</w:t>
      </w:r>
      <w:r w:rsidR="00064BA6">
        <w:rPr>
          <w:rFonts w:ascii="Times New Roman" w:hAnsi="Times New Roman" w:cs="Times New Roman"/>
          <w:sz w:val="24"/>
          <w:szCs w:val="24"/>
        </w:rPr>
        <w:t xml:space="preserve"> </w:t>
      </w:r>
      <w:r w:rsidR="003B5ED7">
        <w:rPr>
          <w:rFonts w:ascii="Times New Roman" w:hAnsi="Times New Roman" w:cs="Times New Roman"/>
          <w:sz w:val="24"/>
          <w:szCs w:val="24"/>
        </w:rPr>
        <w:t>-</w:t>
      </w:r>
      <w:r w:rsidR="00064BA6">
        <w:rPr>
          <w:rFonts w:ascii="Times New Roman" w:hAnsi="Times New Roman" w:cs="Times New Roman"/>
          <w:sz w:val="24"/>
          <w:szCs w:val="24"/>
        </w:rPr>
        <w:t xml:space="preserve"> </w:t>
      </w:r>
      <w:r w:rsidR="003B5ED7">
        <w:rPr>
          <w:rFonts w:ascii="Times New Roman" w:hAnsi="Times New Roman" w:cs="Times New Roman"/>
          <w:sz w:val="24"/>
          <w:szCs w:val="24"/>
        </w:rPr>
        <w:t>найти подходящую игру, но самый сложный, но вместе с тем осознанный, творческий – разработать ее самим.</w:t>
      </w:r>
      <w:r w:rsidR="00A5555C">
        <w:rPr>
          <w:rFonts w:ascii="Times New Roman" w:hAnsi="Times New Roman" w:cs="Times New Roman"/>
          <w:sz w:val="24"/>
          <w:szCs w:val="24"/>
        </w:rPr>
        <w:t xml:space="preserve"> </w:t>
      </w:r>
      <w:r w:rsidR="003B5ED7">
        <w:rPr>
          <w:rFonts w:ascii="Times New Roman" w:hAnsi="Times New Roman" w:cs="Times New Roman"/>
          <w:sz w:val="24"/>
          <w:szCs w:val="24"/>
        </w:rPr>
        <w:t xml:space="preserve">Этому процессу, разработки игры, мы и уделили время. </w:t>
      </w:r>
    </w:p>
    <w:p w:rsidR="008B4259" w:rsidRDefault="00A5555C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при составлении плана игры</w:t>
      </w:r>
      <w:r w:rsidR="00064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4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занятия, мы </w:t>
      </w:r>
      <w:r w:rsidRPr="00A5555C">
        <w:rPr>
          <w:rFonts w:ascii="Times New Roman" w:hAnsi="Times New Roman" w:cs="Times New Roman"/>
          <w:sz w:val="24"/>
          <w:szCs w:val="24"/>
        </w:rPr>
        <w:t>изучали п</w:t>
      </w:r>
      <w:r w:rsidR="008B4259" w:rsidRPr="00A5555C">
        <w:rPr>
          <w:rFonts w:ascii="Times New Roman" w:hAnsi="Times New Roman" w:cs="Times New Roman"/>
          <w:sz w:val="24"/>
          <w:szCs w:val="24"/>
        </w:rPr>
        <w:t>сихологические особенности работы с малышами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B4259" w:rsidRPr="008B4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259" w:rsidRPr="008B4259">
        <w:rPr>
          <w:rFonts w:ascii="Times New Roman" w:hAnsi="Times New Roman" w:cs="Times New Roman"/>
          <w:sz w:val="24"/>
          <w:szCs w:val="24"/>
        </w:rPr>
        <w:t>Основные психические процессы ребенка – внимание, память, мышление – носят непроизвольный характер. Внутренний, психологический план у ребенка только складывается и находится в процессе интенсивного становления.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259" w:rsidRPr="008B4259">
        <w:rPr>
          <w:rFonts w:ascii="Times New Roman" w:hAnsi="Times New Roman" w:cs="Times New Roman"/>
          <w:sz w:val="24"/>
          <w:szCs w:val="24"/>
        </w:rPr>
        <w:t>Восприятие и эмоции еще не отделены друг от друга и вызывают непосредственное действие в ситуации. Малыши чрезвычайно впечатлительны, восприимчивы к окружающему, эмоциональны, однако его эмоции непостоянны, ярки и быстротечны.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259" w:rsidRPr="008B4259">
        <w:rPr>
          <w:rFonts w:ascii="Times New Roman" w:hAnsi="Times New Roman" w:cs="Times New Roman"/>
          <w:sz w:val="24"/>
          <w:szCs w:val="24"/>
        </w:rPr>
        <w:t>Деятельность малыша с предметами является ведущей, т.к. в ней происходит развитие всех сторон психики и личности ребенка (восприятия, мышления и внимания). Складываются представления о свойствах вещей.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259" w:rsidRPr="008B4259">
        <w:rPr>
          <w:rFonts w:ascii="Times New Roman" w:hAnsi="Times New Roman" w:cs="Times New Roman"/>
          <w:sz w:val="24"/>
          <w:szCs w:val="24"/>
        </w:rPr>
        <w:t>Действия с предметами направлены в основном на такие их свойства, как величина и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259" w:rsidRPr="008B4259">
        <w:rPr>
          <w:rFonts w:ascii="Times New Roman" w:hAnsi="Times New Roman" w:cs="Times New Roman"/>
          <w:sz w:val="24"/>
          <w:szCs w:val="24"/>
        </w:rPr>
        <w:t>Речь находится в стадии формирования.</w:t>
      </w:r>
    </w:p>
    <w:p w:rsidR="008B4259" w:rsidRDefault="00A5555C" w:rsidP="00A55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показывает, что в </w:t>
      </w:r>
      <w:r w:rsidR="00AA3B46">
        <w:rPr>
          <w:rFonts w:ascii="Times New Roman" w:hAnsi="Times New Roman" w:cs="Times New Roman"/>
          <w:sz w:val="24"/>
          <w:szCs w:val="24"/>
        </w:rPr>
        <w:t>игре – занятии</w:t>
      </w:r>
      <w:r>
        <w:rPr>
          <w:rFonts w:ascii="Times New Roman" w:hAnsi="Times New Roman" w:cs="Times New Roman"/>
          <w:sz w:val="24"/>
          <w:szCs w:val="24"/>
        </w:rPr>
        <w:t xml:space="preserve"> одни дети быстро реагируют на всякое внешнее воздействие, другим на это </w:t>
      </w:r>
      <w:r w:rsidR="00AA3B46">
        <w:rPr>
          <w:rFonts w:ascii="Times New Roman" w:hAnsi="Times New Roman" w:cs="Times New Roman"/>
          <w:sz w:val="24"/>
          <w:szCs w:val="24"/>
        </w:rPr>
        <w:t xml:space="preserve">требуется </w:t>
      </w:r>
      <w:r>
        <w:rPr>
          <w:rFonts w:ascii="Times New Roman" w:hAnsi="Times New Roman" w:cs="Times New Roman"/>
          <w:sz w:val="24"/>
          <w:szCs w:val="24"/>
        </w:rPr>
        <w:t>длительный срок, поэтому необходимо было разделить детей на мини-группы, в которых учитывался возраст,  п</w:t>
      </w:r>
      <w:r w:rsidR="008B4259" w:rsidRPr="00A5555C">
        <w:rPr>
          <w:rFonts w:ascii="Times New Roman" w:hAnsi="Times New Roman"/>
          <w:sz w:val="24"/>
          <w:szCs w:val="24"/>
        </w:rPr>
        <w:t>ример</w:t>
      </w:r>
      <w:r>
        <w:rPr>
          <w:rFonts w:ascii="Times New Roman" w:hAnsi="Times New Roman"/>
          <w:sz w:val="24"/>
          <w:szCs w:val="24"/>
        </w:rPr>
        <w:t xml:space="preserve">но одинаковый уровень развития, </w:t>
      </w:r>
      <w:r w:rsidR="00064BA6">
        <w:rPr>
          <w:rFonts w:ascii="Times New Roman" w:hAnsi="Times New Roman"/>
          <w:sz w:val="24"/>
          <w:szCs w:val="24"/>
        </w:rPr>
        <w:t xml:space="preserve">и способность ребенка </w:t>
      </w:r>
      <w:r w:rsidR="008B4259" w:rsidRPr="00A5555C">
        <w:rPr>
          <w:rFonts w:ascii="Times New Roman" w:hAnsi="Times New Roman"/>
          <w:sz w:val="24"/>
          <w:szCs w:val="24"/>
        </w:rPr>
        <w:t>общаться фразами, предложениями.</w:t>
      </w:r>
    </w:p>
    <w:p w:rsidR="008D2CFA" w:rsidRDefault="00064BA6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были изучены </w:t>
      </w:r>
      <w:proofErr w:type="spellStart"/>
      <w:r w:rsidRPr="00064BA6">
        <w:rPr>
          <w:rFonts w:ascii="Times New Roman" w:hAnsi="Times New Roman" w:cs="Times New Roman"/>
          <w:sz w:val="24"/>
          <w:szCs w:val="24"/>
        </w:rPr>
        <w:t>п</w:t>
      </w:r>
      <w:r w:rsidR="008B4259" w:rsidRPr="00064BA6">
        <w:rPr>
          <w:rFonts w:ascii="Times New Roman" w:hAnsi="Times New Roman" w:cs="Times New Roman"/>
          <w:sz w:val="24"/>
          <w:szCs w:val="24"/>
        </w:rPr>
        <w:t>сихолого</w:t>
      </w:r>
      <w:proofErr w:type="spellEnd"/>
      <w:r w:rsidR="008B4259" w:rsidRPr="00064BA6">
        <w:rPr>
          <w:rFonts w:ascii="Times New Roman" w:hAnsi="Times New Roman" w:cs="Times New Roman"/>
          <w:sz w:val="24"/>
          <w:szCs w:val="24"/>
        </w:rPr>
        <w:t xml:space="preserve"> – педагогические задачи при р</w:t>
      </w:r>
      <w:r>
        <w:rPr>
          <w:rFonts w:ascii="Times New Roman" w:hAnsi="Times New Roman" w:cs="Times New Roman"/>
          <w:sz w:val="24"/>
          <w:szCs w:val="24"/>
        </w:rPr>
        <w:t>азработке плана игровых занятий</w:t>
      </w:r>
      <w:r w:rsidR="00BB22C5">
        <w:rPr>
          <w:rFonts w:ascii="Times New Roman" w:hAnsi="Times New Roman" w:cs="Times New Roman"/>
          <w:sz w:val="24"/>
          <w:szCs w:val="24"/>
        </w:rPr>
        <w:t>, где была выделена основная задача - ф</w:t>
      </w:r>
      <w:r w:rsidR="00BB22C5" w:rsidRPr="008B4259">
        <w:rPr>
          <w:rFonts w:ascii="Times New Roman" w:hAnsi="Times New Roman" w:cs="Times New Roman"/>
          <w:sz w:val="24"/>
          <w:szCs w:val="24"/>
        </w:rPr>
        <w:t>ормирование целостной картины мира, расширение кругозора</w:t>
      </w:r>
      <w:r w:rsidR="00BB22C5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BB22C5" w:rsidRPr="00BB22C5">
        <w:rPr>
          <w:rFonts w:ascii="Times New Roman" w:hAnsi="Times New Roman" w:cs="Times New Roman"/>
          <w:sz w:val="24"/>
          <w:szCs w:val="24"/>
        </w:rPr>
        <w:t>Следует помнить, что дети раннего возраста могут отражать в игре только то, что им хорошо знакомо. Поэтому для возникновения игры необходимо создавать полноценную среду развития малышей, обогащать их опыт.</w:t>
      </w:r>
      <w:r w:rsidR="00BB22C5">
        <w:rPr>
          <w:rFonts w:ascii="Times New Roman" w:hAnsi="Times New Roman" w:cs="Times New Roman"/>
          <w:sz w:val="24"/>
          <w:szCs w:val="24"/>
        </w:rPr>
        <w:t xml:space="preserve"> 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B22C5">
        <w:rPr>
          <w:rFonts w:ascii="Times New Roman" w:hAnsi="Times New Roman" w:cs="Times New Roman"/>
          <w:sz w:val="24"/>
          <w:szCs w:val="24"/>
        </w:rPr>
        <w:t xml:space="preserve"> организовывалось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наблюдение</w:t>
      </w:r>
      <w:r w:rsidR="00AA3B4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за поведением взрослых, сверстников, старших детей, комментирова</w:t>
      </w:r>
      <w:r w:rsidR="00BB22C5">
        <w:rPr>
          <w:rFonts w:ascii="Times New Roman" w:hAnsi="Times New Roman" w:cs="Times New Roman"/>
          <w:sz w:val="24"/>
          <w:szCs w:val="24"/>
        </w:rPr>
        <w:t>лись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их действия; обсужда</w:t>
      </w:r>
      <w:r w:rsidR="00BB22C5">
        <w:rPr>
          <w:rFonts w:ascii="Times New Roman" w:hAnsi="Times New Roman" w:cs="Times New Roman"/>
          <w:sz w:val="24"/>
          <w:szCs w:val="24"/>
        </w:rPr>
        <w:t>лись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с детьми домашние дела взрослых;</w:t>
      </w:r>
      <w:r w:rsidR="00BB22C5">
        <w:rPr>
          <w:rFonts w:ascii="Times New Roman" w:hAnsi="Times New Roman" w:cs="Times New Roman"/>
          <w:sz w:val="24"/>
          <w:szCs w:val="24"/>
        </w:rPr>
        <w:t xml:space="preserve"> 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привлека</w:t>
      </w:r>
      <w:r w:rsidR="00BB22C5">
        <w:rPr>
          <w:rFonts w:ascii="Times New Roman" w:hAnsi="Times New Roman" w:cs="Times New Roman"/>
          <w:sz w:val="24"/>
          <w:szCs w:val="24"/>
        </w:rPr>
        <w:t>ли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их к посильному участию в жизни группы: выполнять поручения воспитателя, помогать взрослым и сверстникам; обогаща</w:t>
      </w:r>
      <w:r w:rsidR="00BB22C5">
        <w:rPr>
          <w:rFonts w:ascii="Times New Roman" w:hAnsi="Times New Roman" w:cs="Times New Roman"/>
          <w:sz w:val="24"/>
          <w:szCs w:val="24"/>
        </w:rPr>
        <w:t xml:space="preserve">лся 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C5" w:rsidRPr="00BB22C5">
        <w:rPr>
          <w:rFonts w:ascii="Times New Roman" w:hAnsi="Times New Roman" w:cs="Times New Roman"/>
          <w:sz w:val="24"/>
          <w:szCs w:val="24"/>
        </w:rPr>
        <w:t>внеситуативный</w:t>
      </w:r>
      <w:proofErr w:type="spellEnd"/>
      <w:r w:rsidR="00BB22C5" w:rsidRPr="00BB22C5">
        <w:rPr>
          <w:rFonts w:ascii="Times New Roman" w:hAnsi="Times New Roman" w:cs="Times New Roman"/>
          <w:sz w:val="24"/>
          <w:szCs w:val="24"/>
        </w:rPr>
        <w:t xml:space="preserve"> опыт детей: чита</w:t>
      </w:r>
      <w:r w:rsidR="00BB22C5">
        <w:rPr>
          <w:rFonts w:ascii="Times New Roman" w:hAnsi="Times New Roman" w:cs="Times New Roman"/>
          <w:sz w:val="24"/>
          <w:szCs w:val="24"/>
        </w:rPr>
        <w:t>лись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им книжки, </w:t>
      </w:r>
      <w:r w:rsidR="00BB22C5">
        <w:rPr>
          <w:rFonts w:ascii="Times New Roman" w:hAnsi="Times New Roman" w:cs="Times New Roman"/>
          <w:sz w:val="24"/>
          <w:szCs w:val="24"/>
        </w:rPr>
        <w:t xml:space="preserve">совместно рассматривались 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и обсужда</w:t>
      </w:r>
      <w:r w:rsidR="00BB22C5">
        <w:rPr>
          <w:rFonts w:ascii="Times New Roman" w:hAnsi="Times New Roman" w:cs="Times New Roman"/>
          <w:sz w:val="24"/>
          <w:szCs w:val="24"/>
        </w:rPr>
        <w:t>лись</w:t>
      </w:r>
      <w:r w:rsidR="00BB22C5" w:rsidRPr="00BB22C5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="008D2CFA">
        <w:rPr>
          <w:rFonts w:ascii="Times New Roman" w:hAnsi="Times New Roman" w:cs="Times New Roman"/>
          <w:sz w:val="24"/>
          <w:szCs w:val="24"/>
        </w:rPr>
        <w:t>.</w:t>
      </w:r>
    </w:p>
    <w:p w:rsidR="008B4259" w:rsidRDefault="008D2CFA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 – ориентированное общение является необходимым условием возникновения и развития игры, потому что ребенок вступает в игровое взаимодействие только с теми взрослыми, с которыми у него установились доверительные отношения. </w:t>
      </w:r>
      <w:r w:rsidR="008B4259" w:rsidRPr="008B4259">
        <w:rPr>
          <w:rFonts w:ascii="Times New Roman" w:hAnsi="Times New Roman" w:cs="Times New Roman"/>
          <w:sz w:val="24"/>
          <w:szCs w:val="24"/>
        </w:rPr>
        <w:t>При проведении игр – занятий с детьми предпочтителен мягкий спокойный стиль общения с ребенком, бережное отношение к любым проявлениям его эмоциональности. Не следует делать ребенку замечания, упрекать его – это может привести к неуверенности малыша в себя. В играх использовать яркий дидактический материал, пособия, вызывающие интерес ребенка к играм.</w:t>
      </w:r>
    </w:p>
    <w:p w:rsidR="008D2CFA" w:rsidRDefault="008650ED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важный момент при разработке игры – занятия выстроить систему, в который каждый этап опирался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предыдущий и подготавливал следующий. При проведении игр не надо бояться повторений. Многократное повторение является важным условием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развивающего эффекта. Лучше посвятить первую половину дня знакомой части занятия – игры, а новую оставит на вторую половину. </w:t>
      </w:r>
    </w:p>
    <w:p w:rsidR="00A71206" w:rsidRDefault="00F2369D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средство в работе с маленькими детьми – доброжелательность, установка на сюрприз и разного рода неожиданности, ваше удивление или восхищение, ваша эмоциональная выразительность и заразительность. Все это раскрывает важнейшую задачу взрослого – заинтересовать ребенка, увлечь его игрой. Заканчивать каждую игру нужно в тот момент, когда вы замечаете, что дети устали от нее.</w:t>
      </w:r>
    </w:p>
    <w:p w:rsidR="008650ED" w:rsidRDefault="008650ED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данных принципов воспитателями</w:t>
      </w:r>
      <w:r w:rsidR="00A71206">
        <w:rPr>
          <w:rFonts w:ascii="Times New Roman" w:hAnsi="Times New Roman" w:cs="Times New Roman"/>
          <w:sz w:val="24"/>
          <w:szCs w:val="24"/>
        </w:rPr>
        <w:t xml:space="preserve"> 1 младшей группы была разработана серия игр – занятий, направленных на обогащения опыта и развития игровой инициативы у ребенка.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A71206" w:rsidP="00A71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– занятие </w:t>
      </w:r>
      <w:r w:rsidR="008B4259" w:rsidRPr="008B4259">
        <w:rPr>
          <w:rFonts w:ascii="Times New Roman" w:hAnsi="Times New Roman" w:cs="Times New Roman"/>
          <w:b/>
          <w:sz w:val="24"/>
          <w:szCs w:val="24"/>
        </w:rPr>
        <w:t xml:space="preserve"> «Лучи солнышка»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i/>
          <w:sz w:val="24"/>
          <w:szCs w:val="24"/>
        </w:rPr>
        <w:t>Виды детской деятельности:</w:t>
      </w:r>
      <w:r w:rsidRPr="008B4259">
        <w:rPr>
          <w:rFonts w:ascii="Times New Roman" w:hAnsi="Times New Roman" w:cs="Times New Roman"/>
          <w:sz w:val="24"/>
          <w:szCs w:val="24"/>
        </w:rPr>
        <w:t xml:space="preserve"> игровая, познавательно</w:t>
      </w:r>
      <w:r w:rsidR="00A71206">
        <w:rPr>
          <w:rFonts w:ascii="Times New Roman" w:hAnsi="Times New Roman" w:cs="Times New Roman"/>
          <w:sz w:val="24"/>
          <w:szCs w:val="24"/>
        </w:rPr>
        <w:t xml:space="preserve"> </w:t>
      </w:r>
      <w:r w:rsidRPr="008B4259">
        <w:rPr>
          <w:rFonts w:ascii="Times New Roman" w:hAnsi="Times New Roman" w:cs="Times New Roman"/>
          <w:sz w:val="24"/>
          <w:szCs w:val="24"/>
        </w:rPr>
        <w:t>-  исследовательская, коммуникативная, продуктивная.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(развитие интегративных качеств): </w:t>
      </w:r>
      <w:r w:rsidRPr="008B4259">
        <w:rPr>
          <w:rFonts w:ascii="Times New Roman" w:hAnsi="Times New Roman" w:cs="Times New Roman"/>
          <w:sz w:val="24"/>
          <w:szCs w:val="24"/>
        </w:rPr>
        <w:t>умеют слушать, охотно включаются в игру, проявляют положительные эмоции, умеют рисовать карандашом прямые линии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  </w:t>
      </w:r>
      <w:r w:rsidRPr="008B4259">
        <w:rPr>
          <w:rFonts w:ascii="Times New Roman" w:hAnsi="Times New Roman" w:cs="Times New Roman"/>
          <w:i/>
          <w:sz w:val="24"/>
          <w:szCs w:val="24"/>
        </w:rPr>
        <w:t>Демонстрационный материал: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- красиво оформленное круглое желтоватое солнышко (из картона или мягкая игрушка);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- большой мячик желательно желтого цвета;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- зонтик.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259">
        <w:rPr>
          <w:rFonts w:ascii="Times New Roman" w:hAnsi="Times New Roman" w:cs="Times New Roman"/>
          <w:i/>
          <w:sz w:val="24"/>
          <w:szCs w:val="24"/>
        </w:rPr>
        <w:t>Раздаточный материал: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- для каждого ребенка по 5 желтых кругов и синих квадратов;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- 10 счетных палочек (желательно желтого цвета);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- половинки альбомных листов с нарисованным в центре желтым кругом (солнцем), желтые цветные карандаши.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Воспитатель привлекает внимание детей друг к другу. Ласково обняв обоих малышей, обращается поочередно к каждому из них:  «Посмотри, Тимофей, кто с нами сидит, это Полина. Полина, это Тимофей. Тебе нравится Полина? Какое у нее красивое платье. А у Тимофея какая красивая рубашка» (Предлагаю малышам назвать друг друга по имени).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>Пальчиковая гимнастика «Солнышко»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Рассказываю детям стихотворение А.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. Слушая стихотворение, дети сжимают руки в кулачки и снова их разжимают и т. д. </w:t>
      </w:r>
    </w:p>
    <w:p w:rsidR="008B4259" w:rsidRPr="00A71206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206">
        <w:rPr>
          <w:rFonts w:ascii="Times New Roman" w:hAnsi="Times New Roman" w:cs="Times New Roman"/>
          <w:i/>
          <w:sz w:val="24"/>
          <w:szCs w:val="24"/>
        </w:rPr>
        <w:t>Воспитатель.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Смотрит солнышко в окошко,  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Светит в нашу комнату,  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Мы захлопали в ладошки, 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Очень рады солнышку! </w:t>
      </w:r>
    </w:p>
    <w:p w:rsidR="00A71206" w:rsidRDefault="008B4259" w:rsidP="00A712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Теперь на солнышко наплыла тучка. </w:t>
      </w:r>
      <w:r w:rsidR="00A712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1206">
        <w:rPr>
          <w:rFonts w:ascii="Times New Roman" w:hAnsi="Times New Roman" w:cs="Times New Roman"/>
          <w:i/>
          <w:sz w:val="24"/>
          <w:szCs w:val="24"/>
        </w:rPr>
        <w:t xml:space="preserve">(Дети по очереди сгибают каждый </w:t>
      </w:r>
      <w:r w:rsidR="00A7120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A71206">
        <w:rPr>
          <w:rFonts w:ascii="Times New Roman" w:hAnsi="Times New Roman" w:cs="Times New Roman"/>
          <w:i/>
          <w:sz w:val="24"/>
          <w:szCs w:val="24"/>
        </w:rPr>
        <w:t>пальчик на правой руке.)</w:t>
      </w:r>
      <w:r w:rsidRPr="008B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Вот и получился кулачок – тучка. 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В комнату вплывает солнышко-игрушка. Дети здороваются с солнышком, рассматривают его. 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206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8B4259">
        <w:rPr>
          <w:rFonts w:ascii="Times New Roman" w:hAnsi="Times New Roman" w:cs="Times New Roman"/>
          <w:sz w:val="24"/>
          <w:szCs w:val="24"/>
        </w:rPr>
        <w:t xml:space="preserve"> Дети, какое солнышко? Желтое, круглое, красивое, горячее.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>Дидактическая игра «Круги - квадраты»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259">
        <w:rPr>
          <w:rFonts w:ascii="Times New Roman" w:hAnsi="Times New Roman" w:cs="Times New Roman"/>
          <w:i/>
          <w:sz w:val="24"/>
          <w:szCs w:val="24"/>
        </w:rPr>
        <w:t>Учить фиксировать внимание на форме предметов и группировать их по этому признаку.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Показываю детям перемешанные круги и квадраты.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206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Воспитатель.</w:t>
      </w:r>
      <w:r w:rsidRPr="008B4259">
        <w:rPr>
          <w:rFonts w:ascii="Times New Roman" w:hAnsi="Times New Roman" w:cs="Times New Roman"/>
          <w:sz w:val="24"/>
          <w:szCs w:val="24"/>
        </w:rPr>
        <w:t xml:space="preserve"> Посмотрите, круглое солнышко решило спрятаться от нас. Давайте отыщем много солнышек.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Дети получают по набору из 5 кругов и квадратов и раскладывают их на две кучки. Спрашиваю детей, где солнышки. Забираю у них 5 квадратов и 4 круга.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>Дидактическая игра «Лучики»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259">
        <w:rPr>
          <w:rFonts w:ascii="Times New Roman" w:hAnsi="Times New Roman" w:cs="Times New Roman"/>
          <w:i/>
          <w:sz w:val="24"/>
          <w:szCs w:val="24"/>
        </w:rPr>
        <w:t>Развивать координацию рук и мелкую моторику пальцев.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У детей осталось по одному круглому солнышку. Детям надо выложить вокруг солнышка из счетных палочек лучики.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>Спортивная игра «Солнышко покатилось» («Катаем мячик»)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259">
        <w:rPr>
          <w:rFonts w:ascii="Times New Roman" w:hAnsi="Times New Roman" w:cs="Times New Roman"/>
          <w:i/>
          <w:sz w:val="24"/>
          <w:szCs w:val="24"/>
        </w:rPr>
        <w:t>Развивать основные движения.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Солнышко хочет с детьми поиграть. Дети садятся на пол, образуя круг. Воспитатель садится в центр и катит первому ребенку мяч, получив от него таким же образом мяч, катит следующему.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Дети могут попробовать катить мяч по кругу от одного ребенка к другому.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 xml:space="preserve">Подвижная игра «Солнышко и дождик» 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259">
        <w:rPr>
          <w:rFonts w:ascii="Times New Roman" w:hAnsi="Times New Roman" w:cs="Times New Roman"/>
          <w:i/>
          <w:sz w:val="24"/>
          <w:szCs w:val="24"/>
        </w:rPr>
        <w:t xml:space="preserve">Развивать бег, создать хорошее настроение. 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206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8B4259">
        <w:rPr>
          <w:rFonts w:ascii="Times New Roman" w:hAnsi="Times New Roman" w:cs="Times New Roman"/>
          <w:sz w:val="24"/>
          <w:szCs w:val="24"/>
        </w:rPr>
        <w:t xml:space="preserve"> Солнце по небу катилось и за тучку завалилось. А из тучки может пойти дождик. Ребята, мы сейчас с вами и сыграем в такую игру. Если я скажу: «Дождик!» - бегите ко мне прятаться под зонтик. (Покажите детям зонт.) Если скажу: «Солнышко!» - отправляйтесь гулять.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Когда дети сидят под зонтом, можно вместе с ними проговорить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>, после которой сразу появится солнышко: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Дождик, дождик,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 xml:space="preserve">Полно лить, 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Малых детушек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Мочить!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>Обучающая игра «Солнце и зонтик»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259">
        <w:rPr>
          <w:rFonts w:ascii="Times New Roman" w:hAnsi="Times New Roman" w:cs="Times New Roman"/>
          <w:i/>
          <w:sz w:val="24"/>
          <w:szCs w:val="24"/>
        </w:rPr>
        <w:t>Развивать произвольное внимание, быстроту реакции и умение действовать в зависимости от ситуации.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206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8B4259">
        <w:rPr>
          <w:rFonts w:ascii="Times New Roman" w:hAnsi="Times New Roman" w:cs="Times New Roman"/>
          <w:sz w:val="24"/>
          <w:szCs w:val="24"/>
        </w:rPr>
        <w:t xml:space="preserve"> У солнышка есть лучи. Поэтому солнышко мы будем изображать так. (Разведите руки в стороны.) А когда идет дождь, надо прятаться под зонтик. (Сложите руки над головой – руки образуют треугольник – получился зонтик.) 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Когда воспитатель произносит: «Солнце!» - дети разводят руки в сторону, «Зонтик!» - руки над головой.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>Физкультминутка «Солнышко»</w:t>
      </w:r>
    </w:p>
    <w:p w:rsid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206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8B4259">
        <w:rPr>
          <w:rFonts w:ascii="Times New Roman" w:hAnsi="Times New Roman" w:cs="Times New Roman"/>
          <w:sz w:val="24"/>
          <w:szCs w:val="24"/>
        </w:rPr>
        <w:t>. Ребята, давайте позовем солнышко.</w:t>
      </w:r>
    </w:p>
    <w:p w:rsidR="00A71206" w:rsidRDefault="00A71206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71206" w:rsidTr="00A7120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71206" w:rsidRDefault="00A71206" w:rsidP="00A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59">
              <w:rPr>
                <w:rFonts w:ascii="Times New Roman" w:hAnsi="Times New Roman" w:cs="Times New Roman"/>
                <w:sz w:val="24"/>
                <w:szCs w:val="24"/>
              </w:rPr>
              <w:t>Солнышко, ведрышко,</w:t>
            </w:r>
          </w:p>
          <w:p w:rsidR="00A71206" w:rsidRDefault="00A71206" w:rsidP="00A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59">
              <w:rPr>
                <w:rFonts w:ascii="Times New Roman" w:hAnsi="Times New Roman" w:cs="Times New Roman"/>
                <w:sz w:val="24"/>
                <w:szCs w:val="24"/>
              </w:rPr>
              <w:t>Выгляни в окошечко!</w:t>
            </w:r>
          </w:p>
          <w:p w:rsidR="00A71206" w:rsidRDefault="00A71206" w:rsidP="00A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Default="00A71206" w:rsidP="00A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59">
              <w:rPr>
                <w:rFonts w:ascii="Times New Roman" w:hAnsi="Times New Roman" w:cs="Times New Roman"/>
                <w:sz w:val="24"/>
                <w:szCs w:val="24"/>
              </w:rPr>
              <w:t>Твои детки плачут,</w:t>
            </w:r>
          </w:p>
          <w:p w:rsidR="00A71206" w:rsidRDefault="00A71206" w:rsidP="00A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59">
              <w:rPr>
                <w:rFonts w:ascii="Times New Roman" w:hAnsi="Times New Roman" w:cs="Times New Roman"/>
                <w:sz w:val="24"/>
                <w:szCs w:val="24"/>
              </w:rPr>
              <w:t>По камушкам скачут.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71206" w:rsidRPr="00A71206" w:rsidRDefault="00A71206" w:rsidP="00A7120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06">
              <w:rPr>
                <w:rFonts w:ascii="Times New Roman" w:hAnsi="Times New Roman" w:cs="Times New Roman"/>
                <w:i/>
                <w:sz w:val="24"/>
                <w:szCs w:val="24"/>
              </w:rPr>
              <w:t>Призывно машут руками.</w:t>
            </w:r>
          </w:p>
          <w:p w:rsidR="00A71206" w:rsidRPr="00A71206" w:rsidRDefault="00A71206" w:rsidP="00A7120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Одна рука над головой, другая </w:t>
            </w:r>
            <w:proofErr w:type="gramStart"/>
            <w:r w:rsidRPr="00A71206"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proofErr w:type="gramEnd"/>
            <w:r w:rsidRPr="00A7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A71206" w:rsidRPr="00A71206" w:rsidRDefault="00A71206" w:rsidP="00A7120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06">
              <w:rPr>
                <w:rFonts w:ascii="Times New Roman" w:hAnsi="Times New Roman" w:cs="Times New Roman"/>
                <w:i/>
                <w:sz w:val="24"/>
                <w:szCs w:val="24"/>
              </w:rPr>
              <w:t>подбородком – изображают окно.</w:t>
            </w:r>
          </w:p>
          <w:p w:rsidR="00A71206" w:rsidRPr="00A71206" w:rsidRDefault="00A71206" w:rsidP="00A7120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Делают вид, что плачут. </w:t>
            </w:r>
          </w:p>
          <w:p w:rsidR="00A71206" w:rsidRDefault="00A71206" w:rsidP="00A7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06">
              <w:rPr>
                <w:rFonts w:ascii="Times New Roman" w:hAnsi="Times New Roman" w:cs="Times New Roman"/>
                <w:i/>
                <w:sz w:val="24"/>
                <w:szCs w:val="24"/>
              </w:rPr>
              <w:t>Подпрыгивают.</w:t>
            </w:r>
          </w:p>
        </w:tc>
      </w:tr>
    </w:tbl>
    <w:p w:rsidR="00A71206" w:rsidRDefault="00A71206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Дети повторяют за воспитателем движения по ходу стихотворения.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>Рисование цветными карандашами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59">
        <w:rPr>
          <w:rFonts w:ascii="Times New Roman" w:hAnsi="Times New Roman" w:cs="Times New Roman"/>
          <w:b/>
          <w:sz w:val="24"/>
          <w:szCs w:val="24"/>
        </w:rPr>
        <w:t>«Лучи солнышка»</w:t>
      </w:r>
    </w:p>
    <w:p w:rsidR="008B4259" w:rsidRPr="008B4259" w:rsidRDefault="008B4259" w:rsidP="008B42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259">
        <w:rPr>
          <w:rFonts w:ascii="Times New Roman" w:hAnsi="Times New Roman" w:cs="Times New Roman"/>
          <w:i/>
          <w:sz w:val="24"/>
          <w:szCs w:val="24"/>
        </w:rPr>
        <w:lastRenderedPageBreak/>
        <w:t>Упражнять в рисовании линий в разных направлениях в заданном месте.</w:t>
      </w:r>
    </w:p>
    <w:p w:rsidR="00046E1F" w:rsidRDefault="008B4259" w:rsidP="0006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Раздаю детям альбомные листы с изображением желтых кругов и показываю, как дорисовать солнышку лучики.</w:t>
      </w:r>
    </w:p>
    <w:p w:rsidR="00F41B6D" w:rsidRDefault="00F41B6D" w:rsidP="0006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B6D" w:rsidRDefault="00F41B6D" w:rsidP="00064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B6D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F41B6D" w:rsidRPr="00F41B6D" w:rsidRDefault="00F41B6D" w:rsidP="00064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E98" w:rsidRPr="003170EC" w:rsidRDefault="006C5E98" w:rsidP="006C5E98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Измайлова, Н.Г.  Игровые занятия в раннем возрасте [Текст] // Воспитатель ДОУ. 2009. - № 6. С. 48-51</w:t>
      </w:r>
    </w:p>
    <w:p w:rsidR="006C5E98" w:rsidRDefault="006C5E98" w:rsidP="003170EC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 w:rsidRPr="003170EC">
        <w:rPr>
          <w:rFonts w:ascii="Times New Roman" w:hAnsi="Times New Roman"/>
          <w:sz w:val="24"/>
          <w:szCs w:val="24"/>
        </w:rPr>
        <w:t>Развитие игровой деятельности у ребенка раннего возраста</w:t>
      </w:r>
      <w:r w:rsidRPr="00F41B6D">
        <w:rPr>
          <w:rFonts w:ascii="Times New Roman" w:hAnsi="Times New Roman"/>
          <w:sz w:val="24"/>
          <w:szCs w:val="24"/>
        </w:rPr>
        <w:t xml:space="preserve"> </w:t>
      </w:r>
      <w:r w:rsidRPr="003170E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3170E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 w:rsidRPr="00CD5228">
          <w:rPr>
            <w:rStyle w:val="a5"/>
            <w:rFonts w:ascii="Times New Roman" w:hAnsi="Times New Roman"/>
            <w:sz w:val="24"/>
            <w:szCs w:val="24"/>
          </w:rPr>
          <w:t>http://www.detsad02.ru/2010/11/06/-</w:t>
        </w:r>
      </w:hyperlink>
      <w:r>
        <w:rPr>
          <w:rFonts w:ascii="Times New Roman" w:hAnsi="Times New Roman"/>
          <w:sz w:val="24"/>
          <w:szCs w:val="24"/>
        </w:rPr>
        <w:t xml:space="preserve"> 10.10.2011. </w:t>
      </w:r>
    </w:p>
    <w:p w:rsidR="006C5E98" w:rsidRDefault="006C5E98" w:rsidP="00F41B6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Е.О. Дети раннего возраста в детском саду </w:t>
      </w:r>
      <w:r w:rsidRPr="00F41B6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F41B6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/ Е.О. Смирнова. – М.: Педагогический университет «Первое сентября». -  2010. – 120 с.</w:t>
      </w:r>
    </w:p>
    <w:p w:rsidR="00F41B6D" w:rsidRPr="00F41B6D" w:rsidRDefault="00F41B6D" w:rsidP="00F41B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4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06" w:rsidRDefault="00A71206" w:rsidP="0006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206" w:rsidRPr="008B4259" w:rsidRDefault="00A71206" w:rsidP="0006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1206" w:rsidRPr="008B4259" w:rsidSect="008B42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4A0"/>
    <w:multiLevelType w:val="multilevel"/>
    <w:tmpl w:val="A7B2D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BE9151C"/>
    <w:multiLevelType w:val="hybridMultilevel"/>
    <w:tmpl w:val="CE7CF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10246A"/>
    <w:multiLevelType w:val="hybridMultilevel"/>
    <w:tmpl w:val="7F30F6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0336947"/>
    <w:multiLevelType w:val="hybridMultilevel"/>
    <w:tmpl w:val="242E786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">
    <w:nsid w:val="72A7404F"/>
    <w:multiLevelType w:val="hybridMultilevel"/>
    <w:tmpl w:val="6558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59"/>
    <w:rsid w:val="00004EDD"/>
    <w:rsid w:val="0000532C"/>
    <w:rsid w:val="00010CAE"/>
    <w:rsid w:val="00011A2B"/>
    <w:rsid w:val="00016907"/>
    <w:rsid w:val="00021CEA"/>
    <w:rsid w:val="00022BB9"/>
    <w:rsid w:val="000458A9"/>
    <w:rsid w:val="00046E1F"/>
    <w:rsid w:val="00052706"/>
    <w:rsid w:val="00064BA6"/>
    <w:rsid w:val="0007732D"/>
    <w:rsid w:val="000900F7"/>
    <w:rsid w:val="00090989"/>
    <w:rsid w:val="00091065"/>
    <w:rsid w:val="0009415F"/>
    <w:rsid w:val="000A02B9"/>
    <w:rsid w:val="000A05BA"/>
    <w:rsid w:val="000A357F"/>
    <w:rsid w:val="000A67EF"/>
    <w:rsid w:val="000B263C"/>
    <w:rsid w:val="000B4BBD"/>
    <w:rsid w:val="000C45A7"/>
    <w:rsid w:val="000C5C07"/>
    <w:rsid w:val="000D3BD6"/>
    <w:rsid w:val="000E37DB"/>
    <w:rsid w:val="000E3BD0"/>
    <w:rsid w:val="000E723A"/>
    <w:rsid w:val="000F1654"/>
    <w:rsid w:val="000F1AFB"/>
    <w:rsid w:val="000F60BC"/>
    <w:rsid w:val="00101BA4"/>
    <w:rsid w:val="00111134"/>
    <w:rsid w:val="00112D46"/>
    <w:rsid w:val="0013358D"/>
    <w:rsid w:val="00136A6F"/>
    <w:rsid w:val="00146A8D"/>
    <w:rsid w:val="00147BB7"/>
    <w:rsid w:val="0015187F"/>
    <w:rsid w:val="0015411F"/>
    <w:rsid w:val="00154BC1"/>
    <w:rsid w:val="0016035A"/>
    <w:rsid w:val="00163802"/>
    <w:rsid w:val="00165367"/>
    <w:rsid w:val="0017068C"/>
    <w:rsid w:val="0017235E"/>
    <w:rsid w:val="00183AB0"/>
    <w:rsid w:val="00185C48"/>
    <w:rsid w:val="0019025C"/>
    <w:rsid w:val="00191813"/>
    <w:rsid w:val="001966E2"/>
    <w:rsid w:val="00197FB7"/>
    <w:rsid w:val="001B17B3"/>
    <w:rsid w:val="001B1F28"/>
    <w:rsid w:val="001C2B33"/>
    <w:rsid w:val="001C5C71"/>
    <w:rsid w:val="001D709F"/>
    <w:rsid w:val="001E745D"/>
    <w:rsid w:val="001F0E9C"/>
    <w:rsid w:val="001F348B"/>
    <w:rsid w:val="002009C8"/>
    <w:rsid w:val="00203D74"/>
    <w:rsid w:val="00214D49"/>
    <w:rsid w:val="00216EC1"/>
    <w:rsid w:val="0021741A"/>
    <w:rsid w:val="002240AA"/>
    <w:rsid w:val="00230F76"/>
    <w:rsid w:val="00233D02"/>
    <w:rsid w:val="002466FD"/>
    <w:rsid w:val="00252DA4"/>
    <w:rsid w:val="002548DE"/>
    <w:rsid w:val="00261880"/>
    <w:rsid w:val="00262641"/>
    <w:rsid w:val="00265789"/>
    <w:rsid w:val="002679DF"/>
    <w:rsid w:val="00274145"/>
    <w:rsid w:val="00283109"/>
    <w:rsid w:val="00283CC4"/>
    <w:rsid w:val="002A27B5"/>
    <w:rsid w:val="002A52F0"/>
    <w:rsid w:val="002B0310"/>
    <w:rsid w:val="002B2700"/>
    <w:rsid w:val="002B6880"/>
    <w:rsid w:val="002C2E68"/>
    <w:rsid w:val="002C326F"/>
    <w:rsid w:val="002D4AB5"/>
    <w:rsid w:val="002D74B5"/>
    <w:rsid w:val="002E322A"/>
    <w:rsid w:val="002E4EC7"/>
    <w:rsid w:val="002F222D"/>
    <w:rsid w:val="002F291D"/>
    <w:rsid w:val="002F69F5"/>
    <w:rsid w:val="003010C7"/>
    <w:rsid w:val="003170EC"/>
    <w:rsid w:val="00322B06"/>
    <w:rsid w:val="00332928"/>
    <w:rsid w:val="00333DDB"/>
    <w:rsid w:val="00343A8B"/>
    <w:rsid w:val="00353103"/>
    <w:rsid w:val="00353200"/>
    <w:rsid w:val="00356915"/>
    <w:rsid w:val="0037672C"/>
    <w:rsid w:val="00382382"/>
    <w:rsid w:val="00384085"/>
    <w:rsid w:val="0039033C"/>
    <w:rsid w:val="003A4D91"/>
    <w:rsid w:val="003B5ED7"/>
    <w:rsid w:val="003B659C"/>
    <w:rsid w:val="003B7A60"/>
    <w:rsid w:val="003C6EA9"/>
    <w:rsid w:val="003C7AFF"/>
    <w:rsid w:val="003D0EC8"/>
    <w:rsid w:val="003D786A"/>
    <w:rsid w:val="003E4A59"/>
    <w:rsid w:val="003E58D9"/>
    <w:rsid w:val="003F1DD4"/>
    <w:rsid w:val="003F28A0"/>
    <w:rsid w:val="003F46DB"/>
    <w:rsid w:val="003F6FA6"/>
    <w:rsid w:val="00400257"/>
    <w:rsid w:val="004267E3"/>
    <w:rsid w:val="00434C3E"/>
    <w:rsid w:val="00434FD6"/>
    <w:rsid w:val="004357E7"/>
    <w:rsid w:val="004629D1"/>
    <w:rsid w:val="00474827"/>
    <w:rsid w:val="00476365"/>
    <w:rsid w:val="00480F5E"/>
    <w:rsid w:val="00481771"/>
    <w:rsid w:val="00482FD0"/>
    <w:rsid w:val="0048398C"/>
    <w:rsid w:val="00483BBE"/>
    <w:rsid w:val="00485A2B"/>
    <w:rsid w:val="0048705D"/>
    <w:rsid w:val="00491CE4"/>
    <w:rsid w:val="00495D51"/>
    <w:rsid w:val="004A17D1"/>
    <w:rsid w:val="004C3756"/>
    <w:rsid w:val="004C38DD"/>
    <w:rsid w:val="004C6EE2"/>
    <w:rsid w:val="004C7F63"/>
    <w:rsid w:val="004D284D"/>
    <w:rsid w:val="004E157B"/>
    <w:rsid w:val="004E69A9"/>
    <w:rsid w:val="004F0271"/>
    <w:rsid w:val="005076D3"/>
    <w:rsid w:val="00530801"/>
    <w:rsid w:val="00546E97"/>
    <w:rsid w:val="00550D2D"/>
    <w:rsid w:val="00553268"/>
    <w:rsid w:val="00553645"/>
    <w:rsid w:val="00556C0C"/>
    <w:rsid w:val="00594890"/>
    <w:rsid w:val="00595B6B"/>
    <w:rsid w:val="00596364"/>
    <w:rsid w:val="005A363A"/>
    <w:rsid w:val="005B4ADD"/>
    <w:rsid w:val="005B4BED"/>
    <w:rsid w:val="005B5424"/>
    <w:rsid w:val="005D6C1B"/>
    <w:rsid w:val="005E0F9A"/>
    <w:rsid w:val="005E1886"/>
    <w:rsid w:val="005E1CB5"/>
    <w:rsid w:val="005E2DEA"/>
    <w:rsid w:val="005E6906"/>
    <w:rsid w:val="005E6BC7"/>
    <w:rsid w:val="005F2CCA"/>
    <w:rsid w:val="005F43BE"/>
    <w:rsid w:val="006017AD"/>
    <w:rsid w:val="00603682"/>
    <w:rsid w:val="00604D1F"/>
    <w:rsid w:val="0061165E"/>
    <w:rsid w:val="00615BE2"/>
    <w:rsid w:val="00622834"/>
    <w:rsid w:val="0063390B"/>
    <w:rsid w:val="00636C0E"/>
    <w:rsid w:val="00643AF4"/>
    <w:rsid w:val="00651626"/>
    <w:rsid w:val="00656342"/>
    <w:rsid w:val="006659D8"/>
    <w:rsid w:val="006706AB"/>
    <w:rsid w:val="006708E1"/>
    <w:rsid w:val="00677195"/>
    <w:rsid w:val="006822EF"/>
    <w:rsid w:val="0068776E"/>
    <w:rsid w:val="006878D4"/>
    <w:rsid w:val="00690A00"/>
    <w:rsid w:val="006A47C7"/>
    <w:rsid w:val="006A6D22"/>
    <w:rsid w:val="006B7142"/>
    <w:rsid w:val="006C133A"/>
    <w:rsid w:val="006C5E98"/>
    <w:rsid w:val="006D4970"/>
    <w:rsid w:val="006D5788"/>
    <w:rsid w:val="006D5AD4"/>
    <w:rsid w:val="006E04B6"/>
    <w:rsid w:val="006F00E2"/>
    <w:rsid w:val="006F1F0F"/>
    <w:rsid w:val="007026C0"/>
    <w:rsid w:val="007124F3"/>
    <w:rsid w:val="007127E6"/>
    <w:rsid w:val="00716225"/>
    <w:rsid w:val="007178E8"/>
    <w:rsid w:val="00721E10"/>
    <w:rsid w:val="007224EE"/>
    <w:rsid w:val="00735926"/>
    <w:rsid w:val="00737F2F"/>
    <w:rsid w:val="007403CF"/>
    <w:rsid w:val="0074248F"/>
    <w:rsid w:val="00744341"/>
    <w:rsid w:val="007521E2"/>
    <w:rsid w:val="00760460"/>
    <w:rsid w:val="00761222"/>
    <w:rsid w:val="0076375A"/>
    <w:rsid w:val="007669BF"/>
    <w:rsid w:val="0078536B"/>
    <w:rsid w:val="00794DA1"/>
    <w:rsid w:val="007A5B56"/>
    <w:rsid w:val="007B54A8"/>
    <w:rsid w:val="007B5F61"/>
    <w:rsid w:val="007C7A6B"/>
    <w:rsid w:val="0080521A"/>
    <w:rsid w:val="00824DF6"/>
    <w:rsid w:val="008368B9"/>
    <w:rsid w:val="0083742C"/>
    <w:rsid w:val="008419CE"/>
    <w:rsid w:val="00842A5D"/>
    <w:rsid w:val="00842B66"/>
    <w:rsid w:val="00857A0F"/>
    <w:rsid w:val="008650ED"/>
    <w:rsid w:val="00865A1D"/>
    <w:rsid w:val="0087246F"/>
    <w:rsid w:val="00881782"/>
    <w:rsid w:val="00883B3B"/>
    <w:rsid w:val="00896E5C"/>
    <w:rsid w:val="008A36EB"/>
    <w:rsid w:val="008A64EB"/>
    <w:rsid w:val="008B10A6"/>
    <w:rsid w:val="008B1C5B"/>
    <w:rsid w:val="008B4259"/>
    <w:rsid w:val="008C0268"/>
    <w:rsid w:val="008D2CFA"/>
    <w:rsid w:val="008D4669"/>
    <w:rsid w:val="008E5EB2"/>
    <w:rsid w:val="00914EB3"/>
    <w:rsid w:val="0091684B"/>
    <w:rsid w:val="009170A1"/>
    <w:rsid w:val="00922602"/>
    <w:rsid w:val="00931B15"/>
    <w:rsid w:val="00931B7B"/>
    <w:rsid w:val="00932DFD"/>
    <w:rsid w:val="00941731"/>
    <w:rsid w:val="00947834"/>
    <w:rsid w:val="009515D9"/>
    <w:rsid w:val="00967687"/>
    <w:rsid w:val="009779C6"/>
    <w:rsid w:val="00980484"/>
    <w:rsid w:val="00982D4B"/>
    <w:rsid w:val="00983BE6"/>
    <w:rsid w:val="009851A3"/>
    <w:rsid w:val="00987F2D"/>
    <w:rsid w:val="00992CB0"/>
    <w:rsid w:val="00996AFA"/>
    <w:rsid w:val="009A50AC"/>
    <w:rsid w:val="009C2070"/>
    <w:rsid w:val="009C52CB"/>
    <w:rsid w:val="009D2D2B"/>
    <w:rsid w:val="009E28A2"/>
    <w:rsid w:val="009E480B"/>
    <w:rsid w:val="009F2B84"/>
    <w:rsid w:val="009F32BB"/>
    <w:rsid w:val="009F390C"/>
    <w:rsid w:val="009F3C19"/>
    <w:rsid w:val="00A00A91"/>
    <w:rsid w:val="00A038F8"/>
    <w:rsid w:val="00A13ED8"/>
    <w:rsid w:val="00A179AD"/>
    <w:rsid w:val="00A2010D"/>
    <w:rsid w:val="00A20B1A"/>
    <w:rsid w:val="00A3124E"/>
    <w:rsid w:val="00A36C78"/>
    <w:rsid w:val="00A447F7"/>
    <w:rsid w:val="00A5555C"/>
    <w:rsid w:val="00A56F9D"/>
    <w:rsid w:val="00A6411F"/>
    <w:rsid w:val="00A665A8"/>
    <w:rsid w:val="00A71206"/>
    <w:rsid w:val="00A7558F"/>
    <w:rsid w:val="00A77931"/>
    <w:rsid w:val="00A90DF3"/>
    <w:rsid w:val="00A94720"/>
    <w:rsid w:val="00AA2A34"/>
    <w:rsid w:val="00AA3B46"/>
    <w:rsid w:val="00AA6D85"/>
    <w:rsid w:val="00AB4A9D"/>
    <w:rsid w:val="00AB7ECA"/>
    <w:rsid w:val="00AC3FEB"/>
    <w:rsid w:val="00AD2BBB"/>
    <w:rsid w:val="00AE22F8"/>
    <w:rsid w:val="00AE2A9E"/>
    <w:rsid w:val="00AF3750"/>
    <w:rsid w:val="00AF7347"/>
    <w:rsid w:val="00B006C8"/>
    <w:rsid w:val="00B05CEE"/>
    <w:rsid w:val="00B1053E"/>
    <w:rsid w:val="00B22854"/>
    <w:rsid w:val="00B22B8D"/>
    <w:rsid w:val="00B2631D"/>
    <w:rsid w:val="00B331FB"/>
    <w:rsid w:val="00B42FA4"/>
    <w:rsid w:val="00B43684"/>
    <w:rsid w:val="00B44A99"/>
    <w:rsid w:val="00B60473"/>
    <w:rsid w:val="00B72847"/>
    <w:rsid w:val="00B7453A"/>
    <w:rsid w:val="00B765A6"/>
    <w:rsid w:val="00B86064"/>
    <w:rsid w:val="00B87BC9"/>
    <w:rsid w:val="00BA0F97"/>
    <w:rsid w:val="00BA621D"/>
    <w:rsid w:val="00BB22C5"/>
    <w:rsid w:val="00BB49C6"/>
    <w:rsid w:val="00BB4FE2"/>
    <w:rsid w:val="00BD4B47"/>
    <w:rsid w:val="00BF07EF"/>
    <w:rsid w:val="00BF0B3E"/>
    <w:rsid w:val="00BF1CDF"/>
    <w:rsid w:val="00BF55C4"/>
    <w:rsid w:val="00C0235D"/>
    <w:rsid w:val="00C04E9B"/>
    <w:rsid w:val="00C213B3"/>
    <w:rsid w:val="00C25C13"/>
    <w:rsid w:val="00C25C9B"/>
    <w:rsid w:val="00C30F66"/>
    <w:rsid w:val="00C41FC8"/>
    <w:rsid w:val="00C42376"/>
    <w:rsid w:val="00C44F8F"/>
    <w:rsid w:val="00C56188"/>
    <w:rsid w:val="00C756CD"/>
    <w:rsid w:val="00C76955"/>
    <w:rsid w:val="00C774FA"/>
    <w:rsid w:val="00C90243"/>
    <w:rsid w:val="00C92185"/>
    <w:rsid w:val="00C92ACC"/>
    <w:rsid w:val="00C9307F"/>
    <w:rsid w:val="00CA26D7"/>
    <w:rsid w:val="00CB026F"/>
    <w:rsid w:val="00CB179E"/>
    <w:rsid w:val="00CB20D6"/>
    <w:rsid w:val="00CB4637"/>
    <w:rsid w:val="00CB687B"/>
    <w:rsid w:val="00CC0E1A"/>
    <w:rsid w:val="00CD5E46"/>
    <w:rsid w:val="00CD670D"/>
    <w:rsid w:val="00CD6EF9"/>
    <w:rsid w:val="00CE5EAD"/>
    <w:rsid w:val="00CF320C"/>
    <w:rsid w:val="00CF48A5"/>
    <w:rsid w:val="00D01ABF"/>
    <w:rsid w:val="00D03E90"/>
    <w:rsid w:val="00D05FC0"/>
    <w:rsid w:val="00D07A46"/>
    <w:rsid w:val="00D13638"/>
    <w:rsid w:val="00D14FB9"/>
    <w:rsid w:val="00D163CF"/>
    <w:rsid w:val="00D241DE"/>
    <w:rsid w:val="00D25119"/>
    <w:rsid w:val="00D266CF"/>
    <w:rsid w:val="00D3438E"/>
    <w:rsid w:val="00D355A5"/>
    <w:rsid w:val="00D40CB6"/>
    <w:rsid w:val="00D42BD7"/>
    <w:rsid w:val="00D5073E"/>
    <w:rsid w:val="00D5564E"/>
    <w:rsid w:val="00D72994"/>
    <w:rsid w:val="00D74B8C"/>
    <w:rsid w:val="00D9147D"/>
    <w:rsid w:val="00DC06D6"/>
    <w:rsid w:val="00DC6581"/>
    <w:rsid w:val="00DD078C"/>
    <w:rsid w:val="00DE0EE7"/>
    <w:rsid w:val="00DE4BD1"/>
    <w:rsid w:val="00DF0691"/>
    <w:rsid w:val="00DF370B"/>
    <w:rsid w:val="00DF7915"/>
    <w:rsid w:val="00E00287"/>
    <w:rsid w:val="00E148EE"/>
    <w:rsid w:val="00E1732A"/>
    <w:rsid w:val="00E26A4C"/>
    <w:rsid w:val="00E367B7"/>
    <w:rsid w:val="00E43BAC"/>
    <w:rsid w:val="00E50F2F"/>
    <w:rsid w:val="00E52AAF"/>
    <w:rsid w:val="00E53B77"/>
    <w:rsid w:val="00E6050B"/>
    <w:rsid w:val="00E712A3"/>
    <w:rsid w:val="00E73AA8"/>
    <w:rsid w:val="00E73D96"/>
    <w:rsid w:val="00E847AB"/>
    <w:rsid w:val="00E85468"/>
    <w:rsid w:val="00E95CCF"/>
    <w:rsid w:val="00EA77D8"/>
    <w:rsid w:val="00EB3AF6"/>
    <w:rsid w:val="00EB7A66"/>
    <w:rsid w:val="00EC23FA"/>
    <w:rsid w:val="00EC37A5"/>
    <w:rsid w:val="00ED3BA8"/>
    <w:rsid w:val="00ED43CF"/>
    <w:rsid w:val="00EE352D"/>
    <w:rsid w:val="00EF5F95"/>
    <w:rsid w:val="00EF6D41"/>
    <w:rsid w:val="00F05153"/>
    <w:rsid w:val="00F12CFA"/>
    <w:rsid w:val="00F14561"/>
    <w:rsid w:val="00F231A8"/>
    <w:rsid w:val="00F2369D"/>
    <w:rsid w:val="00F2502E"/>
    <w:rsid w:val="00F30CD2"/>
    <w:rsid w:val="00F33A3F"/>
    <w:rsid w:val="00F3647F"/>
    <w:rsid w:val="00F41B6D"/>
    <w:rsid w:val="00F427C0"/>
    <w:rsid w:val="00F45C2D"/>
    <w:rsid w:val="00F508D4"/>
    <w:rsid w:val="00F53949"/>
    <w:rsid w:val="00F555CA"/>
    <w:rsid w:val="00F56CB6"/>
    <w:rsid w:val="00F64299"/>
    <w:rsid w:val="00F73031"/>
    <w:rsid w:val="00F73456"/>
    <w:rsid w:val="00F735EB"/>
    <w:rsid w:val="00F837B4"/>
    <w:rsid w:val="00F922A8"/>
    <w:rsid w:val="00F936B3"/>
    <w:rsid w:val="00FA3FB4"/>
    <w:rsid w:val="00FA4D79"/>
    <w:rsid w:val="00FB3F72"/>
    <w:rsid w:val="00FB56EF"/>
    <w:rsid w:val="00FD2C44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5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7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1B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1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5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7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1B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1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02.ru/2010/11/06/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2013-10-18T05:45:00Z</dcterms:created>
  <dcterms:modified xsi:type="dcterms:W3CDTF">2013-10-21T02:38:00Z</dcterms:modified>
</cp:coreProperties>
</file>