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65"/>
        <w:gridCol w:w="5430"/>
        <w:gridCol w:w="1276"/>
      </w:tblGrid>
      <w:tr w:rsidR="00C441A2" w:rsidTr="00296169">
        <w:tc>
          <w:tcPr>
            <w:tcW w:w="0" w:type="auto"/>
          </w:tcPr>
          <w:p w:rsidR="00296169" w:rsidRDefault="00296169">
            <w:r>
              <w:rPr>
                <w:noProof/>
                <w:lang w:eastAsia="ru-RU"/>
              </w:rPr>
              <w:drawing>
                <wp:inline distT="0" distB="0" distL="0" distR="0" wp14:anchorId="5A79A865" wp14:editId="083E097B">
                  <wp:extent cx="1523929" cy="114300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211" cy="1143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296169" w:rsidRDefault="00296169">
            <w:r>
              <w:t xml:space="preserve">Слайд 1 зрительный диктант. </w:t>
            </w:r>
          </w:p>
          <w:p w:rsidR="00296169" w:rsidRDefault="00296169">
            <w:r>
              <w:t>(время чтения предложения 7 секунд)</w:t>
            </w:r>
          </w:p>
        </w:tc>
        <w:tc>
          <w:tcPr>
            <w:tcW w:w="1276" w:type="dxa"/>
          </w:tcPr>
          <w:p w:rsidR="00296169" w:rsidRDefault="00296169">
            <w:bookmarkStart w:id="0" w:name="_GoBack"/>
            <w:bookmarkEnd w:id="0"/>
          </w:p>
        </w:tc>
      </w:tr>
      <w:tr w:rsidR="00C441A2" w:rsidTr="00296169">
        <w:tc>
          <w:tcPr>
            <w:tcW w:w="0" w:type="auto"/>
          </w:tcPr>
          <w:p w:rsidR="00296169" w:rsidRDefault="00296169">
            <w:r>
              <w:rPr>
                <w:noProof/>
                <w:lang w:eastAsia="ru-RU"/>
              </w:rPr>
              <w:drawing>
                <wp:inline distT="0" distB="0" distL="0" distR="0" wp14:anchorId="4EFE5E8B" wp14:editId="0F7DD071">
                  <wp:extent cx="1524000" cy="114305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282" cy="114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296169" w:rsidRDefault="00296169">
            <w:r>
              <w:t>Слайд  2 зрительный диктант.</w:t>
            </w:r>
          </w:p>
          <w:p w:rsidR="002549E5" w:rsidRDefault="002549E5">
            <w:r w:rsidRPr="002549E5">
              <w:t>(время чтения предложения 7 секунд)</w:t>
            </w:r>
          </w:p>
        </w:tc>
        <w:tc>
          <w:tcPr>
            <w:tcW w:w="1276" w:type="dxa"/>
          </w:tcPr>
          <w:p w:rsidR="00296169" w:rsidRDefault="00296169"/>
        </w:tc>
      </w:tr>
      <w:tr w:rsidR="00296169" w:rsidTr="00296169">
        <w:tc>
          <w:tcPr>
            <w:tcW w:w="0" w:type="auto"/>
          </w:tcPr>
          <w:p w:rsidR="00296169" w:rsidRDefault="002549E5" w:rsidP="002549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B23FA3" wp14:editId="19404016">
                  <wp:extent cx="895350" cy="895350"/>
                  <wp:effectExtent l="0" t="0" r="0" b="0"/>
                  <wp:docPr id="19" name="Рисунок 19" descr="C:\Users\Администратор\Pictures\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инистратор\Pictures\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41A2">
              <w:object w:dxaOrig="6270" w:dyaOrig="5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34.5pt;height:32.25pt" o:ole="">
                  <v:imagedata r:id="rId8" o:title=""/>
                </v:shape>
                <o:OLEObject Type="Embed" ProgID="PBrush" ShapeID="_x0000_i1026" DrawAspect="Content" ObjectID="_1392052771" r:id="rId9"/>
              </w:object>
            </w:r>
            <w:r>
              <w:rPr>
                <w:noProof/>
                <w:lang w:eastAsia="ru-RU"/>
              </w:rPr>
              <w:drawing>
                <wp:inline distT="0" distB="0" distL="0" distR="0" wp14:anchorId="322E89F3" wp14:editId="3E6EEFCB">
                  <wp:extent cx="857250" cy="857250"/>
                  <wp:effectExtent l="0" t="0" r="0" b="0"/>
                  <wp:docPr id="20" name="Рисунок 20" descr="C:\Users\Администратор\Pictures\пес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дминистратор\Pictures\пес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41A2">
              <w:object w:dxaOrig="6450" w:dyaOrig="5730">
                <v:shape id="_x0000_i1025" type="#_x0000_t75" style="width:41.25pt;height:33.75pt" o:ole="">
                  <v:imagedata r:id="rId11" o:title=""/>
                </v:shape>
                <o:OLEObject Type="Embed" ProgID="PBrush" ShapeID="_x0000_i1025" DrawAspect="Content" ObjectID="_1392052772" r:id="rId12"/>
              </w:object>
            </w:r>
          </w:p>
        </w:tc>
        <w:tc>
          <w:tcPr>
            <w:tcW w:w="5430" w:type="dxa"/>
          </w:tcPr>
          <w:p w:rsidR="00296169" w:rsidRDefault="00C441A2">
            <w:r>
              <w:t>Буквы к прогулке готовы</w:t>
            </w:r>
            <w:proofErr w:type="gramStart"/>
            <w:r>
              <w:t>.</w:t>
            </w:r>
            <w:proofErr w:type="gramEnd"/>
            <w:r>
              <w:t xml:space="preserve"> Но одним согласным гулять будет скучно. Поможем им подружиться с гласными, но дружбу предлагать по правилу  правописания буквосочетаний.</w:t>
            </w:r>
          </w:p>
          <w:p w:rsidR="00C441A2" w:rsidRDefault="00C441A2">
            <w:r>
              <w:t xml:space="preserve">(дети составляют сочетания </w:t>
            </w:r>
            <w:proofErr w:type="spellStart"/>
            <w:r>
              <w:t>жи</w:t>
            </w:r>
            <w:proofErr w:type="spellEnd"/>
            <w:r>
              <w:t xml:space="preserve">-ши, </w:t>
            </w:r>
            <w:proofErr w:type="spellStart"/>
            <w:proofErr w:type="gramStart"/>
            <w:r>
              <w:t>ча</w:t>
            </w:r>
            <w:proofErr w:type="spellEnd"/>
            <w:r>
              <w:t>-ща</w:t>
            </w:r>
            <w:proofErr w:type="gramEnd"/>
            <w:r>
              <w:t>, чу-</w:t>
            </w:r>
            <w:proofErr w:type="spellStart"/>
            <w:r>
              <w:t>щу</w:t>
            </w:r>
            <w:proofErr w:type="spellEnd"/>
            <w:r>
              <w:t>.)</w:t>
            </w:r>
          </w:p>
          <w:p w:rsidR="00C441A2" w:rsidRDefault="00C441A2">
            <w:r>
              <w:t>Разделите друзей на команды.</w:t>
            </w:r>
          </w:p>
          <w:p w:rsidR="00C441A2" w:rsidRDefault="00C441A2">
            <w:r>
              <w:t>(дети делят сочетания на 3 команды, шипящие с «и», «а», «у».)</w:t>
            </w:r>
          </w:p>
          <w:p w:rsidR="00C441A2" w:rsidRDefault="00C441A2">
            <w:r>
              <w:t xml:space="preserve">С какой из команд мы </w:t>
            </w:r>
            <w:proofErr w:type="gramStart"/>
            <w:r>
              <w:t>отправимся на прогулку  нам помогут</w:t>
            </w:r>
            <w:proofErr w:type="gramEnd"/>
            <w:r>
              <w:t xml:space="preserve"> узнать загадки.</w:t>
            </w:r>
          </w:p>
        </w:tc>
        <w:tc>
          <w:tcPr>
            <w:tcW w:w="1276" w:type="dxa"/>
          </w:tcPr>
          <w:p w:rsidR="00296169" w:rsidRDefault="00296169"/>
        </w:tc>
      </w:tr>
      <w:tr w:rsidR="00C441A2" w:rsidTr="00296169">
        <w:tc>
          <w:tcPr>
            <w:tcW w:w="0" w:type="auto"/>
          </w:tcPr>
          <w:p w:rsidR="00296169" w:rsidRDefault="00296169">
            <w:r>
              <w:rPr>
                <w:noProof/>
                <w:lang w:eastAsia="ru-RU"/>
              </w:rPr>
              <w:drawing>
                <wp:inline distT="0" distB="0" distL="0" distR="0" wp14:anchorId="6E391766" wp14:editId="1F4397F9">
                  <wp:extent cx="1485831" cy="1114425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106" cy="1114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296169" w:rsidRDefault="00C441A2">
            <w:r>
              <w:t>Слайд 3  отгадать загадку.</w:t>
            </w:r>
          </w:p>
        </w:tc>
        <w:tc>
          <w:tcPr>
            <w:tcW w:w="1276" w:type="dxa"/>
          </w:tcPr>
          <w:p w:rsidR="00296169" w:rsidRDefault="00296169"/>
        </w:tc>
      </w:tr>
      <w:tr w:rsidR="00C441A2" w:rsidTr="00296169">
        <w:tc>
          <w:tcPr>
            <w:tcW w:w="0" w:type="auto"/>
          </w:tcPr>
          <w:p w:rsidR="00296169" w:rsidRDefault="00296169">
            <w:r>
              <w:rPr>
                <w:noProof/>
                <w:lang w:eastAsia="ru-RU"/>
              </w:rPr>
              <w:drawing>
                <wp:inline distT="0" distB="0" distL="0" distR="0" wp14:anchorId="079578D3" wp14:editId="0C48DC58">
                  <wp:extent cx="1498531" cy="1123950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809" cy="112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296169" w:rsidRDefault="00C441A2">
            <w:r>
              <w:t xml:space="preserve">Слайд 4 </w:t>
            </w:r>
            <w:r w:rsidR="000F0CD6">
              <w:t xml:space="preserve"> </w:t>
            </w:r>
            <w:r>
              <w:t>вставить нужную букву.</w:t>
            </w:r>
          </w:p>
          <w:p w:rsidR="00C441A2" w:rsidRDefault="00C441A2"/>
          <w:p w:rsidR="00C441A2" w:rsidRDefault="00C441A2">
            <w:r>
              <w:t>Вывод: на прогулку мы идём с буквосочетаниями</w:t>
            </w:r>
          </w:p>
          <w:p w:rsidR="00C441A2" w:rsidRDefault="00C441A2">
            <w:r>
              <w:t xml:space="preserve"> </w:t>
            </w:r>
            <w:proofErr w:type="gramStart"/>
            <w:r>
              <w:t xml:space="preserve">ЧА </w:t>
            </w:r>
            <w:r w:rsidR="00991179">
              <w:t>–</w:t>
            </w:r>
            <w:r>
              <w:t xml:space="preserve"> ЩА</w:t>
            </w:r>
            <w:proofErr w:type="gramEnd"/>
          </w:p>
          <w:p w:rsidR="00991179" w:rsidRDefault="00991179">
            <w:r>
              <w:t>Но нам надо выучить правило.</w:t>
            </w:r>
          </w:p>
        </w:tc>
        <w:tc>
          <w:tcPr>
            <w:tcW w:w="1276" w:type="dxa"/>
          </w:tcPr>
          <w:p w:rsidR="00296169" w:rsidRDefault="00296169"/>
        </w:tc>
      </w:tr>
      <w:tr w:rsidR="00C441A2" w:rsidTr="00296169">
        <w:tc>
          <w:tcPr>
            <w:tcW w:w="0" w:type="auto"/>
          </w:tcPr>
          <w:p w:rsidR="00296169" w:rsidRDefault="00296169">
            <w:r>
              <w:rPr>
                <w:noProof/>
                <w:lang w:eastAsia="ru-RU"/>
              </w:rPr>
              <w:drawing>
                <wp:inline distT="0" distB="0" distL="0" distR="0" wp14:anchorId="42BADAC5" wp14:editId="1567990D">
                  <wp:extent cx="1498531" cy="1123950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809" cy="112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296169" w:rsidRDefault="00991179">
            <w:r>
              <w:t xml:space="preserve">Слайд 5 </w:t>
            </w:r>
          </w:p>
          <w:p w:rsidR="00991179" w:rsidRDefault="00991179">
            <w:r>
              <w:t>(дети учат правило, читая хором)</w:t>
            </w:r>
          </w:p>
        </w:tc>
        <w:tc>
          <w:tcPr>
            <w:tcW w:w="1276" w:type="dxa"/>
          </w:tcPr>
          <w:p w:rsidR="00296169" w:rsidRDefault="00296169"/>
        </w:tc>
      </w:tr>
      <w:tr w:rsidR="00C441A2" w:rsidTr="00296169">
        <w:tc>
          <w:tcPr>
            <w:tcW w:w="0" w:type="auto"/>
          </w:tcPr>
          <w:p w:rsidR="00296169" w:rsidRDefault="00296169">
            <w:r>
              <w:rPr>
                <w:noProof/>
                <w:lang w:eastAsia="ru-RU"/>
              </w:rPr>
              <w:drawing>
                <wp:inline distT="0" distB="0" distL="0" distR="0" wp14:anchorId="52749ABE" wp14:editId="5E614B28">
                  <wp:extent cx="1498531" cy="112395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809" cy="112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296169" w:rsidRDefault="00991179">
            <w:r>
              <w:t xml:space="preserve">Слайд 6 </w:t>
            </w:r>
          </w:p>
          <w:p w:rsidR="00991179" w:rsidRDefault="00991179">
            <w:r>
              <w:t xml:space="preserve">Мы возьмём с собой в дорогу </w:t>
            </w:r>
            <w:proofErr w:type="spellStart"/>
            <w:r>
              <w:t>запоминалочку</w:t>
            </w:r>
            <w:proofErr w:type="spellEnd"/>
            <w:r>
              <w:t>.</w:t>
            </w:r>
          </w:p>
        </w:tc>
        <w:tc>
          <w:tcPr>
            <w:tcW w:w="1276" w:type="dxa"/>
          </w:tcPr>
          <w:p w:rsidR="00296169" w:rsidRDefault="00296169"/>
        </w:tc>
      </w:tr>
      <w:tr w:rsidR="00C441A2" w:rsidTr="00296169">
        <w:tc>
          <w:tcPr>
            <w:tcW w:w="0" w:type="auto"/>
          </w:tcPr>
          <w:p w:rsidR="00296169" w:rsidRDefault="00991179">
            <w:proofErr w:type="spellStart"/>
            <w:r>
              <w:t>Физминутка</w:t>
            </w:r>
            <w:proofErr w:type="spellEnd"/>
            <w:r>
              <w:t xml:space="preserve"> для пальчиков </w:t>
            </w:r>
          </w:p>
        </w:tc>
        <w:tc>
          <w:tcPr>
            <w:tcW w:w="5430" w:type="dxa"/>
          </w:tcPr>
          <w:p w:rsidR="00296169" w:rsidRDefault="00991179" w:rsidP="00991179">
            <w:r>
              <w:t>Бежали ножки по дорожке</w:t>
            </w:r>
            <w:proofErr w:type="gramStart"/>
            <w:r>
              <w:t>.</w:t>
            </w:r>
            <w:proofErr w:type="gramEnd"/>
            <w:r>
              <w:t xml:space="preserve"> Бежали, бежали, на полянку  прибежали.   На полянке колесо разных буковок полно, вы все буквы и в слова их превратите.</w:t>
            </w:r>
          </w:p>
        </w:tc>
        <w:tc>
          <w:tcPr>
            <w:tcW w:w="1276" w:type="dxa"/>
          </w:tcPr>
          <w:p w:rsidR="00296169" w:rsidRDefault="00296169"/>
        </w:tc>
      </w:tr>
      <w:tr w:rsidR="00C441A2" w:rsidTr="00296169">
        <w:tc>
          <w:tcPr>
            <w:tcW w:w="0" w:type="auto"/>
          </w:tcPr>
          <w:p w:rsidR="00296169" w:rsidRDefault="0029616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8DE4486" wp14:editId="21F78500">
                  <wp:extent cx="1485831" cy="111442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106" cy="1114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296169" w:rsidRDefault="00991179">
            <w:r>
              <w:t>Слайд 7</w:t>
            </w:r>
          </w:p>
          <w:p w:rsidR="00991179" w:rsidRDefault="00991179">
            <w:r>
              <w:t>Дети составляют и записывают слова.  Один у доски, остальные в тетрадях.</w:t>
            </w:r>
            <w:r w:rsidR="004E511D">
              <w:t xml:space="preserve"> </w:t>
            </w:r>
            <w:proofErr w:type="gramStart"/>
            <w:r w:rsidR="004E511D">
              <w:t xml:space="preserve">( </w:t>
            </w:r>
            <w:proofErr w:type="gramEnd"/>
            <w:r w:rsidR="004E511D">
              <w:t>4 человека – по 4 слова)</w:t>
            </w:r>
            <w:r w:rsidR="00D44AFD">
              <w:t>.</w:t>
            </w:r>
          </w:p>
          <w:p w:rsidR="00D44AFD" w:rsidRDefault="00D44AFD">
            <w:r>
              <w:t>Какой ветер поднялся!</w:t>
            </w:r>
          </w:p>
        </w:tc>
        <w:tc>
          <w:tcPr>
            <w:tcW w:w="1276" w:type="dxa"/>
          </w:tcPr>
          <w:p w:rsidR="00296169" w:rsidRDefault="00296169"/>
        </w:tc>
      </w:tr>
      <w:tr w:rsidR="00D44AFD" w:rsidTr="00296169">
        <w:tc>
          <w:tcPr>
            <w:tcW w:w="0" w:type="auto"/>
          </w:tcPr>
          <w:p w:rsidR="00D44AFD" w:rsidRDefault="00D44A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Физминутка динамическая</w:t>
            </w:r>
          </w:p>
        </w:tc>
        <w:tc>
          <w:tcPr>
            <w:tcW w:w="5430" w:type="dxa"/>
          </w:tcPr>
          <w:p w:rsidR="00D44AFD" w:rsidRDefault="00D44AFD">
            <w:r>
              <w:t>Ветер дует нам в лицо.</w:t>
            </w:r>
          </w:p>
          <w:p w:rsidR="00D44AFD" w:rsidRDefault="00D44AFD">
            <w:r>
              <w:t>Закачалось деревцо.</w:t>
            </w:r>
          </w:p>
          <w:p w:rsidR="00D44AFD" w:rsidRDefault="00D44AFD">
            <w:r>
              <w:t>Капли капают по листьям.</w:t>
            </w:r>
          </w:p>
          <w:p w:rsidR="00D44AFD" w:rsidRDefault="00D44AFD">
            <w:r>
              <w:t>Надо где-нибудь укрыться.</w:t>
            </w:r>
          </w:p>
          <w:p w:rsidR="00D44AFD" w:rsidRDefault="00D44AFD">
            <w:r>
              <w:t>- Где же нам укрыться от дождя?</w:t>
            </w:r>
          </w:p>
        </w:tc>
        <w:tc>
          <w:tcPr>
            <w:tcW w:w="1276" w:type="dxa"/>
          </w:tcPr>
          <w:p w:rsidR="00D44AFD" w:rsidRDefault="00D44AFD"/>
        </w:tc>
      </w:tr>
      <w:tr w:rsidR="00C441A2" w:rsidTr="00296169">
        <w:tc>
          <w:tcPr>
            <w:tcW w:w="0" w:type="auto"/>
          </w:tcPr>
          <w:p w:rsidR="00296169" w:rsidRDefault="00296169">
            <w:r>
              <w:rPr>
                <w:noProof/>
                <w:lang w:eastAsia="ru-RU"/>
              </w:rPr>
              <w:drawing>
                <wp:inline distT="0" distB="0" distL="0" distR="0" wp14:anchorId="78FA1CFE" wp14:editId="2E373A61">
                  <wp:extent cx="1485900" cy="1114476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289" cy="1117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296169" w:rsidRDefault="00D44AFD">
            <w:r>
              <w:t>Слайд 8</w:t>
            </w:r>
          </w:p>
          <w:p w:rsidR="00D44AFD" w:rsidRDefault="00D44AFD">
            <w:r>
              <w:t>- Яблонька, укрой нас от дождя!</w:t>
            </w:r>
          </w:p>
          <w:p w:rsidR="00D44AFD" w:rsidRDefault="00D44AFD">
            <w:r>
              <w:t>(- соберите хорошие яблоки в корзину, я вам помогу).</w:t>
            </w:r>
          </w:p>
          <w:p w:rsidR="00D44AFD" w:rsidRDefault="00D44AFD">
            <w:r>
              <w:t>Дети кликом мышки собирают яблоки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1276" w:type="dxa"/>
          </w:tcPr>
          <w:p w:rsidR="00296169" w:rsidRDefault="00296169"/>
        </w:tc>
      </w:tr>
      <w:tr w:rsidR="00C441A2" w:rsidTr="00296169">
        <w:tc>
          <w:tcPr>
            <w:tcW w:w="0" w:type="auto"/>
          </w:tcPr>
          <w:p w:rsidR="00296169" w:rsidRDefault="00296169">
            <w:r>
              <w:rPr>
                <w:noProof/>
                <w:lang w:eastAsia="ru-RU"/>
              </w:rPr>
              <w:drawing>
                <wp:inline distT="0" distB="0" distL="0" distR="0" wp14:anchorId="67460FF0" wp14:editId="05DE4EBF">
                  <wp:extent cx="1485900" cy="1114477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175" cy="1114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D44AFD" w:rsidRDefault="00D44AFD">
            <w:r>
              <w:t xml:space="preserve">Слайд 9 </w:t>
            </w:r>
          </w:p>
          <w:p w:rsidR="00296169" w:rsidRDefault="00D44AFD">
            <w:r>
              <w:t>Сколько туч нагнал ветер, надо их развеять.</w:t>
            </w:r>
          </w:p>
          <w:p w:rsidR="00D44AFD" w:rsidRDefault="00D44AFD">
            <w:r>
              <w:t>(дети сам-но вставляют букву</w:t>
            </w:r>
            <w:proofErr w:type="gramStart"/>
            <w:r>
              <w:t xml:space="preserve"> А</w:t>
            </w:r>
            <w:proofErr w:type="gramEnd"/>
            <w:r>
              <w:t xml:space="preserve"> в слова и записывают их в тетрадь</w:t>
            </w:r>
            <w:r w:rsidR="00B37EFE">
              <w:t>, выделяют орфограммы</w:t>
            </w:r>
            <w:r>
              <w:t>).</w:t>
            </w:r>
          </w:p>
          <w:p w:rsidR="00D44AFD" w:rsidRDefault="00D44AFD">
            <w:proofErr w:type="spellStart"/>
            <w:r>
              <w:t>Физминутка</w:t>
            </w:r>
            <w:proofErr w:type="spellEnd"/>
            <w:r>
              <w:t xml:space="preserve"> для глаз.</w:t>
            </w:r>
          </w:p>
        </w:tc>
        <w:tc>
          <w:tcPr>
            <w:tcW w:w="1276" w:type="dxa"/>
          </w:tcPr>
          <w:p w:rsidR="00296169" w:rsidRDefault="00296169"/>
        </w:tc>
      </w:tr>
      <w:tr w:rsidR="00C441A2" w:rsidTr="00296169">
        <w:tc>
          <w:tcPr>
            <w:tcW w:w="0" w:type="auto"/>
          </w:tcPr>
          <w:p w:rsidR="00296169" w:rsidRDefault="00296169">
            <w:r>
              <w:rPr>
                <w:noProof/>
                <w:lang w:eastAsia="ru-RU"/>
              </w:rPr>
              <w:drawing>
                <wp:inline distT="0" distB="0" distL="0" distR="0" wp14:anchorId="7AF7731A" wp14:editId="0207B305">
                  <wp:extent cx="1473132" cy="1104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405" cy="110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296169" w:rsidRDefault="00D44AFD">
            <w:r>
              <w:t xml:space="preserve">Слайд 10 </w:t>
            </w:r>
          </w:p>
          <w:p w:rsidR="00D44AFD" w:rsidRDefault="00D44AFD">
            <w:r>
              <w:t>Куда это мы попали?</w:t>
            </w:r>
          </w:p>
          <w:p w:rsidR="00D44AFD" w:rsidRDefault="00D44AFD">
            <w:r>
              <w:t>Здесь же можно заблудиться!</w:t>
            </w:r>
          </w:p>
        </w:tc>
        <w:tc>
          <w:tcPr>
            <w:tcW w:w="1276" w:type="dxa"/>
          </w:tcPr>
          <w:p w:rsidR="00296169" w:rsidRDefault="00296169"/>
        </w:tc>
      </w:tr>
      <w:tr w:rsidR="00C441A2" w:rsidTr="00296169">
        <w:tc>
          <w:tcPr>
            <w:tcW w:w="0" w:type="auto"/>
          </w:tcPr>
          <w:p w:rsidR="00296169" w:rsidRDefault="00296169">
            <w:r>
              <w:rPr>
                <w:noProof/>
                <w:lang w:eastAsia="ru-RU"/>
              </w:rPr>
              <w:drawing>
                <wp:inline distT="0" distB="0" distL="0" distR="0" wp14:anchorId="3A337C46" wp14:editId="64336FA1">
                  <wp:extent cx="1473132" cy="11049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405" cy="110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0F0CD6" w:rsidRDefault="000F0CD6">
            <w:r>
              <w:t>Слайд 11</w:t>
            </w:r>
          </w:p>
          <w:p w:rsidR="00296169" w:rsidRDefault="00D44AFD">
            <w:r>
              <w:t>Ну вот, буква заблудилась.</w:t>
            </w:r>
          </w:p>
          <w:p w:rsidR="00D44AFD" w:rsidRDefault="00D44AFD">
            <w:r>
              <w:t>( дети записывают предложение по выбору)</w:t>
            </w:r>
          </w:p>
          <w:p w:rsidR="00D44AFD" w:rsidRDefault="000F0CD6">
            <w:r>
              <w:t xml:space="preserve">Проверка. </w:t>
            </w:r>
          </w:p>
        </w:tc>
        <w:tc>
          <w:tcPr>
            <w:tcW w:w="1276" w:type="dxa"/>
          </w:tcPr>
          <w:p w:rsidR="00296169" w:rsidRDefault="00296169"/>
        </w:tc>
      </w:tr>
      <w:tr w:rsidR="00C441A2" w:rsidTr="00296169">
        <w:tc>
          <w:tcPr>
            <w:tcW w:w="0" w:type="auto"/>
          </w:tcPr>
          <w:p w:rsidR="00296169" w:rsidRDefault="00296169">
            <w:r>
              <w:rPr>
                <w:noProof/>
                <w:lang w:eastAsia="ru-RU"/>
              </w:rPr>
              <w:drawing>
                <wp:inline distT="0" distB="0" distL="0" distR="0" wp14:anchorId="05A78752" wp14:editId="06FF0D5D">
                  <wp:extent cx="1476375" cy="110733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648" cy="1107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296169" w:rsidRDefault="000F0CD6">
            <w:r>
              <w:t xml:space="preserve">Слайд 12 </w:t>
            </w:r>
          </w:p>
          <w:p w:rsidR="000F0CD6" w:rsidRDefault="000F0CD6" w:rsidP="000F0CD6">
            <w:pPr>
              <w:pStyle w:val="a6"/>
              <w:numPr>
                <w:ilvl w:val="0"/>
                <w:numId w:val="1"/>
              </w:numPr>
            </w:pPr>
            <w:r>
              <w:t>Чтение текста</w:t>
            </w:r>
          </w:p>
          <w:p w:rsidR="00E06D92" w:rsidRDefault="00E06D92" w:rsidP="000F0CD6">
            <w:pPr>
              <w:pStyle w:val="a6"/>
              <w:numPr>
                <w:ilvl w:val="0"/>
                <w:numId w:val="1"/>
              </w:numPr>
            </w:pPr>
            <w:r>
              <w:t>Разбор непонятных слов</w:t>
            </w:r>
          </w:p>
          <w:p w:rsidR="00E06D92" w:rsidRDefault="00E06D92" w:rsidP="00E06D92">
            <w:pPr>
              <w:pStyle w:val="a6"/>
            </w:pPr>
          </w:p>
          <w:p w:rsidR="000F0CD6" w:rsidRDefault="000F0CD6"/>
        </w:tc>
        <w:tc>
          <w:tcPr>
            <w:tcW w:w="1276" w:type="dxa"/>
          </w:tcPr>
          <w:p w:rsidR="00296169" w:rsidRDefault="00296169"/>
        </w:tc>
      </w:tr>
      <w:tr w:rsidR="00E06D92" w:rsidTr="00296169">
        <w:tc>
          <w:tcPr>
            <w:tcW w:w="0" w:type="auto"/>
          </w:tcPr>
          <w:p w:rsidR="00E06D92" w:rsidRDefault="00E06D9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Работа по карточкам</w:t>
            </w:r>
          </w:p>
          <w:p w:rsidR="00E06D92" w:rsidRDefault="00E06D9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 папах</w:t>
            </w:r>
          </w:p>
        </w:tc>
        <w:tc>
          <w:tcPr>
            <w:tcW w:w="5430" w:type="dxa"/>
          </w:tcPr>
          <w:p w:rsidR="00E06D92" w:rsidRDefault="00E06D92">
            <w:r>
              <w:t xml:space="preserve">Найдите в тексте слова с буквосочетаниями </w:t>
            </w:r>
            <w:proofErr w:type="gramStart"/>
            <w:r>
              <w:t>ЧА-ЩА</w:t>
            </w:r>
            <w:proofErr w:type="gramEnd"/>
          </w:p>
          <w:p w:rsidR="00E06D92" w:rsidRDefault="00E06D92">
            <w:r>
              <w:t>(дети работают на листочках парами)</w:t>
            </w:r>
          </w:p>
        </w:tc>
        <w:tc>
          <w:tcPr>
            <w:tcW w:w="1276" w:type="dxa"/>
          </w:tcPr>
          <w:p w:rsidR="00E06D92" w:rsidRDefault="00E06D92"/>
        </w:tc>
      </w:tr>
      <w:tr w:rsidR="00C441A2" w:rsidTr="00296169">
        <w:tc>
          <w:tcPr>
            <w:tcW w:w="0" w:type="auto"/>
          </w:tcPr>
          <w:p w:rsidR="00296169" w:rsidRDefault="00296169">
            <w:r>
              <w:rPr>
                <w:noProof/>
                <w:lang w:eastAsia="ru-RU"/>
              </w:rPr>
              <w:drawing>
                <wp:inline distT="0" distB="0" distL="0" distR="0" wp14:anchorId="425CC9E5" wp14:editId="7CBA1DD2">
                  <wp:extent cx="1473132" cy="1104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405" cy="110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E06D92" w:rsidRDefault="00E06D92">
            <w:r>
              <w:t>Слайд 13</w:t>
            </w:r>
          </w:p>
          <w:p w:rsidR="00296169" w:rsidRDefault="00E06D92">
            <w:r>
              <w:t>Сформулируйте правило, над которым мы работали.</w:t>
            </w:r>
          </w:p>
        </w:tc>
        <w:tc>
          <w:tcPr>
            <w:tcW w:w="1276" w:type="dxa"/>
          </w:tcPr>
          <w:p w:rsidR="00296169" w:rsidRDefault="00296169"/>
        </w:tc>
      </w:tr>
      <w:tr w:rsidR="00C441A2" w:rsidTr="00296169">
        <w:tc>
          <w:tcPr>
            <w:tcW w:w="0" w:type="auto"/>
          </w:tcPr>
          <w:p w:rsidR="00296169" w:rsidRDefault="0029616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8AB1A5A" wp14:editId="271EAADD">
                  <wp:extent cx="1473132" cy="11049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405" cy="110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296169" w:rsidRDefault="00E06D92">
            <w:r>
              <w:t xml:space="preserve"> Слайд 15  Закрепление </w:t>
            </w:r>
          </w:p>
          <w:p w:rsidR="00E06D92" w:rsidRDefault="00E06D92">
            <w:r>
              <w:t xml:space="preserve">Зрительный </w:t>
            </w:r>
            <w:proofErr w:type="spellStart"/>
            <w:r>
              <w:t>самодиктант</w:t>
            </w:r>
            <w:proofErr w:type="spellEnd"/>
            <w:r>
              <w:t>.</w:t>
            </w:r>
          </w:p>
          <w:p w:rsidR="00E06D92" w:rsidRDefault="00E06D92">
            <w:r>
              <w:t>(дети записывают слова в тетрадь)</w:t>
            </w:r>
          </w:p>
          <w:p w:rsidR="00E06D92" w:rsidRDefault="00E06D92">
            <w:r>
              <w:t>Переход по стрелке</w:t>
            </w:r>
          </w:p>
        </w:tc>
        <w:tc>
          <w:tcPr>
            <w:tcW w:w="1276" w:type="dxa"/>
          </w:tcPr>
          <w:p w:rsidR="00296169" w:rsidRDefault="00296169"/>
        </w:tc>
      </w:tr>
      <w:tr w:rsidR="00296169" w:rsidTr="00296169">
        <w:tc>
          <w:tcPr>
            <w:tcW w:w="0" w:type="auto"/>
          </w:tcPr>
          <w:p w:rsidR="00296169" w:rsidRDefault="0029616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0EB8E3" wp14:editId="77D7B075">
                  <wp:extent cx="1476375" cy="110733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717" cy="1107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E06D92" w:rsidRDefault="00E06D92">
            <w:r>
              <w:t>Слайд 156</w:t>
            </w:r>
          </w:p>
          <w:p w:rsidR="00296169" w:rsidRDefault="00E06D92">
            <w:r w:rsidRPr="00E06D92">
              <w:t>Переход по стрелке</w:t>
            </w:r>
          </w:p>
        </w:tc>
        <w:tc>
          <w:tcPr>
            <w:tcW w:w="1276" w:type="dxa"/>
          </w:tcPr>
          <w:p w:rsidR="00296169" w:rsidRDefault="00296169"/>
        </w:tc>
      </w:tr>
      <w:tr w:rsidR="00296169" w:rsidTr="00296169">
        <w:tc>
          <w:tcPr>
            <w:tcW w:w="0" w:type="auto"/>
          </w:tcPr>
          <w:p w:rsidR="00296169" w:rsidRDefault="0029616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CCA083" wp14:editId="0236A9D2">
                  <wp:extent cx="1466850" cy="1100189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122" cy="1100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E06D92" w:rsidRDefault="00E06D92">
            <w:r>
              <w:t xml:space="preserve">Слайд 17 </w:t>
            </w:r>
          </w:p>
          <w:p w:rsidR="00296169" w:rsidRDefault="00E06D92">
            <w:r w:rsidRPr="00E06D92">
              <w:t>Переход по стрелке</w:t>
            </w:r>
          </w:p>
        </w:tc>
        <w:tc>
          <w:tcPr>
            <w:tcW w:w="1276" w:type="dxa"/>
          </w:tcPr>
          <w:p w:rsidR="00296169" w:rsidRDefault="00296169"/>
        </w:tc>
      </w:tr>
      <w:tr w:rsidR="00296169" w:rsidTr="00296169">
        <w:tc>
          <w:tcPr>
            <w:tcW w:w="0" w:type="auto"/>
          </w:tcPr>
          <w:p w:rsidR="00296169" w:rsidRDefault="0029616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10DBB8" wp14:editId="70C9E906">
                  <wp:extent cx="1371600" cy="102874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854" cy="1028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296169" w:rsidRDefault="00E06D92">
            <w:r>
              <w:t>Слайд 14 (скрытый)</w:t>
            </w:r>
          </w:p>
          <w:p w:rsidR="00E06D92" w:rsidRDefault="00E06D92">
            <w:r>
              <w:t>По клику мышкой на возврат</w:t>
            </w:r>
          </w:p>
          <w:p w:rsidR="00E06D92" w:rsidRDefault="00E06D92">
            <w:r>
              <w:t>Дети меняются тетрадями и проверят запись товарища, оценивают  друг друга.</w:t>
            </w:r>
          </w:p>
        </w:tc>
        <w:tc>
          <w:tcPr>
            <w:tcW w:w="1276" w:type="dxa"/>
          </w:tcPr>
          <w:p w:rsidR="00296169" w:rsidRDefault="00296169"/>
        </w:tc>
      </w:tr>
      <w:tr w:rsidR="00296169" w:rsidTr="00296169">
        <w:tc>
          <w:tcPr>
            <w:tcW w:w="0" w:type="auto"/>
          </w:tcPr>
          <w:p w:rsidR="00296169" w:rsidRDefault="0029616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F5B684" wp14:editId="5167BD3E">
                  <wp:extent cx="1371600" cy="102874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854" cy="1028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296169" w:rsidRDefault="00E06D92">
            <w:r>
              <w:t xml:space="preserve">Итог </w:t>
            </w:r>
          </w:p>
          <w:p w:rsidR="00E06D92" w:rsidRDefault="00E06D92">
            <w:r>
              <w:t>Домашнее задание</w:t>
            </w:r>
          </w:p>
          <w:p w:rsidR="00E06D92" w:rsidRDefault="00E06D92">
            <w:r>
              <w:t>Стр.</w:t>
            </w:r>
            <w:r w:rsidR="00B37EFE">
              <w:t xml:space="preserve"> 104, упр.169</w:t>
            </w:r>
          </w:p>
        </w:tc>
        <w:tc>
          <w:tcPr>
            <w:tcW w:w="1276" w:type="dxa"/>
          </w:tcPr>
          <w:p w:rsidR="00296169" w:rsidRDefault="00296169"/>
        </w:tc>
      </w:tr>
    </w:tbl>
    <w:p w:rsidR="00C91B9A" w:rsidRDefault="00C91B9A"/>
    <w:sectPr w:rsidR="00C91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4121B"/>
    <w:multiLevelType w:val="hybridMultilevel"/>
    <w:tmpl w:val="AC2A6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169"/>
    <w:rsid w:val="000F0CD6"/>
    <w:rsid w:val="002549E5"/>
    <w:rsid w:val="00296169"/>
    <w:rsid w:val="004E511D"/>
    <w:rsid w:val="00942279"/>
    <w:rsid w:val="00991179"/>
    <w:rsid w:val="00B37EFE"/>
    <w:rsid w:val="00C441A2"/>
    <w:rsid w:val="00C91B9A"/>
    <w:rsid w:val="00D44AFD"/>
    <w:rsid w:val="00E0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61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6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616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F0C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61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6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616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F0C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2012-02-29T11:29:00Z</cp:lastPrinted>
  <dcterms:created xsi:type="dcterms:W3CDTF">2012-02-29T09:48:00Z</dcterms:created>
  <dcterms:modified xsi:type="dcterms:W3CDTF">2012-02-29T11:33:00Z</dcterms:modified>
</cp:coreProperties>
</file>