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2F" w:rsidRDefault="00D13485" w:rsidP="00D1583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13485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D1348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"</w:t>
      </w:r>
      <w:r w:rsidRPr="00D13485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Сохранение и укрепление здоровья детей через оптимизацию двигательного режима"</w:t>
      </w:r>
    </w:p>
    <w:p w:rsidR="004C2C91" w:rsidRPr="004C2C91" w:rsidRDefault="00596926" w:rsidP="00D15837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2C91">
        <w:rPr>
          <w:rFonts w:ascii="Times New Roman" w:hAnsi="Times New Roman" w:cs="Times New Roman"/>
          <w:sz w:val="28"/>
          <w:szCs w:val="28"/>
        </w:rPr>
        <w:t>Оптимизация</w:t>
      </w:r>
      <w:r w:rsidR="004C2C91" w:rsidRPr="004C2C91">
        <w:rPr>
          <w:rFonts w:ascii="Times New Roman" w:hAnsi="Times New Roman" w:cs="Times New Roman"/>
          <w:sz w:val="28"/>
          <w:szCs w:val="28"/>
        </w:rPr>
        <w:t> — модификация системы для улучшения её эффективности.</w:t>
      </w:r>
    </w:p>
    <w:p w:rsidR="005C3F65" w:rsidRPr="005C3F65" w:rsidRDefault="005C3F65" w:rsidP="00D15837">
      <w:pPr>
        <w:spacing w:line="240" w:lineRule="auto"/>
        <w:ind w:firstLine="360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F6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педагогическая наука призывает дошкольные образовательные учреждения решать задачу сохранения здоровья детей с помощью организации </w:t>
      </w:r>
      <w:proofErr w:type="spellStart"/>
      <w:r w:rsidRPr="005C3F6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5C3F6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процесса, где главную роль играют </w:t>
      </w:r>
      <w:proofErr w:type="spellStart"/>
      <w:r w:rsidRPr="005C3F6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5C3F6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педагогические технологии.  </w:t>
      </w:r>
    </w:p>
    <w:p w:rsidR="002118A3" w:rsidRDefault="005C3F65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F6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организации </w:t>
      </w:r>
      <w:proofErr w:type="spellStart"/>
      <w:r w:rsidRPr="005C3F6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5C3F6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процесса необходимо уделять большое внимание двигательной активности ребенка (ДА), как </w:t>
      </w:r>
      <w:r w:rsidRPr="005C3F65">
        <w:rPr>
          <w:rFonts w:ascii="Times New Roman" w:hAnsi="Times New Roman" w:cs="Times New Roman"/>
          <w:sz w:val="28"/>
          <w:szCs w:val="28"/>
        </w:rPr>
        <w:t xml:space="preserve">естественной потребности в движении. ДА влияет на состояние здоровья и работоспособность растущего организма, является важнейшим условием всестороннего развития и воспитания ребенка. Ведь чем активнее вовлечение ребенка в мир движений, тем богаче и интереснее его физическое и умственное развитие, крепче здоровье. </w:t>
      </w:r>
    </w:p>
    <w:p w:rsidR="00EF2772" w:rsidRPr="005C3F65" w:rsidRDefault="00EF2772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F65">
        <w:rPr>
          <w:rFonts w:ascii="Times New Roman" w:hAnsi="Times New Roman" w:cs="Times New Roman"/>
          <w:sz w:val="28"/>
          <w:szCs w:val="28"/>
        </w:rPr>
        <w:t>Необходимость оптимизации физической подготовки детей к школе обусловлена увеличением объема образовательных нагрузок и интенсификацией учебного процесса в современной начальной школе и может быть достигнуто посредством совершенствования двигательных режимов детей в детском саду с целенаправленным развитием и тренировкой школьно значимых физических качеств.</w:t>
      </w:r>
      <w:r w:rsidR="00812626" w:rsidRPr="005C3F65">
        <w:rPr>
          <w:rFonts w:ascii="Times New Roman" w:hAnsi="Times New Roman" w:cs="Times New Roman"/>
          <w:sz w:val="28"/>
          <w:szCs w:val="28"/>
        </w:rPr>
        <w:t xml:space="preserve"> В общей системе всестороннего и гармоничного развития человека физическое воспитание ребенка дошкольного возраста занимает особое место. В дошкольном возрасте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воспитание физических качеств. Движение является средством познания окружающего мира, удовлетворения биологических потребностей организма.</w:t>
      </w:r>
    </w:p>
    <w:p w:rsidR="008A07EA" w:rsidRDefault="00812626" w:rsidP="00D158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5">
        <w:rPr>
          <w:rFonts w:ascii="Times New Roman" w:hAnsi="Times New Roman" w:cs="Times New Roman"/>
          <w:sz w:val="28"/>
          <w:szCs w:val="28"/>
        </w:rPr>
        <w:t>В дошкольном возрасте, в период интенсивного роста и развития детей, особенно важно обеспечить оптимальный режим двигательной активности, способствующий своевременному развитию моторики, правильному формированию важнейших органов и систем.</w:t>
      </w:r>
    </w:p>
    <w:p w:rsidR="002118A3" w:rsidRDefault="002118A3" w:rsidP="00D158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A3" w:rsidRDefault="002118A3" w:rsidP="00D158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37" w:rsidRDefault="00D15837" w:rsidP="00D158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37" w:rsidRDefault="00D15837" w:rsidP="00D158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37" w:rsidRDefault="00D15837" w:rsidP="00D158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65" w:rsidRPr="005C3F65" w:rsidRDefault="002118A3" w:rsidP="00D15837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двигательной  активности</w:t>
      </w:r>
      <w:r w:rsidR="005C3F65" w:rsidRPr="005C3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 с нарушениями речи</w:t>
      </w:r>
      <w:r w:rsidR="005C3F65" w:rsidRPr="005C3F65">
        <w:rPr>
          <w:rFonts w:ascii="Times New Roman" w:hAnsi="Times New Roman" w:cs="Times New Roman"/>
          <w:b/>
          <w:sz w:val="28"/>
          <w:szCs w:val="28"/>
        </w:rPr>
        <w:t xml:space="preserve">  в  детском  саду.</w:t>
      </w:r>
    </w:p>
    <w:p w:rsidR="005C3F65" w:rsidRPr="005C3F65" w:rsidRDefault="005C3F65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F65">
        <w:rPr>
          <w:rFonts w:ascii="Times New Roman" w:hAnsi="Times New Roman" w:cs="Times New Roman"/>
          <w:sz w:val="28"/>
          <w:szCs w:val="28"/>
        </w:rPr>
        <w:t xml:space="preserve">ДА дошкольника должна быть целенаправленна на интересы, желания и функциональные возможности детского организма.  </w:t>
      </w:r>
    </w:p>
    <w:p w:rsidR="005C3F65" w:rsidRPr="005C3F65" w:rsidRDefault="005C3F65" w:rsidP="00D15837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3F65">
        <w:rPr>
          <w:sz w:val="28"/>
          <w:szCs w:val="28"/>
        </w:rPr>
        <w:t>Двигательный режим в дошкольном учреждении включает всю динамическую деятельность детей, как организованную, так и самостоятельную.</w:t>
      </w:r>
    </w:p>
    <w:p w:rsidR="005C3F65" w:rsidRDefault="005C3F65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F65">
        <w:rPr>
          <w:rFonts w:ascii="Times New Roman" w:hAnsi="Times New Roman" w:cs="Times New Roman"/>
          <w:sz w:val="28"/>
          <w:szCs w:val="28"/>
        </w:rPr>
        <w:t xml:space="preserve">При разработке рационального двигательного режима дошкольника </w:t>
      </w:r>
      <w:r w:rsidRPr="005C3F65">
        <w:rPr>
          <w:rStyle w:val="c0"/>
          <w:rFonts w:ascii="Times New Roman" w:hAnsi="Times New Roman" w:cs="Times New Roman"/>
          <w:sz w:val="28"/>
          <w:szCs w:val="28"/>
        </w:rPr>
        <w:t>с применением нетрадиционных подходов</w:t>
      </w:r>
      <w:r w:rsidRPr="005C3F65">
        <w:rPr>
          <w:rFonts w:ascii="Times New Roman" w:hAnsi="Times New Roman" w:cs="Times New Roman"/>
          <w:sz w:val="28"/>
          <w:szCs w:val="28"/>
        </w:rPr>
        <w:t xml:space="preserve"> обеспечивается оптимальное соотношение разных видов занятий, подобранных с учетом возрастных и индивидуальных особенностей, учитывается содержательная сторона двигательного режима, которая направлена на физическое развитие и удовлетворение биологической потребности детей в двигательной активности, на развитие умственных,  духовных способностей ребенка.</w:t>
      </w:r>
    </w:p>
    <w:p w:rsidR="001C7792" w:rsidRDefault="006C78DB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1C7792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шний день в нашем детском саду из 85детей 79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 на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невролога. Поэтому всех</w:t>
      </w:r>
      <w:r w:rsidR="001C7792">
        <w:rPr>
          <w:rFonts w:ascii="Times New Roman" w:hAnsi="Times New Roman" w:cs="Times New Roman"/>
          <w:sz w:val="28"/>
          <w:szCs w:val="28"/>
        </w:rPr>
        <w:t xml:space="preserve"> детей можно разделить на две группы: </w:t>
      </w:r>
      <w:proofErr w:type="spellStart"/>
      <w:r w:rsidR="002118A3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1C7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7792">
        <w:rPr>
          <w:rFonts w:ascii="Times New Roman" w:hAnsi="Times New Roman" w:cs="Times New Roman"/>
          <w:sz w:val="28"/>
          <w:szCs w:val="28"/>
        </w:rPr>
        <w:t>астеничные</w:t>
      </w:r>
      <w:proofErr w:type="spellEnd"/>
      <w:r w:rsidR="001C7792">
        <w:rPr>
          <w:rFonts w:ascii="Times New Roman" w:hAnsi="Times New Roman" w:cs="Times New Roman"/>
          <w:sz w:val="28"/>
          <w:szCs w:val="28"/>
        </w:rPr>
        <w:t xml:space="preserve">. Астеничные дети со </w:t>
      </w:r>
      <w:proofErr w:type="gramStart"/>
      <w:r w:rsidR="001C7792">
        <w:rPr>
          <w:rFonts w:ascii="Times New Roman" w:hAnsi="Times New Roman" w:cs="Times New Roman"/>
          <w:sz w:val="28"/>
          <w:szCs w:val="28"/>
        </w:rPr>
        <w:t>сниженной</w:t>
      </w:r>
      <w:proofErr w:type="gramEnd"/>
      <w:r w:rsidR="001C7792">
        <w:rPr>
          <w:rFonts w:ascii="Times New Roman" w:hAnsi="Times New Roman" w:cs="Times New Roman"/>
          <w:sz w:val="28"/>
          <w:szCs w:val="28"/>
        </w:rPr>
        <w:t xml:space="preserve"> ДА. Гиперактивные нуждаются в регуляции ДА со стороны взрослого.</w:t>
      </w:r>
    </w:p>
    <w:p w:rsidR="001C7792" w:rsidRDefault="001C7792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ДА может привести к нарушению работы сердечнососудистой системы, ОЖИРЕНИЮ,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вегетососудистой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атеросклерозу. Дефицит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импульсов, поступающих из мышц приводит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резкому ослаблению всей системы </w:t>
      </w:r>
      <w:r w:rsidR="004C2C91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4C2C91" w:rsidRPr="008A07EA" w:rsidRDefault="004C2C91" w:rsidP="00D158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EA">
        <w:rPr>
          <w:rFonts w:ascii="Times New Roman" w:hAnsi="Times New Roman" w:cs="Times New Roman"/>
          <w:b/>
          <w:sz w:val="28"/>
          <w:szCs w:val="28"/>
        </w:rPr>
        <w:t>Нормы двигательной активности.</w:t>
      </w:r>
    </w:p>
    <w:tbl>
      <w:tblPr>
        <w:tblStyle w:val="a9"/>
        <w:tblW w:w="0" w:type="auto"/>
        <w:tblLook w:val="04A0"/>
      </w:tblPr>
      <w:tblGrid>
        <w:gridCol w:w="2093"/>
        <w:gridCol w:w="1417"/>
        <w:gridCol w:w="1560"/>
        <w:gridCol w:w="1310"/>
        <w:gridCol w:w="1595"/>
        <w:gridCol w:w="1596"/>
      </w:tblGrid>
      <w:tr w:rsidR="004C2C91" w:rsidTr="00DC5304">
        <w:tc>
          <w:tcPr>
            <w:tcW w:w="2093" w:type="dxa"/>
          </w:tcPr>
          <w:p w:rsidR="004C2C91" w:rsidRDefault="004C2C91" w:rsidP="00D1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417" w:type="dxa"/>
          </w:tcPr>
          <w:p w:rsidR="004C2C91" w:rsidRDefault="004C2C91" w:rsidP="00D1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C2C91" w:rsidRDefault="004C2C91" w:rsidP="00D1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</w:tcPr>
          <w:p w:rsidR="004C2C91" w:rsidRDefault="004C2C91" w:rsidP="00D1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C2C91" w:rsidRDefault="004C2C91" w:rsidP="00D1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4C2C91" w:rsidRDefault="004C2C91" w:rsidP="00D1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2C91" w:rsidTr="00DC5304">
        <w:tc>
          <w:tcPr>
            <w:tcW w:w="2093" w:type="dxa"/>
          </w:tcPr>
          <w:p w:rsidR="004C2C91" w:rsidRDefault="004C2C91" w:rsidP="00D1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шагов, тысяч в день</w:t>
            </w:r>
          </w:p>
        </w:tc>
        <w:tc>
          <w:tcPr>
            <w:tcW w:w="1417" w:type="dxa"/>
          </w:tcPr>
          <w:p w:rsidR="004C2C91" w:rsidRDefault="004C2C91" w:rsidP="00D1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тысяч</w:t>
            </w:r>
          </w:p>
        </w:tc>
        <w:tc>
          <w:tcPr>
            <w:tcW w:w="1560" w:type="dxa"/>
          </w:tcPr>
          <w:p w:rsidR="004C2C91" w:rsidRDefault="004C2C91" w:rsidP="00D1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тысяч</w:t>
            </w:r>
          </w:p>
        </w:tc>
        <w:tc>
          <w:tcPr>
            <w:tcW w:w="1310" w:type="dxa"/>
          </w:tcPr>
          <w:p w:rsidR="004C2C91" w:rsidRDefault="004C2C91" w:rsidP="00D1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тысяч</w:t>
            </w:r>
          </w:p>
        </w:tc>
        <w:tc>
          <w:tcPr>
            <w:tcW w:w="1595" w:type="dxa"/>
          </w:tcPr>
          <w:p w:rsidR="004C2C91" w:rsidRDefault="004C2C91" w:rsidP="00D1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тысяч</w:t>
            </w:r>
          </w:p>
        </w:tc>
        <w:tc>
          <w:tcPr>
            <w:tcW w:w="1596" w:type="dxa"/>
          </w:tcPr>
          <w:p w:rsidR="004C2C91" w:rsidRDefault="004C2C91" w:rsidP="00D1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тысяч</w:t>
            </w:r>
          </w:p>
        </w:tc>
      </w:tr>
    </w:tbl>
    <w:p w:rsidR="00D15837" w:rsidRDefault="00D15837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CE9" w:rsidRDefault="00663CE9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отметить, что оптимизация двигательной активности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должна проходить за счет предложения разнообразных игровых упражнений и игр на развитие внимательности, координации, требующих точности движений, способствующих уменьшению хаотичных (лишних) движений, мешающих сосредоточиться. </w:t>
      </w:r>
    </w:p>
    <w:p w:rsidR="00663CE9" w:rsidRDefault="00663CE9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эффективности пр</w:t>
      </w:r>
      <w:r w:rsidR="006C78DB">
        <w:rPr>
          <w:rFonts w:ascii="Times New Roman" w:hAnsi="Times New Roman" w:cs="Times New Roman"/>
          <w:sz w:val="28"/>
          <w:szCs w:val="28"/>
        </w:rPr>
        <w:t>оцесса оптимизации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8DB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распределить детей на подгруппы по уровню подв</w:t>
      </w:r>
      <w:r w:rsidR="0072342C">
        <w:rPr>
          <w:rFonts w:ascii="Times New Roman" w:hAnsi="Times New Roman" w:cs="Times New Roman"/>
          <w:sz w:val="28"/>
          <w:szCs w:val="28"/>
        </w:rPr>
        <w:t>иж</w:t>
      </w:r>
      <w:r>
        <w:rPr>
          <w:rFonts w:ascii="Times New Roman" w:hAnsi="Times New Roman" w:cs="Times New Roman"/>
          <w:sz w:val="28"/>
          <w:szCs w:val="28"/>
        </w:rPr>
        <w:t xml:space="preserve">ности, используя следующие </w:t>
      </w:r>
      <w:r w:rsidR="0072342C">
        <w:rPr>
          <w:rFonts w:ascii="Times New Roman" w:hAnsi="Times New Roman" w:cs="Times New Roman"/>
          <w:sz w:val="28"/>
          <w:szCs w:val="28"/>
        </w:rPr>
        <w:t>показатели:</w:t>
      </w:r>
    </w:p>
    <w:p w:rsidR="0072342C" w:rsidRDefault="0072342C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хаотичность движений, их темп;</w:t>
      </w:r>
    </w:p>
    <w:p w:rsidR="0072342C" w:rsidRDefault="0072342C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сдержанность, агрессивность;</w:t>
      </w:r>
    </w:p>
    <w:p w:rsidR="0072342C" w:rsidRDefault="0072342C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дополнительным движениям;</w:t>
      </w:r>
    </w:p>
    <w:p w:rsidR="0072342C" w:rsidRDefault="0072342C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быстрое засыпание, быстрая утомляемость и восстановление работоспособности;</w:t>
      </w:r>
    </w:p>
    <w:p w:rsidR="005C3F65" w:rsidRDefault="0072342C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общаться с детьми, эмоциональное состояние.</w:t>
      </w:r>
    </w:p>
    <w:p w:rsidR="00B76AE1" w:rsidRPr="005C3F65" w:rsidRDefault="00B76AE1" w:rsidP="00D158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оптимизации двигательной активности необходимо в детском саду и дома создать некоторые условия.</w:t>
      </w:r>
    </w:p>
    <w:p w:rsidR="005C3F65" w:rsidRPr="005C3F65" w:rsidRDefault="005C3F65" w:rsidP="00D1583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F65">
        <w:rPr>
          <w:rFonts w:ascii="Times New Roman" w:hAnsi="Times New Roman" w:cs="Times New Roman"/>
          <w:b/>
          <w:i/>
          <w:sz w:val="28"/>
          <w:szCs w:val="28"/>
        </w:rPr>
        <w:t>Условия для двигательной активности:</w:t>
      </w:r>
    </w:p>
    <w:p w:rsidR="005C3F65" w:rsidRPr="005C3F65" w:rsidRDefault="005C3F65" w:rsidP="00D15837">
      <w:pPr>
        <w:numPr>
          <w:ilvl w:val="0"/>
          <w:numId w:val="2"/>
        </w:numPr>
        <w:tabs>
          <w:tab w:val="num" w:pos="5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C3F65">
        <w:rPr>
          <w:rFonts w:ascii="Times New Roman" w:hAnsi="Times New Roman" w:cs="Times New Roman"/>
          <w:sz w:val="28"/>
          <w:szCs w:val="28"/>
        </w:rPr>
        <w:t>Гибкий режим дня</w:t>
      </w:r>
    </w:p>
    <w:p w:rsidR="005C3F65" w:rsidRPr="005C3F65" w:rsidRDefault="005C3F65" w:rsidP="00D15837">
      <w:pPr>
        <w:numPr>
          <w:ilvl w:val="0"/>
          <w:numId w:val="2"/>
        </w:numPr>
        <w:tabs>
          <w:tab w:val="num" w:pos="5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C3F65">
        <w:rPr>
          <w:rFonts w:ascii="Times New Roman" w:hAnsi="Times New Roman" w:cs="Times New Roman"/>
          <w:sz w:val="28"/>
          <w:szCs w:val="28"/>
        </w:rPr>
        <w:t xml:space="preserve">Самостоятельная двигательная активность детей с различными пособиями  </w:t>
      </w:r>
    </w:p>
    <w:p w:rsidR="005C3F65" w:rsidRPr="005C3F65" w:rsidRDefault="005C3F65" w:rsidP="00D15837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C3F65">
        <w:rPr>
          <w:rFonts w:ascii="Times New Roman" w:hAnsi="Times New Roman" w:cs="Times New Roman"/>
          <w:sz w:val="28"/>
          <w:szCs w:val="28"/>
        </w:rPr>
        <w:t>и на тренажерах</w:t>
      </w:r>
    </w:p>
    <w:p w:rsidR="005C3F65" w:rsidRPr="005C3F65" w:rsidRDefault="005C3F65" w:rsidP="00D15837">
      <w:pPr>
        <w:numPr>
          <w:ilvl w:val="0"/>
          <w:numId w:val="2"/>
        </w:numPr>
        <w:tabs>
          <w:tab w:val="num" w:pos="5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C3F65">
        <w:rPr>
          <w:rFonts w:ascii="Times New Roman" w:hAnsi="Times New Roman" w:cs="Times New Roman"/>
          <w:sz w:val="28"/>
          <w:szCs w:val="28"/>
        </w:rPr>
        <w:t>Активизация двигательной деятельности</w:t>
      </w:r>
    </w:p>
    <w:p w:rsidR="005C3F65" w:rsidRPr="005C3F65" w:rsidRDefault="005C3F65" w:rsidP="00D15837">
      <w:pPr>
        <w:numPr>
          <w:ilvl w:val="0"/>
          <w:numId w:val="2"/>
        </w:numPr>
        <w:tabs>
          <w:tab w:val="num" w:pos="5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C3F65">
        <w:rPr>
          <w:rFonts w:ascii="Times New Roman" w:hAnsi="Times New Roman" w:cs="Times New Roman"/>
          <w:sz w:val="28"/>
          <w:szCs w:val="28"/>
        </w:rPr>
        <w:t>Индивидуальный подход к детям</w:t>
      </w:r>
    </w:p>
    <w:p w:rsidR="005C3F65" w:rsidRPr="005C3F65" w:rsidRDefault="005C3F65" w:rsidP="00D1583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Look w:val="01E0"/>
      </w:tblPr>
      <w:tblGrid>
        <w:gridCol w:w="7445"/>
        <w:gridCol w:w="2395"/>
      </w:tblGrid>
      <w:tr w:rsidR="005C3F65" w:rsidRPr="005C3F65" w:rsidTr="00061F6D">
        <w:tc>
          <w:tcPr>
            <w:tcW w:w="7488" w:type="dxa"/>
          </w:tcPr>
          <w:p w:rsidR="005C3F65" w:rsidRPr="005C3F65" w:rsidRDefault="005C3F65" w:rsidP="00D158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организации двигательной активности:</w:t>
            </w:r>
          </w:p>
          <w:p w:rsidR="005C3F65" w:rsidRPr="005C3F65" w:rsidRDefault="005C3F65" w:rsidP="00D15837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занятия в зале и на улице</w:t>
            </w:r>
          </w:p>
          <w:p w:rsidR="005C3F65" w:rsidRPr="005C3F65" w:rsidRDefault="005C3F65" w:rsidP="00D15837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</w:t>
            </w:r>
          </w:p>
          <w:p w:rsidR="005C3F65" w:rsidRPr="005C3F65" w:rsidRDefault="005C3F65" w:rsidP="00D15837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5C3F65" w:rsidRPr="005C3F65" w:rsidRDefault="005C3F65" w:rsidP="00D15837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5C3F65" w:rsidRPr="005C3F65" w:rsidRDefault="005C3F65" w:rsidP="00D15837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F65">
              <w:rPr>
                <w:rFonts w:ascii="Times New Roman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 w:rsidRPr="005C3F65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  <w:p w:rsidR="005C3F65" w:rsidRPr="005C3F65" w:rsidRDefault="005C3F65" w:rsidP="00D15837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  <w:p w:rsidR="005C3F65" w:rsidRPr="005C3F65" w:rsidRDefault="005C3F65" w:rsidP="00D15837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5C3F65" w:rsidRPr="005C3F65" w:rsidRDefault="005C3F65" w:rsidP="00D15837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sz w:val="28"/>
                <w:szCs w:val="28"/>
              </w:rPr>
              <w:t>Спортивные игры и упражнения</w:t>
            </w:r>
          </w:p>
          <w:p w:rsidR="005C3F65" w:rsidRPr="005C3F65" w:rsidRDefault="005C3F65" w:rsidP="00D15837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5C3F65" w:rsidRPr="005C3F65" w:rsidRDefault="005C3F65" w:rsidP="00D15837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sz w:val="28"/>
                <w:szCs w:val="28"/>
              </w:rPr>
              <w:t>Оздоровительный бег во время прогулки</w:t>
            </w:r>
          </w:p>
          <w:p w:rsidR="005C3F65" w:rsidRPr="005C3F65" w:rsidRDefault="005C3F65" w:rsidP="00D15837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5C3F65" w:rsidRPr="005C3F65" w:rsidRDefault="005C3F65" w:rsidP="00D15837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5C3F65" w:rsidRPr="005C3F65" w:rsidRDefault="005C3F65" w:rsidP="00D15837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C3F65" w:rsidRPr="005C3F65" w:rsidRDefault="005C3F65" w:rsidP="00D15837">
            <w:pPr>
              <w:spacing w:line="240" w:lineRule="auto"/>
              <w:ind w:left="834" w:hanging="1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F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7495" cy="2251075"/>
                  <wp:effectExtent l="19050" t="0" r="0" b="0"/>
                  <wp:docPr id="1" name="Рисунок 1" descr="PE0204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0204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225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F65" w:rsidRPr="005C3F65" w:rsidRDefault="005C3F65" w:rsidP="00D1583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C3F65">
        <w:rPr>
          <w:rFonts w:ascii="Times New Roman" w:hAnsi="Times New Roman" w:cs="Times New Roman"/>
          <w:b/>
          <w:i/>
          <w:sz w:val="28"/>
          <w:szCs w:val="28"/>
        </w:rPr>
        <w:t xml:space="preserve">Вся организованная деятельность с детьми </w:t>
      </w:r>
      <w:r w:rsidRPr="005C3F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соответствует следующим требованиям: </w:t>
      </w:r>
    </w:p>
    <w:p w:rsidR="005C3F65" w:rsidRPr="005C3F65" w:rsidRDefault="005C3F65" w:rsidP="00D15837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новейших  достижений науки и практики; </w:t>
      </w:r>
    </w:p>
    <w:p w:rsidR="005C3F65" w:rsidRPr="005C3F65" w:rsidRDefault="005C3F65" w:rsidP="00D15837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в оптимальном соотношении всех дидактических принципов; </w:t>
      </w:r>
    </w:p>
    <w:p w:rsidR="005C3F65" w:rsidRPr="005C3F65" w:rsidRDefault="005C3F65" w:rsidP="00D15837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условий для развития познавательной деятельности; </w:t>
      </w:r>
    </w:p>
    <w:p w:rsidR="005C3F65" w:rsidRPr="005C3F65" w:rsidRDefault="005C3F65" w:rsidP="00D15837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установление интегративных связей; </w:t>
      </w:r>
    </w:p>
    <w:p w:rsidR="005C3F65" w:rsidRPr="005C3F65" w:rsidRDefault="005C3F65" w:rsidP="00D15837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мотивация и активизация познавательной деятельности ребенка; </w:t>
      </w:r>
    </w:p>
    <w:p w:rsidR="00196505" w:rsidRPr="00D15837" w:rsidRDefault="005C3F65" w:rsidP="00D15837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36"/>
          <w:szCs w:val="36"/>
        </w:rPr>
      </w:pPr>
      <w:r w:rsidRPr="000A7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эмоциональный компонент (элементы творчества и новизны, игровые и воображаемые ситуации, юмор и шутка и </w:t>
      </w:r>
      <w:proofErr w:type="spellStart"/>
      <w:proofErr w:type="gramStart"/>
      <w:r w:rsidRPr="000A74C5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="000A74C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15837" w:rsidRPr="00B76AE1" w:rsidRDefault="00D15837" w:rsidP="00D15837">
      <w:pPr>
        <w:spacing w:after="0" w:line="240" w:lineRule="auto"/>
        <w:ind w:left="540"/>
        <w:rPr>
          <w:rFonts w:ascii="Times New Roman" w:hAnsi="Times New Roman" w:cs="Times New Roman"/>
          <w:sz w:val="36"/>
          <w:szCs w:val="36"/>
        </w:rPr>
      </w:pPr>
    </w:p>
    <w:p w:rsidR="00B76AE1" w:rsidRDefault="00B76AE1" w:rsidP="00D15837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/с предлагается использование следующих способов по оптимизации двигательной активности детей:</w:t>
      </w:r>
    </w:p>
    <w:p w:rsidR="00B76AE1" w:rsidRPr="00B76AE1" w:rsidRDefault="00B76AE1" w:rsidP="00D158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создание картотеки наглядных пособий для самостоятельных занятий;</w:t>
      </w:r>
    </w:p>
    <w:p w:rsidR="00B76AE1" w:rsidRPr="00B76AE1" w:rsidRDefault="00B76AE1" w:rsidP="00D158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обновление (дооборудование) спортивного зала, спортивных уголков в группе силовыми тренажерами;</w:t>
      </w:r>
    </w:p>
    <w:p w:rsidR="00B76AE1" w:rsidRPr="00B76AE1" w:rsidRDefault="00B76AE1" w:rsidP="00D158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оборудование физкультурных уголков новыми, современными играми;</w:t>
      </w:r>
    </w:p>
    <w:p w:rsidR="00B76AE1" w:rsidRPr="00B76AE1" w:rsidRDefault="00B76AE1" w:rsidP="00D158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создание (оборудование) уголков релаксации с наглядными изображениями релаксационных упражнений и картинками для самомассажа.</w:t>
      </w:r>
    </w:p>
    <w:sectPr w:rsidR="00B76AE1" w:rsidRPr="00B76AE1" w:rsidSect="001D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8FC"/>
    <w:multiLevelType w:val="hybridMultilevel"/>
    <w:tmpl w:val="21948012"/>
    <w:lvl w:ilvl="0" w:tplc="9648EE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629BB"/>
    <w:multiLevelType w:val="hybridMultilevel"/>
    <w:tmpl w:val="70144C1E"/>
    <w:lvl w:ilvl="0" w:tplc="610CA61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7DD1"/>
    <w:multiLevelType w:val="hybridMultilevel"/>
    <w:tmpl w:val="942CCBDC"/>
    <w:lvl w:ilvl="0" w:tplc="50DC9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203F5"/>
    <w:multiLevelType w:val="hybridMultilevel"/>
    <w:tmpl w:val="F75E973C"/>
    <w:lvl w:ilvl="0" w:tplc="5B589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E5DA9"/>
    <w:multiLevelType w:val="multilevel"/>
    <w:tmpl w:val="D754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30275A"/>
    <w:multiLevelType w:val="hybridMultilevel"/>
    <w:tmpl w:val="4CC227F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3485"/>
    <w:rsid w:val="000A74C5"/>
    <w:rsid w:val="00196505"/>
    <w:rsid w:val="001C7792"/>
    <w:rsid w:val="001D452F"/>
    <w:rsid w:val="002118A3"/>
    <w:rsid w:val="002B2BE2"/>
    <w:rsid w:val="0035612C"/>
    <w:rsid w:val="003845B1"/>
    <w:rsid w:val="003C2A30"/>
    <w:rsid w:val="004C2C91"/>
    <w:rsid w:val="00596926"/>
    <w:rsid w:val="005C3F65"/>
    <w:rsid w:val="00663CE9"/>
    <w:rsid w:val="006C78DB"/>
    <w:rsid w:val="0072342C"/>
    <w:rsid w:val="00812626"/>
    <w:rsid w:val="008829B2"/>
    <w:rsid w:val="008A07EA"/>
    <w:rsid w:val="009E31D2"/>
    <w:rsid w:val="00B76AE1"/>
    <w:rsid w:val="00D13485"/>
    <w:rsid w:val="00D15837"/>
    <w:rsid w:val="00DD691D"/>
    <w:rsid w:val="00E003A8"/>
    <w:rsid w:val="00E73F39"/>
    <w:rsid w:val="00E918A8"/>
    <w:rsid w:val="00EF2772"/>
    <w:rsid w:val="00F0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485"/>
  </w:style>
  <w:style w:type="character" w:styleId="a3">
    <w:name w:val="Strong"/>
    <w:basedOn w:val="a0"/>
    <w:uiPriority w:val="22"/>
    <w:qFormat/>
    <w:rsid w:val="00D13485"/>
    <w:rPr>
      <w:b/>
      <w:bCs/>
    </w:rPr>
  </w:style>
  <w:style w:type="paragraph" w:styleId="a4">
    <w:name w:val="List Paragraph"/>
    <w:basedOn w:val="a"/>
    <w:uiPriority w:val="34"/>
    <w:qFormat/>
    <w:rsid w:val="00DD691D"/>
    <w:pPr>
      <w:ind w:left="720"/>
      <w:contextualSpacing/>
    </w:pPr>
  </w:style>
  <w:style w:type="paragraph" w:styleId="a5">
    <w:name w:val="Normal (Web)"/>
    <w:basedOn w:val="a"/>
    <w:unhideWhenUsed/>
    <w:rsid w:val="0019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96505"/>
    <w:rPr>
      <w:i/>
      <w:iCs/>
    </w:rPr>
  </w:style>
  <w:style w:type="character" w:customStyle="1" w:styleId="c0">
    <w:name w:val="c0"/>
    <w:basedOn w:val="a0"/>
    <w:rsid w:val="005C3F65"/>
  </w:style>
  <w:style w:type="paragraph" w:styleId="a7">
    <w:name w:val="Balloon Text"/>
    <w:basedOn w:val="a"/>
    <w:link w:val="a8"/>
    <w:uiPriority w:val="99"/>
    <w:semiHidden/>
    <w:unhideWhenUsed/>
    <w:rsid w:val="005C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F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A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C2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2013-12-01T07:36:00Z</dcterms:created>
  <dcterms:modified xsi:type="dcterms:W3CDTF">2013-12-01T07:36:00Z</dcterms:modified>
</cp:coreProperties>
</file>