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92" w:rsidRPr="001F5DCB" w:rsidRDefault="00D94587" w:rsidP="001F5DCB">
      <w:pPr>
        <w:jc w:val="center"/>
        <w:rPr>
          <w:b/>
          <w:sz w:val="28"/>
          <w:szCs w:val="28"/>
        </w:rPr>
      </w:pPr>
      <w:r w:rsidRPr="001F5DCB">
        <w:rPr>
          <w:b/>
          <w:sz w:val="28"/>
          <w:szCs w:val="28"/>
        </w:rPr>
        <w:t>Воспитание правильного поведения на занятиях.</w:t>
      </w:r>
    </w:p>
    <w:p w:rsidR="00D94587" w:rsidRDefault="00D94587">
      <w:pPr>
        <w:rPr>
          <w:sz w:val="28"/>
          <w:szCs w:val="28"/>
        </w:rPr>
      </w:pPr>
      <w:r>
        <w:rPr>
          <w:sz w:val="28"/>
          <w:szCs w:val="28"/>
        </w:rPr>
        <w:t>Среди множества задач, связанных с формированием готовности детей к школьному обучению, следует выделить воспитание навыков культуры поведения на занятиях.</w:t>
      </w:r>
      <w:r w:rsidR="00EB746F">
        <w:rPr>
          <w:sz w:val="28"/>
          <w:szCs w:val="28"/>
        </w:rPr>
        <w:t xml:space="preserve"> </w:t>
      </w:r>
      <w:r w:rsidR="00CA018D">
        <w:rPr>
          <w:sz w:val="28"/>
          <w:szCs w:val="28"/>
        </w:rPr>
        <w:t xml:space="preserve"> </w:t>
      </w:r>
      <w:r>
        <w:rPr>
          <w:sz w:val="28"/>
          <w:szCs w:val="28"/>
        </w:rPr>
        <w:t>Ведь от решения этой задачи в немалой степени зависит качество усвоения материала, умение ребёнка рационально и экономно работать в нужном ритме, согласовывая свои действия сверстников. Соблюдение правил поведения на занятиях организует и дисциплинирует детей, приучает уважительно</w:t>
      </w:r>
      <w:r w:rsidR="00815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относит</w:t>
      </w:r>
      <w:r w:rsidR="008150D9">
        <w:rPr>
          <w:sz w:val="28"/>
          <w:szCs w:val="28"/>
        </w:rPr>
        <w:t>ь</w:t>
      </w:r>
      <w:r>
        <w:rPr>
          <w:sz w:val="28"/>
          <w:szCs w:val="28"/>
        </w:rPr>
        <w:t>ся к учебному труду.</w:t>
      </w:r>
    </w:p>
    <w:p w:rsidR="00D94587" w:rsidRDefault="00D94587">
      <w:pPr>
        <w:rPr>
          <w:sz w:val="28"/>
          <w:szCs w:val="28"/>
        </w:rPr>
      </w:pPr>
      <w:r>
        <w:rPr>
          <w:sz w:val="28"/>
          <w:szCs w:val="28"/>
        </w:rPr>
        <w:t>Первоначальные навыки поведения на занятиях формируются в детском саду. Учебная деятельность осуществляется в коллективе сверстников. Поэтому очень важно сформировать те навыки, которые обеспечивают успех совместной деятельности на занятиях: стремление и желание согласовывать свои действия с действиями товарищей, внимательно выслушивать объяснения и ответы сверстников.</w:t>
      </w:r>
    </w:p>
    <w:p w:rsidR="008150D9" w:rsidRDefault="008150D9">
      <w:pPr>
        <w:rPr>
          <w:sz w:val="28"/>
          <w:szCs w:val="28"/>
        </w:rPr>
      </w:pPr>
      <w:r>
        <w:rPr>
          <w:sz w:val="28"/>
          <w:szCs w:val="28"/>
        </w:rPr>
        <w:t>Воспитатель заботится о создании максимально благоприятных условий, положительно влияющих на организованность и дисциплинированность дошкольников. И здесь всё имеет значение: удобно ли сидят дети, как  подготовлены пособия и расположен демонстрационный материал и т. П.</w:t>
      </w:r>
    </w:p>
    <w:p w:rsidR="008A3F97" w:rsidRDefault="008A3F97">
      <w:pPr>
        <w:rPr>
          <w:sz w:val="28"/>
          <w:szCs w:val="28"/>
        </w:rPr>
      </w:pPr>
      <w:r>
        <w:rPr>
          <w:sz w:val="28"/>
          <w:szCs w:val="28"/>
        </w:rPr>
        <w:t xml:space="preserve">Элементарные навыки культуры поведения на занятиях ребёнок </w:t>
      </w:r>
      <w:proofErr w:type="gramStart"/>
      <w:r>
        <w:rPr>
          <w:sz w:val="28"/>
          <w:szCs w:val="28"/>
        </w:rPr>
        <w:t>приобретает</w:t>
      </w:r>
      <w:proofErr w:type="gramEnd"/>
      <w:r>
        <w:rPr>
          <w:sz w:val="28"/>
          <w:szCs w:val="28"/>
        </w:rPr>
        <w:t xml:space="preserve"> начиная с первой младшей группы. Детей учат спокойно сидеть, слушать воспитателя, смотреть, что он делает, отвечать на его вопросы.</w:t>
      </w:r>
    </w:p>
    <w:p w:rsidR="008A3F97" w:rsidRDefault="008A3F97">
      <w:pPr>
        <w:rPr>
          <w:sz w:val="28"/>
          <w:szCs w:val="28"/>
        </w:rPr>
      </w:pPr>
      <w:r>
        <w:rPr>
          <w:sz w:val="28"/>
          <w:szCs w:val="28"/>
        </w:rPr>
        <w:t>В средней группе задачи формирования культуры поведения на занятиях усложняются</w:t>
      </w:r>
      <w:r w:rsidR="00EB746F">
        <w:rPr>
          <w:sz w:val="28"/>
          <w:szCs w:val="28"/>
        </w:rPr>
        <w:t>. Детей учат умению слушать указания педагога и действовать в соответствии с ними; вести себя сдержанно и организованно, говорить по очереди.</w:t>
      </w:r>
    </w:p>
    <w:p w:rsidR="00EB746F" w:rsidRDefault="00EB746F">
      <w:pPr>
        <w:rPr>
          <w:sz w:val="28"/>
          <w:szCs w:val="28"/>
        </w:rPr>
      </w:pPr>
      <w:r>
        <w:rPr>
          <w:sz w:val="28"/>
          <w:szCs w:val="28"/>
        </w:rPr>
        <w:t xml:space="preserve">Требования к старшим дошкольникам качественно изменяются. Так, педагог учит их при ответе вставать, держать себя спокойно, не жестикулировать, отвечать на вопросы в краткой и распространённой форме, ясно и чётко, не торопясь.   </w:t>
      </w:r>
      <w:r w:rsidR="00CA018D">
        <w:rPr>
          <w:sz w:val="28"/>
          <w:szCs w:val="28"/>
        </w:rPr>
        <w:t xml:space="preserve">Если что- то не понятно и надо обратиться за разъяснением, следует поднять руку и тихо спросить подошедшего воспитателя, так чтобы не отвлекать </w:t>
      </w:r>
      <w:proofErr w:type="gramStart"/>
      <w:r w:rsidR="00CA018D">
        <w:rPr>
          <w:sz w:val="28"/>
          <w:szCs w:val="28"/>
        </w:rPr>
        <w:t>занимающихся</w:t>
      </w:r>
      <w:proofErr w:type="gramEnd"/>
      <w:r w:rsidR="00CA018D">
        <w:rPr>
          <w:sz w:val="28"/>
          <w:szCs w:val="28"/>
        </w:rPr>
        <w:t>. Педагог учит детей работать в общем темпе и ритме, укладываясь в отведённое время.</w:t>
      </w:r>
    </w:p>
    <w:p w:rsidR="00CA018D" w:rsidRDefault="00CA01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Особое внимание обращает воспитатель на  формирование у детей стремления беречь материалы, пособия, инструменты. К концу пребывания  в детском саду дошкольники усваивают основные правила поведения на занятиях.</w:t>
      </w:r>
    </w:p>
    <w:p w:rsidR="00C71B36" w:rsidRPr="00D94587" w:rsidRDefault="00C71B36">
      <w:pPr>
        <w:rPr>
          <w:sz w:val="28"/>
          <w:szCs w:val="28"/>
        </w:rPr>
      </w:pPr>
      <w:r>
        <w:rPr>
          <w:sz w:val="28"/>
          <w:szCs w:val="28"/>
        </w:rPr>
        <w:t xml:space="preserve">В процессе учебной деятельности дети усваивают эти правила и приобретают навыки культурного поведения, которые постепенно становятся устойчивыми, привычными. </w:t>
      </w:r>
    </w:p>
    <w:sectPr w:rsidR="00C71B36" w:rsidRPr="00D94587" w:rsidSect="004E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94587"/>
    <w:rsid w:val="001F5DCB"/>
    <w:rsid w:val="00251AD3"/>
    <w:rsid w:val="0027365E"/>
    <w:rsid w:val="004E0B92"/>
    <w:rsid w:val="00616982"/>
    <w:rsid w:val="008150D9"/>
    <w:rsid w:val="008A3F97"/>
    <w:rsid w:val="00C71B36"/>
    <w:rsid w:val="00CA018D"/>
    <w:rsid w:val="00D94587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</cp:revision>
  <dcterms:created xsi:type="dcterms:W3CDTF">2011-03-10T17:19:00Z</dcterms:created>
  <dcterms:modified xsi:type="dcterms:W3CDTF">2011-03-10T17:56:00Z</dcterms:modified>
</cp:coreProperties>
</file>