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FA" w:rsidRPr="00A90833" w:rsidRDefault="00AD11FA" w:rsidP="00AD1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833">
        <w:rPr>
          <w:rFonts w:ascii="Times New Roman" w:hAnsi="Times New Roman" w:cs="Times New Roman"/>
          <w:b/>
          <w:sz w:val="24"/>
          <w:szCs w:val="24"/>
        </w:rPr>
        <w:t>Памятка</w:t>
      </w:r>
      <w:r w:rsidR="00D9530E" w:rsidRPr="00A90833">
        <w:rPr>
          <w:rFonts w:ascii="Times New Roman" w:hAnsi="Times New Roman" w:cs="Times New Roman"/>
          <w:b/>
          <w:sz w:val="24"/>
          <w:szCs w:val="24"/>
        </w:rPr>
        <w:t>-подсказка</w:t>
      </w:r>
      <w:r w:rsidRPr="00A90833">
        <w:rPr>
          <w:rFonts w:ascii="Times New Roman" w:hAnsi="Times New Roman" w:cs="Times New Roman"/>
          <w:b/>
          <w:sz w:val="24"/>
          <w:szCs w:val="24"/>
        </w:rPr>
        <w:t xml:space="preserve"> для составления конспекта НОД</w:t>
      </w:r>
    </w:p>
    <w:p w:rsidR="00646215" w:rsidRPr="00A90833" w:rsidRDefault="00AD11FA" w:rsidP="00AD11F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0833">
        <w:rPr>
          <w:rFonts w:ascii="Times New Roman" w:hAnsi="Times New Roman" w:cs="Times New Roman"/>
          <w:i/>
          <w:sz w:val="24"/>
          <w:szCs w:val="24"/>
        </w:rPr>
        <w:t xml:space="preserve"> (непосредственной образовательной деятельности) </w:t>
      </w:r>
    </w:p>
    <w:tbl>
      <w:tblPr>
        <w:tblStyle w:val="a7"/>
        <w:tblW w:w="9713" w:type="dxa"/>
        <w:tblLook w:val="04A0"/>
      </w:tblPr>
      <w:tblGrid>
        <w:gridCol w:w="534"/>
        <w:gridCol w:w="3685"/>
        <w:gridCol w:w="5494"/>
      </w:tblGrid>
      <w:tr w:rsidR="00AD11FA" w:rsidTr="00AD11FA">
        <w:tc>
          <w:tcPr>
            <w:tcW w:w="9713" w:type="dxa"/>
            <w:gridSpan w:val="3"/>
          </w:tcPr>
          <w:p w:rsidR="00AD11FA" w:rsidRPr="00AD11FA" w:rsidRDefault="00AD11FA" w:rsidP="00AD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разработать конспект НОД?</w:t>
            </w:r>
          </w:p>
        </w:tc>
      </w:tr>
      <w:tr w:rsidR="00AD11FA" w:rsidTr="00A90833">
        <w:tc>
          <w:tcPr>
            <w:tcW w:w="534" w:type="dxa"/>
            <w:tcBorders>
              <w:right w:val="single" w:sz="4" w:space="0" w:color="auto"/>
            </w:tcBorders>
          </w:tcPr>
          <w:p w:rsidR="00AD11FA" w:rsidRDefault="00AD11FA" w:rsidP="00AD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D11FA" w:rsidRPr="00AD11FA" w:rsidRDefault="00AD11FA" w:rsidP="006E5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1FA">
              <w:rPr>
                <w:rFonts w:ascii="Times New Roman" w:hAnsi="Times New Roman" w:cs="Times New Roman"/>
                <w:b/>
                <w:sz w:val="28"/>
                <w:szCs w:val="28"/>
              </w:rPr>
              <w:t>Рассуждаю…</w:t>
            </w:r>
          </w:p>
        </w:tc>
        <w:tc>
          <w:tcPr>
            <w:tcW w:w="5494" w:type="dxa"/>
          </w:tcPr>
          <w:p w:rsidR="00AD11FA" w:rsidRPr="006E51D9" w:rsidRDefault="00AD11FA" w:rsidP="006E5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Планирую… </w:t>
            </w:r>
          </w:p>
        </w:tc>
      </w:tr>
      <w:tr w:rsidR="00AD11FA" w:rsidRPr="00A90833" w:rsidTr="00A90833">
        <w:trPr>
          <w:trHeight w:val="1383"/>
        </w:trPr>
        <w:tc>
          <w:tcPr>
            <w:tcW w:w="534" w:type="dxa"/>
            <w:tcBorders>
              <w:right w:val="single" w:sz="4" w:space="0" w:color="auto"/>
            </w:tcBorders>
          </w:tcPr>
          <w:p w:rsidR="00AD11FA" w:rsidRPr="00A90833" w:rsidRDefault="00AD11FA" w:rsidP="00A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D11FA" w:rsidRPr="00A90833" w:rsidRDefault="00AD11FA" w:rsidP="00A9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 xml:space="preserve">Зачем я провожу НОД? </w:t>
            </w:r>
          </w:p>
          <w:p w:rsidR="00AD11FA" w:rsidRPr="00A90833" w:rsidRDefault="00AD11FA" w:rsidP="00A9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Что дает НОД для развития ребенка?</w:t>
            </w:r>
          </w:p>
          <w:p w:rsidR="00AD11FA" w:rsidRPr="00A90833" w:rsidRDefault="00AD11FA" w:rsidP="00A9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Какие изменения предполагаются у ребенка?</w:t>
            </w:r>
          </w:p>
        </w:tc>
        <w:tc>
          <w:tcPr>
            <w:tcW w:w="5494" w:type="dxa"/>
          </w:tcPr>
          <w:p w:rsidR="00AD11FA" w:rsidRPr="00A90833" w:rsidRDefault="00675FA6" w:rsidP="00D9530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Конкретная, точная </w:t>
            </w:r>
            <w:r w:rsidRPr="00A908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это предполагаемый результат НОД</w:t>
            </w:r>
          </w:p>
        </w:tc>
      </w:tr>
      <w:tr w:rsidR="00AD11FA" w:rsidRPr="00A90833" w:rsidTr="00A90833">
        <w:trPr>
          <w:trHeight w:val="1481"/>
        </w:trPr>
        <w:tc>
          <w:tcPr>
            <w:tcW w:w="534" w:type="dxa"/>
            <w:tcBorders>
              <w:right w:val="single" w:sz="4" w:space="0" w:color="auto"/>
            </w:tcBorders>
          </w:tcPr>
          <w:p w:rsidR="00AD11FA" w:rsidRPr="00A90833" w:rsidRDefault="006E51D9" w:rsidP="00A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D11FA" w:rsidRPr="00A90833" w:rsidRDefault="006E51D9" w:rsidP="00D95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 xml:space="preserve">Какие конкретные педагогические задачи решаются, т.е. помогают достичь поставленной цели? </w:t>
            </w:r>
          </w:p>
        </w:tc>
        <w:tc>
          <w:tcPr>
            <w:tcW w:w="5494" w:type="dxa"/>
          </w:tcPr>
          <w:p w:rsidR="00AD11FA" w:rsidRPr="00A90833" w:rsidRDefault="00675FA6" w:rsidP="00675F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Развивающие </w:t>
            </w: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(психические процессы: речь, внимание, воображение, восприятие, память, мышление)</w:t>
            </w:r>
          </w:p>
          <w:p w:rsidR="00675FA6" w:rsidRPr="00A90833" w:rsidRDefault="00675FA6" w:rsidP="00675F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Воспитательные</w:t>
            </w: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(отношение к чему-либо, личностные качества ребенка)</w:t>
            </w:r>
          </w:p>
          <w:p w:rsidR="00675FA6" w:rsidRPr="00A90833" w:rsidRDefault="00675FA6" w:rsidP="00675F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Обучающие</w:t>
            </w: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(знания, умения, навыки)</w:t>
            </w:r>
          </w:p>
        </w:tc>
      </w:tr>
      <w:tr w:rsidR="00AD11FA" w:rsidRPr="00A90833" w:rsidTr="00A90833">
        <w:trPr>
          <w:trHeight w:val="1202"/>
        </w:trPr>
        <w:tc>
          <w:tcPr>
            <w:tcW w:w="534" w:type="dxa"/>
            <w:tcBorders>
              <w:right w:val="single" w:sz="4" w:space="0" w:color="auto"/>
            </w:tcBorders>
          </w:tcPr>
          <w:p w:rsidR="00AD11FA" w:rsidRPr="00A90833" w:rsidRDefault="006E51D9" w:rsidP="00A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D11FA" w:rsidRPr="00A90833" w:rsidRDefault="006E51D9" w:rsidP="00D95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Какими средствами и способами будем решать поставленные задачи (развивать ребенка)?</w:t>
            </w:r>
          </w:p>
        </w:tc>
        <w:tc>
          <w:tcPr>
            <w:tcW w:w="5494" w:type="dxa"/>
          </w:tcPr>
          <w:p w:rsidR="00AD11FA" w:rsidRPr="00A90833" w:rsidRDefault="00675FA6" w:rsidP="00D9530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 (фронтальная, групповая, парная, индивидуальная)</w:t>
            </w:r>
          </w:p>
          <w:p w:rsidR="00675FA6" w:rsidRPr="00A90833" w:rsidRDefault="00675FA6" w:rsidP="00D9530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приемы (наглядные, словесные, практические, игровые)</w:t>
            </w:r>
          </w:p>
        </w:tc>
      </w:tr>
      <w:tr w:rsidR="00AD11FA" w:rsidRPr="00A90833" w:rsidTr="00A90833">
        <w:trPr>
          <w:trHeight w:val="1481"/>
        </w:trPr>
        <w:tc>
          <w:tcPr>
            <w:tcW w:w="534" w:type="dxa"/>
            <w:tcBorders>
              <w:right w:val="single" w:sz="4" w:space="0" w:color="auto"/>
            </w:tcBorders>
          </w:tcPr>
          <w:p w:rsidR="00AD11FA" w:rsidRPr="00A90833" w:rsidRDefault="00D9530E" w:rsidP="00A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D11FA" w:rsidRPr="00A90833" w:rsidRDefault="00D9530E" w:rsidP="00D95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 xml:space="preserve">Какие элементы НОД должны быть обязательными? </w:t>
            </w:r>
          </w:p>
        </w:tc>
        <w:tc>
          <w:tcPr>
            <w:tcW w:w="5494" w:type="dxa"/>
          </w:tcPr>
          <w:p w:rsidR="00AD11FA" w:rsidRPr="00A90833" w:rsidRDefault="00675FA6" w:rsidP="00675FA6">
            <w:pPr>
              <w:pStyle w:val="a8"/>
              <w:numPr>
                <w:ilvl w:val="0"/>
                <w:numId w:val="2"/>
              </w:numPr>
              <w:ind w:left="3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Вводная часть:</w:t>
            </w: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вводно-организационная; мотивационно-побудительная.</w:t>
            </w:r>
          </w:p>
          <w:p w:rsidR="00675FA6" w:rsidRPr="00A90833" w:rsidRDefault="00675FA6" w:rsidP="00675FA6">
            <w:pPr>
              <w:pStyle w:val="a8"/>
              <w:numPr>
                <w:ilvl w:val="0"/>
                <w:numId w:val="2"/>
              </w:numPr>
              <w:ind w:left="3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часть:</w:t>
            </w: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информационно-практическая (обучающая); практическая (действие детей).</w:t>
            </w:r>
          </w:p>
          <w:p w:rsidR="00675FA6" w:rsidRPr="00A90833" w:rsidRDefault="00A90833" w:rsidP="00A90833">
            <w:pPr>
              <w:pStyle w:val="a8"/>
              <w:numPr>
                <w:ilvl w:val="0"/>
                <w:numId w:val="2"/>
              </w:numPr>
              <w:ind w:left="3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Заключительная:</w:t>
            </w: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оценочно-рефлексивная; мотивационно-побудительная (побуждение детей к последующей деятельности).</w:t>
            </w:r>
          </w:p>
        </w:tc>
      </w:tr>
      <w:tr w:rsidR="00AD11FA" w:rsidRPr="00A90833" w:rsidTr="00A90833">
        <w:trPr>
          <w:trHeight w:val="1481"/>
        </w:trPr>
        <w:tc>
          <w:tcPr>
            <w:tcW w:w="534" w:type="dxa"/>
            <w:tcBorders>
              <w:right w:val="single" w:sz="4" w:space="0" w:color="auto"/>
            </w:tcBorders>
          </w:tcPr>
          <w:p w:rsidR="00AD11FA" w:rsidRPr="00A90833" w:rsidRDefault="004119AE" w:rsidP="00A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D11FA" w:rsidRPr="00A90833" w:rsidRDefault="004119AE" w:rsidP="00D95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Какие виды деятельности будем применять?</w:t>
            </w:r>
          </w:p>
        </w:tc>
        <w:tc>
          <w:tcPr>
            <w:tcW w:w="5494" w:type="dxa"/>
          </w:tcPr>
          <w:p w:rsidR="00AD11FA" w:rsidRPr="00A90833" w:rsidRDefault="00A90833" w:rsidP="00A90833">
            <w:pPr>
              <w:pStyle w:val="a8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  <w:p w:rsidR="00A90833" w:rsidRPr="00A90833" w:rsidRDefault="00A90833" w:rsidP="00A90833">
            <w:pPr>
              <w:pStyle w:val="a8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</w:t>
            </w:r>
          </w:p>
          <w:p w:rsidR="00A90833" w:rsidRPr="00A90833" w:rsidRDefault="00A90833" w:rsidP="00A90833">
            <w:pPr>
              <w:pStyle w:val="a8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  <w:p w:rsidR="00A90833" w:rsidRPr="00A90833" w:rsidRDefault="00A90833" w:rsidP="00A90833">
            <w:pPr>
              <w:pStyle w:val="a8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худ. литературы</w:t>
            </w:r>
          </w:p>
          <w:p w:rsidR="00A90833" w:rsidRPr="00A90833" w:rsidRDefault="00A90833" w:rsidP="00A90833">
            <w:pPr>
              <w:pStyle w:val="a8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</w:p>
          <w:p w:rsidR="00A90833" w:rsidRPr="00A90833" w:rsidRDefault="00A90833" w:rsidP="00A90833">
            <w:pPr>
              <w:pStyle w:val="a8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Трудовая</w:t>
            </w:r>
          </w:p>
          <w:p w:rsidR="00A90833" w:rsidRPr="00A90833" w:rsidRDefault="00A90833" w:rsidP="00A90833">
            <w:pPr>
              <w:pStyle w:val="a8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Музыкально-художественная</w:t>
            </w:r>
          </w:p>
          <w:p w:rsidR="00A90833" w:rsidRPr="00A90833" w:rsidRDefault="00A90833" w:rsidP="00A90833">
            <w:pPr>
              <w:pStyle w:val="a8"/>
              <w:numPr>
                <w:ilvl w:val="0"/>
                <w:numId w:val="3"/>
              </w:numPr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1FA" w:rsidRPr="00A90833" w:rsidTr="00A90833">
        <w:trPr>
          <w:trHeight w:val="1481"/>
        </w:trPr>
        <w:tc>
          <w:tcPr>
            <w:tcW w:w="534" w:type="dxa"/>
            <w:tcBorders>
              <w:right w:val="single" w:sz="4" w:space="0" w:color="auto"/>
            </w:tcBorders>
          </w:tcPr>
          <w:p w:rsidR="00AD11FA" w:rsidRPr="00A90833" w:rsidRDefault="004119AE" w:rsidP="00A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D11FA" w:rsidRPr="00A90833" w:rsidRDefault="004119AE" w:rsidP="00D95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Какой вид контроля используется, когда и где? (за деятельностью детей)</w:t>
            </w:r>
          </w:p>
        </w:tc>
        <w:tc>
          <w:tcPr>
            <w:tcW w:w="5494" w:type="dxa"/>
          </w:tcPr>
          <w:p w:rsidR="00AD11FA" w:rsidRDefault="00A90833" w:rsidP="00D9530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8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Вид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фронтальный, индивидуальный</w:t>
            </w:r>
            <w:r w:rsidR="008D48EE">
              <w:rPr>
                <w:rFonts w:ascii="Times New Roman" w:hAnsi="Times New Roman" w:cs="Times New Roman"/>
                <w:i/>
                <w:sz w:val="24"/>
                <w:szCs w:val="24"/>
              </w:rPr>
              <w:t>, взаимоконтроль, самоконтроль детей</w:t>
            </w:r>
          </w:p>
          <w:p w:rsidR="00925399" w:rsidRDefault="00925399" w:rsidP="00D9530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8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Когда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D48EE">
              <w:rPr>
                <w:rFonts w:ascii="Times New Roman" w:hAnsi="Times New Roman" w:cs="Times New Roman"/>
                <w:i/>
                <w:sz w:val="24"/>
                <w:szCs w:val="24"/>
              </w:rPr>
              <w:t>новый материал, ребенок испытывает затруднения</w:t>
            </w:r>
          </w:p>
          <w:p w:rsidR="008D48EE" w:rsidRPr="00A90833" w:rsidRDefault="008D48EE" w:rsidP="00D9530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Где - в основной части, в заключительной</w:t>
            </w:r>
          </w:p>
        </w:tc>
      </w:tr>
      <w:tr w:rsidR="00AD11FA" w:rsidRPr="00A90833" w:rsidTr="008D48EE">
        <w:trPr>
          <w:trHeight w:val="794"/>
        </w:trPr>
        <w:tc>
          <w:tcPr>
            <w:tcW w:w="534" w:type="dxa"/>
            <w:tcBorders>
              <w:right w:val="single" w:sz="4" w:space="0" w:color="auto"/>
            </w:tcBorders>
          </w:tcPr>
          <w:p w:rsidR="00AD11FA" w:rsidRPr="00A90833" w:rsidRDefault="004119AE" w:rsidP="00A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D11FA" w:rsidRPr="00A90833" w:rsidRDefault="004119AE" w:rsidP="00D95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 xml:space="preserve">Как побуждаем детей к дальнейшей деятельности? </w:t>
            </w:r>
          </w:p>
        </w:tc>
        <w:tc>
          <w:tcPr>
            <w:tcW w:w="5494" w:type="dxa"/>
          </w:tcPr>
          <w:p w:rsidR="00AD11FA" w:rsidRPr="008D48EE" w:rsidRDefault="008D48EE" w:rsidP="00D9530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 открытый конец НОД</w:t>
            </w:r>
          </w:p>
        </w:tc>
      </w:tr>
      <w:tr w:rsidR="004119AE" w:rsidRPr="00A90833" w:rsidTr="00A90833">
        <w:trPr>
          <w:trHeight w:val="1125"/>
        </w:trPr>
        <w:tc>
          <w:tcPr>
            <w:tcW w:w="534" w:type="dxa"/>
            <w:tcBorders>
              <w:right w:val="single" w:sz="4" w:space="0" w:color="auto"/>
            </w:tcBorders>
          </w:tcPr>
          <w:p w:rsidR="004119AE" w:rsidRPr="00A90833" w:rsidRDefault="004119AE" w:rsidP="00AD1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119AE" w:rsidRPr="00A90833" w:rsidRDefault="004119AE" w:rsidP="00D9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 xml:space="preserve">Что изменилось в ребенке в конце НОД? </w:t>
            </w:r>
          </w:p>
          <w:p w:rsidR="004119AE" w:rsidRPr="00A90833" w:rsidRDefault="004119AE" w:rsidP="0041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833">
              <w:rPr>
                <w:rFonts w:ascii="Times New Roman" w:hAnsi="Times New Roman" w:cs="Times New Roman"/>
                <w:sz w:val="24"/>
                <w:szCs w:val="24"/>
              </w:rPr>
              <w:t>Насколько достигнута поставленная цель?</w:t>
            </w:r>
          </w:p>
        </w:tc>
        <w:tc>
          <w:tcPr>
            <w:tcW w:w="5494" w:type="dxa"/>
          </w:tcPr>
          <w:p w:rsidR="004119AE" w:rsidRPr="008D48EE" w:rsidRDefault="008D48EE" w:rsidP="00D953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Самоанализ педагога по цели и задачам</w:t>
            </w:r>
            <w:r w:rsidR="0096083E">
              <w:rPr>
                <w:rFonts w:ascii="Times New Roman" w:hAnsi="Times New Roman" w:cs="Times New Roman"/>
                <w:i/>
                <w:sz w:val="24"/>
                <w:szCs w:val="24"/>
              </w:rPr>
              <w:t>, результат НОД</w:t>
            </w:r>
          </w:p>
        </w:tc>
      </w:tr>
    </w:tbl>
    <w:p w:rsidR="00AD11FA" w:rsidRPr="00A90833" w:rsidRDefault="00AD11FA" w:rsidP="00AD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1FA" w:rsidRPr="00AD11FA" w:rsidRDefault="00AD1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11FA" w:rsidRPr="00AD11FA" w:rsidSect="00A90833">
      <w:headerReference w:type="default" r:id="rId7"/>
      <w:pgSz w:w="11906" w:h="16838"/>
      <w:pgMar w:top="993" w:right="850" w:bottom="1134" w:left="1701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7A" w:rsidRDefault="00CB027A" w:rsidP="00AD11FA">
      <w:pPr>
        <w:spacing w:after="0" w:line="240" w:lineRule="auto"/>
      </w:pPr>
      <w:r>
        <w:separator/>
      </w:r>
    </w:p>
  </w:endnote>
  <w:endnote w:type="continuationSeparator" w:id="1">
    <w:p w:rsidR="00CB027A" w:rsidRDefault="00CB027A" w:rsidP="00AD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7A" w:rsidRDefault="00CB027A" w:rsidP="00AD11FA">
      <w:pPr>
        <w:spacing w:after="0" w:line="240" w:lineRule="auto"/>
      </w:pPr>
      <w:r>
        <w:separator/>
      </w:r>
    </w:p>
  </w:footnote>
  <w:footnote w:type="continuationSeparator" w:id="1">
    <w:p w:rsidR="00CB027A" w:rsidRDefault="00CB027A" w:rsidP="00AD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FA" w:rsidRPr="00AD11FA" w:rsidRDefault="00AD11FA">
    <w:pPr>
      <w:pStyle w:val="a3"/>
      <w:rPr>
        <w:rFonts w:ascii="Times New Roman" w:hAnsi="Times New Roman" w:cs="Times New Roman"/>
      </w:rPr>
    </w:pPr>
    <w:r w:rsidRPr="00AD11FA">
      <w:rPr>
        <w:rFonts w:ascii="Times New Roman" w:hAnsi="Times New Roman" w:cs="Times New Roman"/>
      </w:rPr>
      <w:t>Методические рекомендации для педагогов ДОУ. Разработала Васильевых И.Л., методист МБОУ ДПО Центр научно-методического обеспечения, г. Лысьва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1B2"/>
    <w:multiLevelType w:val="hybridMultilevel"/>
    <w:tmpl w:val="DEA2A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C5262"/>
    <w:multiLevelType w:val="hybridMultilevel"/>
    <w:tmpl w:val="4D8A1A48"/>
    <w:lvl w:ilvl="0" w:tplc="2F4E18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40F24"/>
    <w:multiLevelType w:val="hybridMultilevel"/>
    <w:tmpl w:val="366A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1FA"/>
    <w:rsid w:val="004119AE"/>
    <w:rsid w:val="00646215"/>
    <w:rsid w:val="00675FA6"/>
    <w:rsid w:val="006E51D9"/>
    <w:rsid w:val="0073336F"/>
    <w:rsid w:val="008D48EE"/>
    <w:rsid w:val="00925399"/>
    <w:rsid w:val="0096083E"/>
    <w:rsid w:val="00A90833"/>
    <w:rsid w:val="00AD11FA"/>
    <w:rsid w:val="00CB027A"/>
    <w:rsid w:val="00D9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1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11FA"/>
  </w:style>
  <w:style w:type="paragraph" w:styleId="a5">
    <w:name w:val="footer"/>
    <w:basedOn w:val="a"/>
    <w:link w:val="a6"/>
    <w:uiPriority w:val="99"/>
    <w:semiHidden/>
    <w:unhideWhenUsed/>
    <w:rsid w:val="00AD1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11FA"/>
  </w:style>
  <w:style w:type="table" w:styleId="a7">
    <w:name w:val="Table Grid"/>
    <w:basedOn w:val="a1"/>
    <w:uiPriority w:val="59"/>
    <w:rsid w:val="00AD1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D1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CNMO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5</cp:revision>
  <cp:lastPrinted>2013-12-14T06:23:00Z</cp:lastPrinted>
  <dcterms:created xsi:type="dcterms:W3CDTF">2013-12-14T04:54:00Z</dcterms:created>
  <dcterms:modified xsi:type="dcterms:W3CDTF">2013-12-14T06:25:00Z</dcterms:modified>
</cp:coreProperties>
</file>