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19" w:rsidRPr="000B4795" w:rsidRDefault="000E20ED" w:rsidP="00F477F9">
      <w:pPr>
        <w:pStyle w:val="3"/>
        <w:jc w:val="center"/>
        <w:rPr>
          <w:color w:val="000000" w:themeColor="text1"/>
          <w:lang w:val="ru-RU"/>
        </w:rPr>
      </w:pPr>
      <w:r w:rsidRPr="000B4795">
        <w:rPr>
          <w:color w:val="000000" w:themeColor="text1"/>
          <w:lang w:val="ru-RU"/>
        </w:rPr>
        <w:t>Муниципальное общеобразовательное учреждение</w:t>
      </w:r>
    </w:p>
    <w:p w:rsidR="00AD38FD" w:rsidRPr="00975A10" w:rsidRDefault="000E20ED" w:rsidP="0089301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5A10">
        <w:rPr>
          <w:rFonts w:ascii="Times New Roman" w:hAnsi="Times New Roman" w:cs="Times New Roman"/>
          <w:b/>
          <w:sz w:val="28"/>
          <w:szCs w:val="28"/>
          <w:lang w:val="ru-RU"/>
        </w:rPr>
        <w:t>«средняя школа с. Павлофёдоровка»</w:t>
      </w:r>
    </w:p>
    <w:p w:rsidR="000E20ED" w:rsidRPr="00975A10" w:rsidRDefault="000E20ED">
      <w:pPr>
        <w:rPr>
          <w:rFonts w:cs="Times New Roman"/>
          <w:lang w:val="ru-RU"/>
        </w:rPr>
      </w:pPr>
    </w:p>
    <w:p w:rsidR="000E20ED" w:rsidRPr="00975A10" w:rsidRDefault="000E20ED">
      <w:pPr>
        <w:rPr>
          <w:rFonts w:ascii="Times New Roman" w:hAnsi="Times New Roman" w:cs="Times New Roman"/>
          <w:lang w:val="ru-RU"/>
        </w:rPr>
      </w:pPr>
    </w:p>
    <w:p w:rsidR="00904A47" w:rsidRPr="00FC488C" w:rsidRDefault="00F477F9" w:rsidP="00904A47">
      <w:pPr>
        <w:jc w:val="center"/>
        <w:rPr>
          <w:rFonts w:cs="Times New Roman"/>
          <w:b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Учебный </w:t>
      </w:r>
      <w:r w:rsidR="00FE6F67" w:rsidRPr="00FC488C">
        <w:rPr>
          <w:rFonts w:ascii="Times New Roman" w:hAnsi="Times New Roman" w:cs="Times New Roman"/>
          <w:b/>
          <w:sz w:val="24"/>
          <w:szCs w:val="24"/>
          <w:lang w:val="ru-RU"/>
        </w:rPr>
        <w:t>проект</w:t>
      </w:r>
      <w:r w:rsidR="00904A47"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E6F67" w:rsidRPr="00FC488C">
        <w:rPr>
          <w:rFonts w:ascii="Bickham Script Pro Semibold" w:hAnsi="Bickham Script Pro Semibold" w:cs="Times New Roman"/>
          <w:b/>
          <w:sz w:val="24"/>
          <w:szCs w:val="24"/>
          <w:lang w:val="ru-RU"/>
        </w:rPr>
        <w:t xml:space="preserve"> </w:t>
      </w:r>
      <w:r w:rsidR="00FE6F67" w:rsidRPr="00FC488C"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r w:rsidR="00FE6F67" w:rsidRPr="00FC488C">
        <w:rPr>
          <w:rFonts w:ascii="Bickham Script Pro Semibold" w:hAnsi="Bickham Script Pro Semibold" w:cs="Times New Roman"/>
          <w:b/>
          <w:sz w:val="24"/>
          <w:szCs w:val="24"/>
          <w:lang w:val="ru-RU"/>
        </w:rPr>
        <w:t xml:space="preserve"> </w:t>
      </w:r>
      <w:r w:rsidR="00904A47" w:rsidRPr="00FC488C">
        <w:rPr>
          <w:rFonts w:cs="Times New Roman"/>
          <w:b/>
          <w:sz w:val="24"/>
          <w:szCs w:val="24"/>
          <w:lang w:val="ru-RU"/>
        </w:rPr>
        <w:t xml:space="preserve"> </w:t>
      </w:r>
    </w:p>
    <w:p w:rsidR="00904A47" w:rsidRPr="00FC488C" w:rsidRDefault="00904A47" w:rsidP="00904A4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>окружающему миру</w:t>
      </w:r>
    </w:p>
    <w:p w:rsidR="00904A47" w:rsidRPr="00FC488C" w:rsidRDefault="00904A47" w:rsidP="00904A4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FC488C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Тема:</w:t>
      </w:r>
    </w:p>
    <w:p w:rsidR="003C46E5" w:rsidRPr="00FC488C" w:rsidRDefault="00A85D82" w:rsidP="006A17C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FC488C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r w:rsidR="0015081D" w:rsidRPr="00FC488C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В</w:t>
      </w:r>
      <w:r w:rsidRPr="00FC488C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одоём моего села</w:t>
      </w:r>
    </w:p>
    <w:p w:rsidR="00A85D82" w:rsidRPr="00FC488C" w:rsidRDefault="00A85D82" w:rsidP="006A17C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B47F99" w:rsidRPr="00FC488C" w:rsidRDefault="00B47F99" w:rsidP="006A17C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B47F99" w:rsidRPr="00FC488C" w:rsidRDefault="00B47F99" w:rsidP="006A17C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E6F67" w:rsidRPr="00FC488C" w:rsidRDefault="00AD6E4E" w:rsidP="006A17CB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i/>
          <w:sz w:val="24"/>
          <w:szCs w:val="24"/>
          <w:lang w:val="ru-RU"/>
        </w:rPr>
        <w:t>Работу  выполнили  учащиеся 4 класса</w:t>
      </w:r>
    </w:p>
    <w:p w:rsidR="00AD6E4E" w:rsidRPr="00FC488C" w:rsidRDefault="00FE6F67" w:rsidP="006A17C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i/>
          <w:sz w:val="24"/>
          <w:szCs w:val="24"/>
          <w:lang w:val="ru-RU"/>
        </w:rPr>
        <w:t>МОУ СОШ с. Павлофёдоровка</w:t>
      </w:r>
    </w:p>
    <w:p w:rsidR="00FC488C" w:rsidRDefault="00FC488C" w:rsidP="00AD6E4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2419" w:rsidRPr="00FC488C" w:rsidRDefault="00FE6F67" w:rsidP="00AD6E4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>Руководитель:</w:t>
      </w:r>
    </w:p>
    <w:p w:rsidR="00FE6F67" w:rsidRPr="00FC488C" w:rsidRDefault="00FE6F67" w:rsidP="00AD6E4E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учитель начальных классов Данильченко Л.А.</w:t>
      </w:r>
    </w:p>
    <w:p w:rsidR="006A17CB" w:rsidRPr="00FC488C" w:rsidRDefault="006A17CB" w:rsidP="0089301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A17CB" w:rsidRPr="00FC488C" w:rsidRDefault="006A17CB" w:rsidP="0089301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A17CB" w:rsidRPr="00FC488C" w:rsidRDefault="006A17CB" w:rsidP="0089301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50EA" w:rsidRPr="00FC488C" w:rsidRDefault="004E50EA" w:rsidP="00A85D8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50EA" w:rsidRPr="00FC488C" w:rsidRDefault="004E50EA" w:rsidP="00A85D8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488C" w:rsidRDefault="00FC488C" w:rsidP="00A475A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488C" w:rsidRDefault="00FC488C" w:rsidP="00A475A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488C" w:rsidRDefault="00FC488C" w:rsidP="00A475A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488C" w:rsidRDefault="00FC488C" w:rsidP="00A475A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488C" w:rsidRDefault="00FC488C" w:rsidP="00A475A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488C" w:rsidRDefault="00FC488C" w:rsidP="00A475A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3C1C" w:rsidRDefault="00A85D82" w:rsidP="009F3C1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>МОУ СОШ с. Павлофёдоровк</w:t>
      </w:r>
      <w:r w:rsidR="00A475AC" w:rsidRPr="00FC488C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</w:p>
    <w:p w:rsidR="006C0457" w:rsidRPr="009F3C1C" w:rsidRDefault="006C0457" w:rsidP="009F3C1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C1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Введение</w:t>
      </w:r>
    </w:p>
    <w:p w:rsidR="00884039" w:rsidRPr="009F3C1C" w:rsidRDefault="00884039" w:rsidP="0088403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C1C">
        <w:rPr>
          <w:rFonts w:ascii="Times New Roman" w:hAnsi="Times New Roman" w:cs="Times New Roman"/>
          <w:sz w:val="28"/>
          <w:szCs w:val="28"/>
          <w:lang w:val="ru-RU"/>
        </w:rPr>
        <w:t>В нашем селе  Павлофёдоровке  есть  небольшой водоём</w:t>
      </w:r>
      <w:r w:rsidR="001E3538" w:rsidRPr="009F3C1C">
        <w:rPr>
          <w:rFonts w:ascii="Times New Roman" w:hAnsi="Times New Roman" w:cs="Times New Roman"/>
          <w:sz w:val="28"/>
          <w:szCs w:val="28"/>
          <w:lang w:val="ru-RU"/>
        </w:rPr>
        <w:t xml:space="preserve">, который все называют </w:t>
      </w:r>
      <w:r w:rsidRPr="009F3C1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E3538" w:rsidRPr="009F3C1C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9F3C1C">
        <w:rPr>
          <w:rFonts w:ascii="Times New Roman" w:hAnsi="Times New Roman" w:cs="Times New Roman"/>
          <w:sz w:val="28"/>
          <w:szCs w:val="28"/>
          <w:lang w:val="ru-RU"/>
        </w:rPr>
        <w:t xml:space="preserve">амба. </w:t>
      </w:r>
    </w:p>
    <w:p w:rsidR="00884039" w:rsidRPr="009F3C1C" w:rsidRDefault="00884039" w:rsidP="00D6109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C1C">
        <w:rPr>
          <w:rFonts w:ascii="Times New Roman" w:hAnsi="Times New Roman" w:cs="Times New Roman"/>
          <w:sz w:val="28"/>
          <w:szCs w:val="28"/>
          <w:lang w:val="ru-RU"/>
        </w:rPr>
        <w:t xml:space="preserve">Он живописно расположен между двумя сопками  и,  как голубая жемчужина, сверкает в лучах солнца. </w:t>
      </w:r>
    </w:p>
    <w:p w:rsidR="00BF58C3" w:rsidRPr="009F3C1C" w:rsidRDefault="00E9515F" w:rsidP="00F3252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C1C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571875" cy="2562225"/>
            <wp:effectExtent l="590550" t="38100" r="66675" b="28575"/>
            <wp:docPr id="8" name="Рисунок 1" descr="C:\Documents and Settings\Данильченко\Мои документы\Фото\фотки\фоточки\30102008(0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анильченко\Мои документы\Фото\фотки\фоточки\30102008(01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698" cy="25628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3">
                          <a:satMod val="175000"/>
                          <a:alpha val="40000"/>
                        </a:schemeClr>
                      </a:glow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E678D" w:rsidRPr="009F3C1C" w:rsidRDefault="004E678D" w:rsidP="0088403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D6F" w:rsidRPr="009F3C1C" w:rsidRDefault="004E50EA" w:rsidP="0088403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C1C">
        <w:rPr>
          <w:rFonts w:ascii="Times New Roman" w:hAnsi="Times New Roman" w:cs="Times New Roman"/>
          <w:sz w:val="28"/>
          <w:szCs w:val="28"/>
          <w:lang w:val="ru-RU"/>
        </w:rPr>
        <w:t xml:space="preserve">Наш водоём </w:t>
      </w:r>
      <w:r w:rsidR="00F3252D" w:rsidRPr="009F3C1C">
        <w:rPr>
          <w:rFonts w:ascii="Times New Roman" w:hAnsi="Times New Roman" w:cs="Times New Roman"/>
          <w:sz w:val="28"/>
          <w:szCs w:val="28"/>
          <w:lang w:val="ru-RU"/>
        </w:rPr>
        <w:t xml:space="preserve">– гордость Павлофёдоровки. Наша достопримечательность. </w:t>
      </w:r>
      <w:r w:rsidR="007A7231" w:rsidRPr="009F3C1C">
        <w:rPr>
          <w:rFonts w:ascii="Times New Roman" w:hAnsi="Times New Roman" w:cs="Times New Roman"/>
          <w:sz w:val="28"/>
          <w:szCs w:val="28"/>
          <w:lang w:val="ru-RU"/>
        </w:rPr>
        <w:t>Он</w:t>
      </w:r>
      <w:r w:rsidRPr="009F3C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7231" w:rsidRPr="009F3C1C">
        <w:rPr>
          <w:rFonts w:ascii="Times New Roman" w:hAnsi="Times New Roman" w:cs="Times New Roman"/>
          <w:sz w:val="28"/>
          <w:szCs w:val="28"/>
          <w:lang w:val="ru-RU"/>
        </w:rPr>
        <w:t xml:space="preserve">манит к себе своей красотой, прохладой, чистым воздухом. </w:t>
      </w:r>
      <w:r w:rsidRPr="009F3C1C">
        <w:rPr>
          <w:rFonts w:ascii="Times New Roman" w:hAnsi="Times New Roman" w:cs="Times New Roman"/>
          <w:sz w:val="28"/>
          <w:szCs w:val="28"/>
          <w:lang w:val="ru-RU"/>
        </w:rPr>
        <w:t xml:space="preserve"> Все любят отдыхать у водоёма</w:t>
      </w:r>
      <w:r w:rsidR="004528F2" w:rsidRPr="009F3C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F3C1C">
        <w:rPr>
          <w:rFonts w:ascii="Times New Roman" w:hAnsi="Times New Roman" w:cs="Times New Roman"/>
          <w:sz w:val="28"/>
          <w:szCs w:val="28"/>
          <w:lang w:val="ru-RU"/>
        </w:rPr>
        <w:t>Но всегда ли он</w:t>
      </w:r>
      <w:r w:rsidR="00D15387" w:rsidRPr="009F3C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2D6F" w:rsidRPr="009F3C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3C1C">
        <w:rPr>
          <w:rFonts w:ascii="Times New Roman" w:hAnsi="Times New Roman" w:cs="Times New Roman"/>
          <w:sz w:val="28"/>
          <w:szCs w:val="28"/>
          <w:lang w:val="ru-RU"/>
        </w:rPr>
        <w:t xml:space="preserve">рад </w:t>
      </w:r>
      <w:r w:rsidR="00D15387" w:rsidRPr="009F3C1C">
        <w:rPr>
          <w:rFonts w:ascii="Times New Roman" w:hAnsi="Times New Roman" w:cs="Times New Roman"/>
          <w:sz w:val="28"/>
          <w:szCs w:val="28"/>
          <w:lang w:val="ru-RU"/>
        </w:rPr>
        <w:t xml:space="preserve"> гостям?</w:t>
      </w:r>
    </w:p>
    <w:p w:rsidR="00B12D6F" w:rsidRPr="009F3C1C" w:rsidRDefault="00B12D6F" w:rsidP="0088403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1E4B" w:rsidRPr="009F3C1C" w:rsidRDefault="009E3293" w:rsidP="0088403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C1C">
        <w:rPr>
          <w:rFonts w:ascii="Times New Roman" w:hAnsi="Times New Roman" w:cs="Times New Roman"/>
          <w:sz w:val="28"/>
          <w:szCs w:val="28"/>
          <w:lang w:val="ru-RU"/>
        </w:rPr>
        <w:t>Разбросанны</w:t>
      </w:r>
      <w:r w:rsidR="00D87128" w:rsidRPr="009F3C1C">
        <w:rPr>
          <w:rFonts w:ascii="Times New Roman" w:hAnsi="Times New Roman" w:cs="Times New Roman"/>
          <w:sz w:val="28"/>
          <w:szCs w:val="28"/>
          <w:lang w:val="ru-RU"/>
        </w:rPr>
        <w:t>й мусор</w:t>
      </w:r>
      <w:r w:rsidRPr="009F3C1C">
        <w:rPr>
          <w:rFonts w:ascii="Times New Roman" w:hAnsi="Times New Roman" w:cs="Times New Roman"/>
          <w:sz w:val="28"/>
          <w:szCs w:val="28"/>
          <w:lang w:val="ru-RU"/>
        </w:rPr>
        <w:t>, битое стекло, сломанное деревце, вытоптанные цветы</w:t>
      </w:r>
      <w:r w:rsidR="00B12D6F" w:rsidRPr="009F3C1C">
        <w:rPr>
          <w:rFonts w:ascii="Times New Roman" w:hAnsi="Times New Roman" w:cs="Times New Roman"/>
          <w:sz w:val="28"/>
          <w:szCs w:val="28"/>
          <w:lang w:val="ru-RU"/>
        </w:rPr>
        <w:t xml:space="preserve"> остаются на берегу после отдыха</w:t>
      </w:r>
      <w:r w:rsidRPr="009F3C1C">
        <w:rPr>
          <w:rFonts w:ascii="Times New Roman" w:hAnsi="Times New Roman" w:cs="Times New Roman"/>
          <w:sz w:val="28"/>
          <w:szCs w:val="28"/>
          <w:lang w:val="ru-RU"/>
        </w:rPr>
        <w:t xml:space="preserve">,  – эти «мелочи» наносят непоправимый вред </w:t>
      </w:r>
      <w:r w:rsidR="008D5F36" w:rsidRPr="009F3C1C">
        <w:rPr>
          <w:rFonts w:ascii="Times New Roman" w:hAnsi="Times New Roman" w:cs="Times New Roman"/>
          <w:sz w:val="28"/>
          <w:szCs w:val="28"/>
          <w:lang w:val="ru-RU"/>
        </w:rPr>
        <w:t>водоёму, уродуют</w:t>
      </w:r>
      <w:r w:rsidR="004E50EA" w:rsidRPr="009F3C1C">
        <w:rPr>
          <w:rFonts w:ascii="Times New Roman" w:hAnsi="Times New Roman" w:cs="Times New Roman"/>
          <w:sz w:val="28"/>
          <w:szCs w:val="28"/>
          <w:lang w:val="ru-RU"/>
        </w:rPr>
        <w:t xml:space="preserve"> его</w:t>
      </w:r>
      <w:r w:rsidR="008D5F36" w:rsidRPr="009F3C1C">
        <w:rPr>
          <w:rFonts w:ascii="Times New Roman" w:hAnsi="Times New Roman" w:cs="Times New Roman"/>
          <w:sz w:val="28"/>
          <w:szCs w:val="28"/>
          <w:lang w:val="ru-RU"/>
        </w:rPr>
        <w:t xml:space="preserve"> красоту.</w:t>
      </w:r>
      <w:r w:rsidR="00D87128" w:rsidRPr="009F3C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2D6F" w:rsidRPr="009F3C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D5F36" w:rsidRPr="009F3C1C" w:rsidRDefault="00501E4B" w:rsidP="0088403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C1C">
        <w:rPr>
          <w:rFonts w:ascii="Times New Roman" w:hAnsi="Times New Roman" w:cs="Times New Roman"/>
          <w:sz w:val="28"/>
          <w:szCs w:val="28"/>
          <w:lang w:val="ru-RU"/>
        </w:rPr>
        <w:t>Кто</w:t>
      </w:r>
      <w:r w:rsidR="004E50EA" w:rsidRPr="009F3C1C">
        <w:rPr>
          <w:rFonts w:ascii="Times New Roman" w:hAnsi="Times New Roman" w:cs="Times New Roman"/>
          <w:sz w:val="28"/>
          <w:szCs w:val="28"/>
          <w:lang w:val="ru-RU"/>
        </w:rPr>
        <w:t xml:space="preserve"> же</w:t>
      </w:r>
      <w:r w:rsidRPr="009F3C1C">
        <w:rPr>
          <w:rFonts w:ascii="Times New Roman" w:hAnsi="Times New Roman" w:cs="Times New Roman"/>
          <w:sz w:val="28"/>
          <w:szCs w:val="28"/>
          <w:lang w:val="ru-RU"/>
        </w:rPr>
        <w:t xml:space="preserve"> должен следить за чистотой</w:t>
      </w:r>
      <w:r w:rsidR="004E50EA" w:rsidRPr="009F3C1C">
        <w:rPr>
          <w:rFonts w:ascii="Times New Roman" w:hAnsi="Times New Roman" w:cs="Times New Roman"/>
          <w:sz w:val="28"/>
          <w:szCs w:val="28"/>
          <w:lang w:val="ru-RU"/>
        </w:rPr>
        <w:t xml:space="preserve"> водоёма</w:t>
      </w:r>
      <w:r w:rsidRPr="009F3C1C">
        <w:rPr>
          <w:rFonts w:ascii="Times New Roman" w:hAnsi="Times New Roman" w:cs="Times New Roman"/>
          <w:sz w:val="28"/>
          <w:szCs w:val="28"/>
          <w:lang w:val="ru-RU"/>
        </w:rPr>
        <w:t xml:space="preserve">?  На ком лежит ответственность за </w:t>
      </w:r>
      <w:r w:rsidR="004E50EA" w:rsidRPr="009F3C1C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0902E9" w:rsidRPr="009F3C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3C1C">
        <w:rPr>
          <w:rFonts w:ascii="Times New Roman" w:hAnsi="Times New Roman" w:cs="Times New Roman"/>
          <w:sz w:val="28"/>
          <w:szCs w:val="28"/>
          <w:lang w:val="ru-RU"/>
        </w:rPr>
        <w:t>охрану?</w:t>
      </w:r>
    </w:p>
    <w:p w:rsidR="00BB39E2" w:rsidRPr="009F3C1C" w:rsidRDefault="00BB39E2" w:rsidP="0088403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50EA" w:rsidRPr="009F3C1C" w:rsidRDefault="00501E4B" w:rsidP="0088403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C1C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Ответственность за охрану </w:t>
      </w:r>
      <w:r w:rsidR="004E50EA" w:rsidRPr="009F3C1C">
        <w:rPr>
          <w:rFonts w:ascii="Times New Roman" w:hAnsi="Times New Roman" w:cs="Times New Roman"/>
          <w:sz w:val="28"/>
          <w:szCs w:val="28"/>
          <w:lang w:val="ru-RU"/>
        </w:rPr>
        <w:t xml:space="preserve">водоёма </w:t>
      </w:r>
      <w:r w:rsidR="00BB39E2" w:rsidRPr="009F3C1C">
        <w:rPr>
          <w:rFonts w:ascii="Times New Roman" w:hAnsi="Times New Roman" w:cs="Times New Roman"/>
          <w:sz w:val="28"/>
          <w:szCs w:val="28"/>
          <w:lang w:val="ru-RU"/>
        </w:rPr>
        <w:t xml:space="preserve">лежит на каждом из нас с вами. </w:t>
      </w:r>
    </w:p>
    <w:p w:rsidR="004E50EA" w:rsidRPr="009F3C1C" w:rsidRDefault="004E50EA" w:rsidP="0088403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75A4" w:rsidRPr="009F3C1C" w:rsidRDefault="00CA75A4" w:rsidP="0088403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C1C">
        <w:rPr>
          <w:rFonts w:ascii="Times New Roman" w:hAnsi="Times New Roman" w:cs="Times New Roman"/>
          <w:sz w:val="28"/>
          <w:szCs w:val="28"/>
          <w:lang w:val="ru-RU"/>
        </w:rPr>
        <w:t>Человек должен знать, любить и беречь родные места.</w:t>
      </w:r>
    </w:p>
    <w:p w:rsidR="004E50EA" w:rsidRPr="009F3C1C" w:rsidRDefault="004E50EA" w:rsidP="0088403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5F36" w:rsidRPr="009F3C1C" w:rsidRDefault="008D5F36" w:rsidP="0088403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C1C">
        <w:rPr>
          <w:rFonts w:ascii="Times New Roman" w:hAnsi="Times New Roman" w:cs="Times New Roman"/>
          <w:sz w:val="28"/>
          <w:szCs w:val="28"/>
          <w:lang w:val="ru-RU"/>
        </w:rPr>
        <w:t xml:space="preserve">Любовь к природе начинается с любви к родному уголку, своей маленькой родины, а из множества </w:t>
      </w:r>
      <w:r w:rsidR="009354E6" w:rsidRPr="009F3C1C">
        <w:rPr>
          <w:rFonts w:ascii="Times New Roman" w:hAnsi="Times New Roman" w:cs="Times New Roman"/>
          <w:sz w:val="28"/>
          <w:szCs w:val="28"/>
          <w:lang w:val="ru-RU"/>
        </w:rPr>
        <w:t>таких маленьких родных уголков и состоит наша общая великая Родина.</w:t>
      </w:r>
    </w:p>
    <w:p w:rsidR="004E50EA" w:rsidRPr="009F3C1C" w:rsidRDefault="004E50EA" w:rsidP="0088403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5F36" w:rsidRPr="009F3C1C" w:rsidRDefault="008D5F36" w:rsidP="0088403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C1C">
        <w:rPr>
          <w:rFonts w:ascii="Times New Roman" w:hAnsi="Times New Roman" w:cs="Times New Roman"/>
          <w:sz w:val="28"/>
          <w:szCs w:val="28"/>
          <w:lang w:val="ru-RU"/>
        </w:rPr>
        <w:t xml:space="preserve"> «Охранять природу – значит охранять Родину» (М. Пришвин»).</w:t>
      </w:r>
    </w:p>
    <w:p w:rsidR="00CA75A4" w:rsidRPr="009F3C1C" w:rsidRDefault="00CA75A4" w:rsidP="008E59A9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488C" w:rsidRPr="009F3C1C" w:rsidRDefault="00FC488C" w:rsidP="008E59A9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488C" w:rsidRPr="009F3C1C" w:rsidRDefault="00FC488C" w:rsidP="008E59A9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488C" w:rsidRPr="009F3C1C" w:rsidRDefault="00FC488C" w:rsidP="008E59A9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488C" w:rsidRPr="009F3C1C" w:rsidRDefault="00FC488C" w:rsidP="008E59A9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488C" w:rsidRPr="009F3C1C" w:rsidRDefault="00FC488C" w:rsidP="008E59A9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488C" w:rsidRPr="009F3C1C" w:rsidRDefault="00FC488C" w:rsidP="008E59A9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7405" w:rsidRPr="00FC488C" w:rsidRDefault="0015081D" w:rsidP="008E59A9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>Проблемные вопросы:</w:t>
      </w:r>
    </w:p>
    <w:p w:rsidR="0015081D" w:rsidRPr="00FC488C" w:rsidRDefault="0015081D" w:rsidP="008E59A9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081D" w:rsidRPr="00FC488C" w:rsidRDefault="0015081D" w:rsidP="008E59A9">
      <w:pPr>
        <w:tabs>
          <w:tab w:val="left" w:pos="2340"/>
        </w:tabs>
        <w:spacing w:after="0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Как образовался наш водоём?</w:t>
      </w:r>
    </w:p>
    <w:p w:rsidR="0015081D" w:rsidRPr="00FC488C" w:rsidRDefault="0015081D" w:rsidP="008E59A9">
      <w:pPr>
        <w:tabs>
          <w:tab w:val="left" w:pos="2340"/>
        </w:tabs>
        <w:spacing w:after="0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Нуждается ли он в охране?</w:t>
      </w:r>
    </w:p>
    <w:p w:rsidR="0015081D" w:rsidRPr="00FC488C" w:rsidRDefault="0015081D" w:rsidP="008E59A9">
      <w:pPr>
        <w:tabs>
          <w:tab w:val="left" w:pos="2340"/>
        </w:tabs>
        <w:spacing w:after="0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</w:p>
    <w:p w:rsidR="008E59A9" w:rsidRPr="00FC488C" w:rsidRDefault="00C37430" w:rsidP="008E59A9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Цель:  </w:t>
      </w:r>
    </w:p>
    <w:p w:rsidR="00DD788E" w:rsidRPr="00FC488C" w:rsidRDefault="00DD788E" w:rsidP="008E59A9">
      <w:pPr>
        <w:tabs>
          <w:tab w:val="left" w:pos="2340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765F" w:rsidRPr="00FC488C" w:rsidRDefault="004F5F65" w:rsidP="00DD7405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Изучить </w:t>
      </w:r>
      <w:r w:rsidR="00DE765F" w:rsidRPr="00FC488C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местный водоём.</w:t>
      </w:r>
    </w:p>
    <w:p w:rsidR="00DE765F" w:rsidRPr="00FC488C" w:rsidRDefault="00DE765F" w:rsidP="008E59A9">
      <w:pPr>
        <w:tabs>
          <w:tab w:val="left" w:pos="2340"/>
        </w:tabs>
        <w:spacing w:after="0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</w:p>
    <w:p w:rsidR="00DD788E" w:rsidRPr="00FC488C" w:rsidRDefault="00DD788E" w:rsidP="008E59A9">
      <w:pPr>
        <w:tabs>
          <w:tab w:val="left" w:pos="2340"/>
        </w:tabs>
        <w:spacing w:after="0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</w:p>
    <w:p w:rsidR="004F5F65" w:rsidRPr="00FC488C" w:rsidRDefault="004F5F65" w:rsidP="004F5F65">
      <w:pPr>
        <w:tabs>
          <w:tab w:val="left" w:pos="23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</w:p>
    <w:p w:rsidR="00DD788E" w:rsidRPr="00FC488C" w:rsidRDefault="00DD788E" w:rsidP="004F5F65">
      <w:pPr>
        <w:tabs>
          <w:tab w:val="left" w:pos="23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5F65" w:rsidRPr="00FC488C" w:rsidRDefault="004F5F65" w:rsidP="004F5F65">
      <w:pPr>
        <w:pStyle w:val="a3"/>
        <w:numPr>
          <w:ilvl w:val="0"/>
          <w:numId w:val="5"/>
        </w:numPr>
        <w:tabs>
          <w:tab w:val="left" w:pos="234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488C">
        <w:rPr>
          <w:rFonts w:ascii="Times New Roman" w:hAnsi="Times New Roman" w:cs="Times New Roman"/>
          <w:b/>
          <w:i/>
          <w:sz w:val="24"/>
          <w:szCs w:val="24"/>
        </w:rPr>
        <w:t>Узнать историю</w:t>
      </w:r>
      <w:r w:rsidR="004E50EA" w:rsidRPr="00FC488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создания водоёма</w:t>
      </w:r>
      <w:r w:rsidRPr="00FC488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F5F65" w:rsidRPr="00FC488C" w:rsidRDefault="00C37430" w:rsidP="004F5F65">
      <w:pPr>
        <w:pStyle w:val="a3"/>
        <w:numPr>
          <w:ilvl w:val="0"/>
          <w:numId w:val="5"/>
        </w:numPr>
        <w:tabs>
          <w:tab w:val="left" w:pos="234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488C">
        <w:rPr>
          <w:rFonts w:ascii="Times New Roman" w:hAnsi="Times New Roman" w:cs="Times New Roman"/>
          <w:b/>
          <w:i/>
          <w:sz w:val="24"/>
          <w:szCs w:val="24"/>
        </w:rPr>
        <w:t xml:space="preserve">Изучить </w:t>
      </w:r>
      <w:r w:rsidR="00633EFD" w:rsidRPr="00FC488C">
        <w:rPr>
          <w:rFonts w:ascii="Times New Roman" w:hAnsi="Times New Roman" w:cs="Times New Roman"/>
          <w:b/>
          <w:i/>
          <w:sz w:val="24"/>
          <w:szCs w:val="24"/>
        </w:rPr>
        <w:t xml:space="preserve">обитателей </w:t>
      </w:r>
      <w:r w:rsidRPr="00FC488C">
        <w:rPr>
          <w:rFonts w:ascii="Times New Roman" w:hAnsi="Times New Roman" w:cs="Times New Roman"/>
          <w:b/>
          <w:i/>
          <w:sz w:val="24"/>
          <w:szCs w:val="24"/>
        </w:rPr>
        <w:t>водоёма.</w:t>
      </w:r>
    </w:p>
    <w:p w:rsidR="00C37430" w:rsidRPr="00FC488C" w:rsidRDefault="00C37430" w:rsidP="004F5F65">
      <w:pPr>
        <w:pStyle w:val="a3"/>
        <w:numPr>
          <w:ilvl w:val="0"/>
          <w:numId w:val="5"/>
        </w:numPr>
        <w:tabs>
          <w:tab w:val="left" w:pos="234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i/>
          <w:sz w:val="24"/>
          <w:szCs w:val="24"/>
          <w:lang w:val="ru-RU"/>
        </w:rPr>
        <w:t>Выявить экологические проблемы водоёма и прибрежной зоны.</w:t>
      </w:r>
    </w:p>
    <w:p w:rsidR="00513DF9" w:rsidRPr="00FC488C" w:rsidRDefault="00513DF9" w:rsidP="00171713">
      <w:pPr>
        <w:tabs>
          <w:tab w:val="left" w:pos="234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13DF9" w:rsidRPr="00FC488C" w:rsidRDefault="00513DF9" w:rsidP="0046447D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E59A9" w:rsidRPr="00FC488C" w:rsidRDefault="008E59A9" w:rsidP="008E59A9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88C">
        <w:rPr>
          <w:rFonts w:ascii="Times New Roman" w:hAnsi="Times New Roman" w:cs="Times New Roman"/>
          <w:b/>
          <w:sz w:val="24"/>
          <w:szCs w:val="24"/>
        </w:rPr>
        <w:t>План проведения проекта:</w:t>
      </w:r>
    </w:p>
    <w:p w:rsidR="0052255B" w:rsidRPr="00FC488C" w:rsidRDefault="0052255B" w:rsidP="0046447D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9A9" w:rsidRPr="00FC488C" w:rsidRDefault="008E59A9" w:rsidP="008E59A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>Введение в проект, постановка проблемных вопросов.</w:t>
      </w:r>
    </w:p>
    <w:p w:rsidR="008E59A9" w:rsidRPr="00FC488C" w:rsidRDefault="008E59A9" w:rsidP="008E59A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>Составление списка источников информации, изучение литературы.</w:t>
      </w:r>
    </w:p>
    <w:p w:rsidR="008E59A9" w:rsidRPr="00FC488C" w:rsidRDefault="008E59A9" w:rsidP="008E59A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>Разбивка на группы, распределение ролей.</w:t>
      </w:r>
    </w:p>
    <w:p w:rsidR="008E59A9" w:rsidRPr="00FC488C" w:rsidRDefault="008E59A9" w:rsidP="008E59A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>Исследовательская работа (экскурсия, опрос местных жителей, интервью).</w:t>
      </w:r>
    </w:p>
    <w:p w:rsidR="008E59A9" w:rsidRPr="00FC488C" w:rsidRDefault="008E59A9" w:rsidP="008E59A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88C">
        <w:rPr>
          <w:rFonts w:ascii="Times New Roman" w:hAnsi="Times New Roman" w:cs="Times New Roman"/>
          <w:sz w:val="24"/>
          <w:szCs w:val="24"/>
        </w:rPr>
        <w:t>Обобщение результатов.</w:t>
      </w:r>
    </w:p>
    <w:p w:rsidR="008E59A9" w:rsidRPr="00FC488C" w:rsidRDefault="008E59A9" w:rsidP="008E59A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88C">
        <w:rPr>
          <w:rFonts w:ascii="Times New Roman" w:hAnsi="Times New Roman" w:cs="Times New Roman"/>
          <w:sz w:val="24"/>
          <w:szCs w:val="24"/>
        </w:rPr>
        <w:t>Создание коллективных продуктов.</w:t>
      </w:r>
    </w:p>
    <w:p w:rsidR="008E59A9" w:rsidRPr="00FC488C" w:rsidRDefault="008E59A9" w:rsidP="008E59A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88C">
        <w:rPr>
          <w:rFonts w:ascii="Times New Roman" w:hAnsi="Times New Roman" w:cs="Times New Roman"/>
          <w:sz w:val="24"/>
          <w:szCs w:val="24"/>
        </w:rPr>
        <w:t>Защита проекта.</w:t>
      </w:r>
    </w:p>
    <w:p w:rsidR="003866AA" w:rsidRPr="00FC488C" w:rsidRDefault="008E59A9" w:rsidP="0015081D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88C">
        <w:rPr>
          <w:rFonts w:ascii="Times New Roman" w:hAnsi="Times New Roman" w:cs="Times New Roman"/>
          <w:sz w:val="24"/>
          <w:szCs w:val="24"/>
        </w:rPr>
        <w:t>Рефлексия.</w:t>
      </w:r>
    </w:p>
    <w:p w:rsidR="00FC488C" w:rsidRDefault="00FC488C" w:rsidP="00D2628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488C" w:rsidRDefault="00FC488C" w:rsidP="00D2628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488C" w:rsidRDefault="00FC488C" w:rsidP="00D2628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488C" w:rsidRDefault="00FC488C" w:rsidP="00D2628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488C" w:rsidRDefault="00FC488C" w:rsidP="00D2628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488C" w:rsidRDefault="00FC488C" w:rsidP="00D2628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488C" w:rsidRDefault="00FC488C" w:rsidP="00D2628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488C" w:rsidRDefault="00FC488C" w:rsidP="00D2628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488C" w:rsidRDefault="00FC488C" w:rsidP="00D2628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488C" w:rsidRDefault="00FC488C" w:rsidP="00D2628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488C" w:rsidRDefault="00FC488C" w:rsidP="00D2628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488C" w:rsidRDefault="00FC488C" w:rsidP="00D2628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0386" w:rsidRPr="00FC488C" w:rsidRDefault="002E2228" w:rsidP="00D2628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88C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часть.</w:t>
      </w:r>
    </w:p>
    <w:p w:rsidR="002F044F" w:rsidRPr="00FC488C" w:rsidRDefault="002E2228" w:rsidP="002E222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>Для изучения местного водоёма разделились на группы: «ист</w:t>
      </w:r>
      <w:r w:rsidR="002F044F" w:rsidRPr="00FC488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2F044F" w:rsidRPr="00FC488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>ки</w:t>
      </w:r>
      <w:r w:rsidR="002F044F" w:rsidRPr="00FC488C">
        <w:rPr>
          <w:rFonts w:ascii="Times New Roman" w:hAnsi="Times New Roman" w:cs="Times New Roman"/>
          <w:sz w:val="24"/>
          <w:szCs w:val="24"/>
          <w:lang w:val="ru-RU"/>
        </w:rPr>
        <w:t>», «географы», «биологи», «экологи».</w:t>
      </w:r>
    </w:p>
    <w:p w:rsidR="002E2228" w:rsidRPr="00FC488C" w:rsidRDefault="00EA7FA9" w:rsidP="00E0667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Группа </w:t>
      </w:r>
      <w:r w:rsidR="002F044F"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«Историки» </w:t>
      </w:r>
      <w:r w:rsidR="00E06675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узнали историю</w:t>
      </w:r>
      <w:r w:rsidR="00D03902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создания водоёма</w:t>
      </w:r>
      <w:r w:rsidR="00E06675" w:rsidRPr="00FC488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06675" w:rsidRPr="00FC488C" w:rsidRDefault="00E06675" w:rsidP="00E0667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902" w:rsidRPr="00FC488C" w:rsidRDefault="00E06675" w:rsidP="00D0390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2F044F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Организовали встречу с бывшим парторгом совхоза «Краснореченский» В.В. Павловым. </w:t>
      </w:r>
    </w:p>
    <w:p w:rsidR="00D03902" w:rsidRPr="00FC488C" w:rsidRDefault="002F78B2" w:rsidP="00D03902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История создания </w:t>
      </w:r>
      <w:r w:rsidR="00D03902" w:rsidRPr="00FC488C">
        <w:rPr>
          <w:rFonts w:ascii="Times New Roman" w:hAnsi="Times New Roman" w:cs="Times New Roman"/>
          <w:b/>
          <w:sz w:val="24"/>
          <w:szCs w:val="24"/>
          <w:lang w:val="ru-RU"/>
        </w:rPr>
        <w:t>водоёма</w:t>
      </w:r>
    </w:p>
    <w:p w:rsidR="002F78B2" w:rsidRPr="00FC488C" w:rsidRDefault="002F044F" w:rsidP="00D039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F78B2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дея создать искусственный водоём в с. Павлофёдоровке принадлежит председателю совхоза «Краснореченский»  В.К. Тыщуку. Он мечтал на берегу водоёма построить профилакторий для тружеников совхоза. Его идею поддержал  прораб (руководитель строительной бригады)  В.Т. Борисов. Он выбрал идеальное место: в низине между двумя сопками на месте болота. </w:t>
      </w:r>
    </w:p>
    <w:p w:rsidR="002F78B2" w:rsidRPr="00FC488C" w:rsidRDefault="002F78B2" w:rsidP="00D039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78B2" w:rsidRPr="00FC488C" w:rsidRDefault="002F78B2" w:rsidP="00D039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Строительство дамбы </w:t>
      </w:r>
      <w:r w:rsidR="00D20F8A" w:rsidRPr="00FC488C">
        <w:rPr>
          <w:rFonts w:ascii="Times New Roman" w:hAnsi="Times New Roman" w:cs="Times New Roman"/>
          <w:sz w:val="24"/>
          <w:szCs w:val="24"/>
          <w:lang w:val="ru-RU"/>
        </w:rPr>
        <w:t>закончилось в апреле 1981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года. Руководил строительством В.Т. Борисов. В строительстве дамбы принимали участие два бульдозериста -  Богомолов В.В. и Боробов В.И.  Они бульдозерами расчистили болото, с сопок сгребли  дресву и сделали насыпь для ограждения водоёма. Родники, поверхностные воды и осадки быстро наполнили образовавшуюся впа</w:t>
      </w:r>
      <w:r w:rsidR="008A01D1" w:rsidRPr="00FC488C">
        <w:rPr>
          <w:rFonts w:ascii="Times New Roman" w:hAnsi="Times New Roman" w:cs="Times New Roman"/>
          <w:sz w:val="24"/>
          <w:szCs w:val="24"/>
          <w:lang w:val="ru-RU"/>
        </w:rPr>
        <w:t>дину водой. Глубина водоёма  5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метров. Для поддержания уровня воды, в дамбе установили трубу (через неё вытекает лишняя вода). </w:t>
      </w:r>
    </w:p>
    <w:p w:rsidR="002F78B2" w:rsidRPr="00FC488C" w:rsidRDefault="002F78B2" w:rsidP="00D039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>Так возник искусственный водоём.</w:t>
      </w:r>
    </w:p>
    <w:p w:rsidR="002F78B2" w:rsidRPr="00FC488C" w:rsidRDefault="002F78B2" w:rsidP="00D039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>Профилакторий на берегу не построили (не было сре</w:t>
      </w:r>
      <w:r w:rsidR="00D20F8A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дств), но 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>берег всё же обустроили: построили беседки, скамейки, плот, сделали нырялку.</w:t>
      </w:r>
    </w:p>
    <w:p w:rsidR="00E06675" w:rsidRPr="00FC488C" w:rsidRDefault="00E06675" w:rsidP="00D039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6675" w:rsidRPr="00FC488C" w:rsidRDefault="00E06675" w:rsidP="00D0390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Провели опрос </w:t>
      </w:r>
      <w:r w:rsidR="001E3538"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родителей. Узнали, откуда в </w:t>
      </w:r>
      <w:r w:rsidR="00D03902"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водоёме </w:t>
      </w: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>появились рыбы.</w:t>
      </w:r>
    </w:p>
    <w:p w:rsidR="00E06675" w:rsidRPr="00FC488C" w:rsidRDefault="001E3538" w:rsidP="00D0390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Заселение </w:t>
      </w:r>
      <w:r w:rsidR="00D03902" w:rsidRPr="00FC488C">
        <w:rPr>
          <w:rFonts w:ascii="Times New Roman" w:hAnsi="Times New Roman" w:cs="Times New Roman"/>
          <w:b/>
          <w:sz w:val="24"/>
          <w:szCs w:val="24"/>
          <w:lang w:val="ru-RU"/>
        </w:rPr>
        <w:t>водоёма.</w:t>
      </w:r>
    </w:p>
    <w:p w:rsidR="00E06675" w:rsidRPr="00FC488C" w:rsidRDefault="00CE6DB4" w:rsidP="00D039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После того, как </w:t>
      </w:r>
      <w:r w:rsidR="00D03902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впадина </w:t>
      </w:r>
      <w:r w:rsidR="00E06675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наполнилась водой, </w:t>
      </w:r>
      <w:r w:rsidR="004A0CE3" w:rsidRPr="00FC488C">
        <w:rPr>
          <w:rFonts w:ascii="Times New Roman" w:hAnsi="Times New Roman" w:cs="Times New Roman"/>
          <w:sz w:val="24"/>
          <w:szCs w:val="24"/>
          <w:lang w:val="ru-RU"/>
        </w:rPr>
        <w:t>решили поселить в ней рыб.</w:t>
      </w:r>
      <w:r w:rsidR="00EC5737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0CE3" w:rsidRPr="00FC488C">
        <w:rPr>
          <w:rFonts w:ascii="Times New Roman" w:hAnsi="Times New Roman" w:cs="Times New Roman"/>
          <w:sz w:val="24"/>
          <w:szCs w:val="24"/>
          <w:lang w:val="ru-RU"/>
        </w:rPr>
        <w:t>В этом помогали взрослым школьники.</w:t>
      </w:r>
      <w:r w:rsidR="00E06675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Из рисовых чеков на полях они вылавливали малько</w:t>
      </w:r>
      <w:r w:rsidR="001E3538" w:rsidRPr="00FC488C">
        <w:rPr>
          <w:rFonts w:ascii="Times New Roman" w:hAnsi="Times New Roman" w:cs="Times New Roman"/>
          <w:sz w:val="24"/>
          <w:szCs w:val="24"/>
          <w:lang w:val="ru-RU"/>
        </w:rPr>
        <w:t>в  и в бидонах перевозили их в</w:t>
      </w:r>
      <w:r w:rsidR="00D03902" w:rsidRPr="00FC488C">
        <w:rPr>
          <w:rFonts w:ascii="Times New Roman" w:hAnsi="Times New Roman" w:cs="Times New Roman"/>
          <w:sz w:val="24"/>
          <w:szCs w:val="24"/>
          <w:lang w:val="ru-RU"/>
        </w:rPr>
        <w:t>водоём</w:t>
      </w:r>
      <w:r w:rsidR="00E06675" w:rsidRPr="00FC488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06675" w:rsidRPr="00FC488C" w:rsidRDefault="001E3538" w:rsidP="00D0390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Так </w:t>
      </w:r>
      <w:r w:rsidR="00D03902" w:rsidRPr="00FC488C">
        <w:rPr>
          <w:rFonts w:ascii="Times New Roman" w:hAnsi="Times New Roman" w:cs="Times New Roman"/>
          <w:sz w:val="24"/>
          <w:szCs w:val="24"/>
          <w:lang w:val="ru-RU"/>
        </w:rPr>
        <w:t>водоём стал обитаем</w:t>
      </w:r>
      <w:r w:rsidR="00E06675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. В </w:t>
      </w:r>
      <w:r w:rsidR="00D03902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нём </w:t>
      </w:r>
      <w:r w:rsidR="00E06675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прижились караси, сазаны, гольяны, бычки, змееголовы. </w:t>
      </w:r>
    </w:p>
    <w:p w:rsidR="00E06675" w:rsidRPr="00FC488C" w:rsidRDefault="00EC5737" w:rsidP="00D0390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Встретились с руководителем строительной бригады СХПК «Краснореченский» И.С. Ващенко. </w:t>
      </w:r>
      <w:r w:rsidR="001E3538" w:rsidRPr="00FC488C">
        <w:rPr>
          <w:rFonts w:ascii="Times New Roman" w:hAnsi="Times New Roman" w:cs="Times New Roman"/>
          <w:b/>
          <w:sz w:val="24"/>
          <w:szCs w:val="24"/>
        </w:rPr>
        <w:t xml:space="preserve">Узнали, почему </w:t>
      </w:r>
      <w:r w:rsidR="00B47F99"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водоём </w:t>
      </w:r>
      <w:r w:rsidR="00B47F99" w:rsidRPr="00FC488C">
        <w:rPr>
          <w:rFonts w:ascii="Times New Roman" w:hAnsi="Times New Roman" w:cs="Times New Roman"/>
          <w:b/>
          <w:sz w:val="24"/>
          <w:szCs w:val="24"/>
        </w:rPr>
        <w:t>исчез</w:t>
      </w:r>
      <w:r w:rsidR="008B1FF6" w:rsidRPr="00FC488C">
        <w:rPr>
          <w:rFonts w:ascii="Times New Roman" w:hAnsi="Times New Roman" w:cs="Times New Roman"/>
          <w:b/>
          <w:sz w:val="24"/>
          <w:szCs w:val="24"/>
        </w:rPr>
        <w:t>.</w:t>
      </w:r>
    </w:p>
    <w:p w:rsidR="008B1FF6" w:rsidRPr="00FC488C" w:rsidRDefault="008B1FF6" w:rsidP="008B1FF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>В 2006 году произошла эко</w:t>
      </w:r>
      <w:r w:rsidR="001E3538" w:rsidRPr="00FC488C">
        <w:rPr>
          <w:rFonts w:ascii="Times New Roman" w:hAnsi="Times New Roman" w:cs="Times New Roman"/>
          <w:sz w:val="24"/>
          <w:szCs w:val="24"/>
          <w:lang w:val="ru-RU"/>
        </w:rPr>
        <w:t>логическая катастрофа –</w:t>
      </w:r>
      <w:r w:rsidR="00B47F99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водоём исчез</w:t>
      </w:r>
      <w:r w:rsidR="00681B7C" w:rsidRPr="00FC488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Почему это произошло? </w:t>
      </w:r>
    </w:p>
    <w:p w:rsidR="008B1FF6" w:rsidRPr="00FC488C" w:rsidRDefault="00B47F99" w:rsidP="008B1FF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B1FF6" w:rsidRPr="00FC488C">
        <w:rPr>
          <w:rFonts w:ascii="Times New Roman" w:hAnsi="Times New Roman" w:cs="Times New Roman"/>
          <w:sz w:val="24"/>
          <w:szCs w:val="24"/>
          <w:lang w:val="ru-RU"/>
        </w:rPr>
        <w:t>За дамбой никто не следил. Труба засорилась. Весной из-за быстрого таяния снега и о</w:t>
      </w:r>
      <w:r w:rsidR="001E3538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бильных осадков уровень воды в </w:t>
      </w:r>
      <w:r w:rsidR="00D03902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водоёме </w:t>
      </w:r>
      <w:r w:rsidR="008B1FF6" w:rsidRPr="00FC488C">
        <w:rPr>
          <w:rFonts w:ascii="Times New Roman" w:hAnsi="Times New Roman" w:cs="Times New Roman"/>
          <w:sz w:val="24"/>
          <w:szCs w:val="24"/>
          <w:lang w:val="ru-RU"/>
        </w:rPr>
        <w:t>поднялся выше нормы и образовался прорыв. Че</w:t>
      </w:r>
      <w:r w:rsidR="00A2505A" w:rsidRPr="00FC488C">
        <w:rPr>
          <w:rFonts w:ascii="Times New Roman" w:hAnsi="Times New Roman" w:cs="Times New Roman"/>
          <w:sz w:val="24"/>
          <w:szCs w:val="24"/>
          <w:lang w:val="ru-RU"/>
        </w:rPr>
        <w:t>рез прорыв  вода  ушла. Рыбы, обитавшие в водоёме</w:t>
      </w:r>
      <w:r w:rsidR="001C5594" w:rsidRPr="00FC488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2505A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погибли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A2505A" w:rsidRPr="00FC488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B1FF6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06675" w:rsidRPr="00FC488C" w:rsidRDefault="00E06675" w:rsidP="002F7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6562" w:rsidRPr="00FC488C" w:rsidRDefault="00706562" w:rsidP="0070656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88C">
        <w:rPr>
          <w:rFonts w:ascii="Times New Roman" w:hAnsi="Times New Roman" w:cs="Times New Roman"/>
          <w:b/>
          <w:sz w:val="24"/>
          <w:szCs w:val="24"/>
        </w:rPr>
        <w:t>Узнали, кто восстановил дамбу.</w:t>
      </w:r>
    </w:p>
    <w:p w:rsidR="00706562" w:rsidRPr="00FC488C" w:rsidRDefault="001C5594" w:rsidP="00706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88C">
        <w:rPr>
          <w:rFonts w:ascii="Times New Roman" w:hAnsi="Times New Roman" w:cs="Times New Roman"/>
          <w:b/>
          <w:sz w:val="24"/>
          <w:szCs w:val="24"/>
        </w:rPr>
        <w:t>Вос</w:t>
      </w: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="00706562" w:rsidRPr="00FC488C">
        <w:rPr>
          <w:rFonts w:ascii="Times New Roman" w:hAnsi="Times New Roman" w:cs="Times New Roman"/>
          <w:b/>
          <w:sz w:val="24"/>
          <w:szCs w:val="24"/>
        </w:rPr>
        <w:t>тановление дамбы</w:t>
      </w:r>
    </w:p>
    <w:p w:rsidR="00706562" w:rsidRPr="00FC488C" w:rsidRDefault="00706562" w:rsidP="00706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Дамба была восстановлена в 2009 году по просьбе жителей села Павлофёдоровка. Ответственность за восстановление дамбы взял на себя депутат Законодательного Собрания Приморского края от партии «Единая </w:t>
      </w:r>
      <w:r w:rsidR="001C5594" w:rsidRPr="00FC488C">
        <w:rPr>
          <w:rFonts w:ascii="Times New Roman" w:hAnsi="Times New Roman" w:cs="Times New Roman"/>
          <w:sz w:val="24"/>
          <w:szCs w:val="24"/>
          <w:lang w:val="ru-RU"/>
        </w:rPr>
        <w:t>Россия» по Кировскому району А.Л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C5594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>Кваша. Руководил работой Ф.</w:t>
      </w:r>
      <w:r w:rsidR="001C5594" w:rsidRPr="00FC488C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Пузиков. Под его руководством на дамбу завезли дресву и засыпали прорыв. </w:t>
      </w:r>
      <w:r w:rsidR="00D03902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Впадина </w:t>
      </w:r>
      <w:r w:rsidRPr="00FC488C">
        <w:rPr>
          <w:rFonts w:ascii="Times New Roman" w:hAnsi="Times New Roman" w:cs="Times New Roman"/>
          <w:sz w:val="24"/>
          <w:szCs w:val="24"/>
        </w:rPr>
        <w:t>вновь наполнилась</w:t>
      </w:r>
      <w:r w:rsidR="00D03902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488C">
        <w:rPr>
          <w:rFonts w:ascii="Times New Roman" w:hAnsi="Times New Roman" w:cs="Times New Roman"/>
          <w:sz w:val="24"/>
          <w:szCs w:val="24"/>
        </w:rPr>
        <w:t xml:space="preserve"> водой.</w:t>
      </w:r>
    </w:p>
    <w:p w:rsidR="00706562" w:rsidRPr="00FC488C" w:rsidRDefault="00706562" w:rsidP="00706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43A6" w:rsidRPr="00FC488C" w:rsidRDefault="002043A6" w:rsidP="002043A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Составили историю</w:t>
      </w:r>
      <w:r w:rsidR="00D03902"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водоёма</w:t>
      </w: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хронологическом порядке:</w:t>
      </w:r>
    </w:p>
    <w:p w:rsidR="002043A6" w:rsidRPr="00FC488C" w:rsidRDefault="002043A6" w:rsidP="002043A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>Весна 1980 г – создание дамбы.</w:t>
      </w:r>
    </w:p>
    <w:p w:rsidR="002043A6" w:rsidRPr="00FC488C" w:rsidRDefault="002043A6" w:rsidP="002043A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>Лето  1980 г  -  заселение водоёма.</w:t>
      </w:r>
    </w:p>
    <w:p w:rsidR="002043A6" w:rsidRPr="00FC488C" w:rsidRDefault="002043A6" w:rsidP="002043A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>Весна 1981 г – обустройс</w:t>
      </w:r>
      <w:r w:rsidR="00206BB3" w:rsidRPr="00FC488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>во берега.</w:t>
      </w:r>
    </w:p>
    <w:p w:rsidR="002043A6" w:rsidRPr="00FC488C" w:rsidRDefault="002043A6" w:rsidP="002043A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>Весна 2006 г – экологическая катастрофа.</w:t>
      </w:r>
    </w:p>
    <w:p w:rsidR="009F2879" w:rsidRPr="00FC488C" w:rsidRDefault="002043A6" w:rsidP="002043A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601A23" w:rsidRPr="00FC488C">
        <w:rPr>
          <w:rFonts w:ascii="Times New Roman" w:hAnsi="Times New Roman" w:cs="Times New Roman"/>
          <w:sz w:val="24"/>
          <w:szCs w:val="24"/>
        </w:rPr>
        <w:t>В</w:t>
      </w:r>
      <w:r w:rsidRPr="00FC488C">
        <w:rPr>
          <w:rFonts w:ascii="Times New Roman" w:hAnsi="Times New Roman" w:cs="Times New Roman"/>
          <w:sz w:val="24"/>
          <w:szCs w:val="24"/>
        </w:rPr>
        <w:t>есна 2009 г – восстановление дамб</w:t>
      </w:r>
      <w:r w:rsidR="009F2879" w:rsidRPr="00FC488C">
        <w:rPr>
          <w:rFonts w:ascii="Times New Roman" w:hAnsi="Times New Roman" w:cs="Times New Roman"/>
          <w:sz w:val="24"/>
          <w:szCs w:val="24"/>
          <w:lang w:val="ru-RU"/>
        </w:rPr>
        <w:t>ы.</w:t>
      </w:r>
    </w:p>
    <w:p w:rsidR="00D20F8A" w:rsidRPr="00FC488C" w:rsidRDefault="00D20F8A" w:rsidP="002043A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1A23" w:rsidRPr="00FC488C" w:rsidRDefault="00601A23" w:rsidP="00601A2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Провели социологический опрос населения. Задавали всем одни </w:t>
      </w:r>
      <w:r w:rsidR="00D03902" w:rsidRPr="00FC488C">
        <w:rPr>
          <w:rFonts w:ascii="Times New Roman" w:hAnsi="Times New Roman" w:cs="Times New Roman"/>
          <w:b/>
          <w:sz w:val="24"/>
          <w:szCs w:val="24"/>
          <w:lang w:val="ru-RU"/>
        </w:rPr>
        <w:t>и те же вопросы: «Нуж</w:t>
      </w:r>
      <w:r w:rsidR="000D1E70"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ен </w:t>
      </w:r>
      <w:r w:rsidR="001E3538"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ли вам</w:t>
      </w:r>
      <w:r w:rsidR="000D1E70"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водоём?», «Для чего нужен водоём</w:t>
      </w: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>?»</w:t>
      </w:r>
    </w:p>
    <w:tbl>
      <w:tblPr>
        <w:tblStyle w:val="ac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01A23" w:rsidRPr="00FC488C" w:rsidTr="002F7645">
        <w:tc>
          <w:tcPr>
            <w:tcW w:w="2392" w:type="dxa"/>
          </w:tcPr>
          <w:p w:rsidR="00601A23" w:rsidRPr="00FC488C" w:rsidRDefault="00601A23" w:rsidP="00206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7645" w:rsidRPr="00FC488C" w:rsidRDefault="002F7645" w:rsidP="002F7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48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2393" w:type="dxa"/>
          </w:tcPr>
          <w:p w:rsidR="00601A23" w:rsidRPr="00FC488C" w:rsidRDefault="00601A23" w:rsidP="00206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1A23" w:rsidRPr="00FC488C" w:rsidRDefault="00601A23" w:rsidP="00206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8C">
              <w:rPr>
                <w:rFonts w:ascii="Times New Roman" w:hAnsi="Times New Roman" w:cs="Times New Roman"/>
                <w:b/>
                <w:sz w:val="24"/>
                <w:szCs w:val="24"/>
              </w:rPr>
              <w:t>Пожилые люди</w:t>
            </w:r>
          </w:p>
        </w:tc>
        <w:tc>
          <w:tcPr>
            <w:tcW w:w="2393" w:type="dxa"/>
          </w:tcPr>
          <w:p w:rsidR="00601A23" w:rsidRPr="00FC488C" w:rsidRDefault="00601A23" w:rsidP="0020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A23" w:rsidRPr="00FC488C" w:rsidRDefault="00601A23" w:rsidP="00206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8C">
              <w:rPr>
                <w:rFonts w:ascii="Times New Roman" w:hAnsi="Times New Roman" w:cs="Times New Roman"/>
                <w:b/>
                <w:sz w:val="24"/>
                <w:szCs w:val="24"/>
              </w:rPr>
              <w:t>Взрослые люди</w:t>
            </w:r>
          </w:p>
        </w:tc>
        <w:tc>
          <w:tcPr>
            <w:tcW w:w="2393" w:type="dxa"/>
          </w:tcPr>
          <w:p w:rsidR="00601A23" w:rsidRPr="00FC488C" w:rsidRDefault="00601A23" w:rsidP="0020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A23" w:rsidRPr="00FC488C" w:rsidRDefault="00601A23" w:rsidP="0020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88C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</w:tr>
      <w:tr w:rsidR="00601A23" w:rsidRPr="00FC488C" w:rsidTr="002F7645">
        <w:tc>
          <w:tcPr>
            <w:tcW w:w="2392" w:type="dxa"/>
          </w:tcPr>
          <w:p w:rsidR="00601A23" w:rsidRPr="00FC488C" w:rsidRDefault="000D1E70" w:rsidP="00206BB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C">
              <w:rPr>
                <w:rFonts w:ascii="Times New Roman" w:hAnsi="Times New Roman" w:cs="Times New Roman"/>
                <w:sz w:val="24"/>
                <w:szCs w:val="24"/>
              </w:rPr>
              <w:t>Нуж</w:t>
            </w:r>
            <w:r w:rsidRPr="00FC4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</w:t>
            </w:r>
            <w:r w:rsidR="001E3538" w:rsidRPr="00FC488C">
              <w:rPr>
                <w:rFonts w:ascii="Times New Roman" w:hAnsi="Times New Roman" w:cs="Times New Roman"/>
                <w:sz w:val="24"/>
                <w:szCs w:val="24"/>
              </w:rPr>
              <w:t xml:space="preserve"> ли вам</w:t>
            </w:r>
            <w:r w:rsidRPr="00FC4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водоём</w:t>
            </w:r>
            <w:r w:rsidR="00601A23" w:rsidRPr="00FC488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601A23" w:rsidRPr="00FC488C" w:rsidRDefault="00601A23" w:rsidP="0020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01A23" w:rsidRPr="00FC488C" w:rsidRDefault="00601A23" w:rsidP="0020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A23" w:rsidRPr="00FC488C" w:rsidRDefault="00601A23" w:rsidP="0020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C">
              <w:rPr>
                <w:rFonts w:ascii="Times New Roman" w:hAnsi="Times New Roman" w:cs="Times New Roman"/>
                <w:sz w:val="24"/>
                <w:szCs w:val="24"/>
              </w:rPr>
              <w:t>«да» – 100%</w:t>
            </w:r>
          </w:p>
        </w:tc>
        <w:tc>
          <w:tcPr>
            <w:tcW w:w="2393" w:type="dxa"/>
          </w:tcPr>
          <w:p w:rsidR="00601A23" w:rsidRPr="00FC488C" w:rsidRDefault="00601A23" w:rsidP="0020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A23" w:rsidRPr="00FC488C" w:rsidRDefault="00601A23" w:rsidP="0020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C">
              <w:rPr>
                <w:rFonts w:ascii="Times New Roman" w:hAnsi="Times New Roman" w:cs="Times New Roman"/>
                <w:sz w:val="24"/>
                <w:szCs w:val="24"/>
              </w:rPr>
              <w:t>«да» – 100%</w:t>
            </w:r>
          </w:p>
        </w:tc>
        <w:tc>
          <w:tcPr>
            <w:tcW w:w="2393" w:type="dxa"/>
          </w:tcPr>
          <w:p w:rsidR="00601A23" w:rsidRPr="00FC488C" w:rsidRDefault="00601A23" w:rsidP="0020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A23" w:rsidRPr="00FC488C" w:rsidRDefault="00601A23" w:rsidP="0020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C">
              <w:rPr>
                <w:rFonts w:ascii="Times New Roman" w:hAnsi="Times New Roman" w:cs="Times New Roman"/>
                <w:sz w:val="24"/>
                <w:szCs w:val="24"/>
              </w:rPr>
              <w:t>«да» – 100%</w:t>
            </w:r>
          </w:p>
        </w:tc>
      </w:tr>
      <w:tr w:rsidR="00601A23" w:rsidRPr="00FC488C" w:rsidTr="002F7645">
        <w:tc>
          <w:tcPr>
            <w:tcW w:w="2392" w:type="dxa"/>
          </w:tcPr>
          <w:p w:rsidR="00601A23" w:rsidRPr="00FC488C" w:rsidRDefault="000D1E70" w:rsidP="000D1E70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чего вам нужен водоём</w:t>
            </w:r>
            <w:r w:rsidR="00601A23" w:rsidRPr="00FC4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2393" w:type="dxa"/>
          </w:tcPr>
          <w:p w:rsidR="00601A23" w:rsidRPr="00FC488C" w:rsidRDefault="00601A23" w:rsidP="00206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красоты</w:t>
            </w:r>
          </w:p>
          <w:p w:rsidR="00601A23" w:rsidRPr="00FC488C" w:rsidRDefault="00601A23" w:rsidP="00206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рыбалки</w:t>
            </w:r>
          </w:p>
          <w:p w:rsidR="00601A23" w:rsidRPr="00FC488C" w:rsidRDefault="00601A23" w:rsidP="00206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отдыха</w:t>
            </w:r>
          </w:p>
          <w:p w:rsidR="00601A23" w:rsidRPr="00FC488C" w:rsidRDefault="00601A23" w:rsidP="0020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C">
              <w:rPr>
                <w:rFonts w:ascii="Times New Roman" w:hAnsi="Times New Roman" w:cs="Times New Roman"/>
                <w:sz w:val="24"/>
                <w:szCs w:val="24"/>
              </w:rPr>
              <w:t>Для купания</w:t>
            </w:r>
          </w:p>
        </w:tc>
        <w:tc>
          <w:tcPr>
            <w:tcW w:w="2393" w:type="dxa"/>
          </w:tcPr>
          <w:p w:rsidR="00601A23" w:rsidRPr="00FC488C" w:rsidRDefault="00601A23" w:rsidP="00206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отдыха</w:t>
            </w:r>
          </w:p>
          <w:p w:rsidR="00601A23" w:rsidRPr="00FC488C" w:rsidRDefault="00601A23" w:rsidP="00206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купания </w:t>
            </w:r>
          </w:p>
          <w:p w:rsidR="00601A23" w:rsidRPr="00FC488C" w:rsidRDefault="00601A23" w:rsidP="00206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красоты</w:t>
            </w:r>
          </w:p>
          <w:p w:rsidR="00601A23" w:rsidRPr="00FC488C" w:rsidRDefault="00601A23" w:rsidP="0020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C">
              <w:rPr>
                <w:rFonts w:ascii="Times New Roman" w:hAnsi="Times New Roman" w:cs="Times New Roman"/>
                <w:sz w:val="24"/>
                <w:szCs w:val="24"/>
              </w:rPr>
              <w:t>Для рыбалки</w:t>
            </w:r>
          </w:p>
          <w:p w:rsidR="00601A23" w:rsidRPr="00FC488C" w:rsidRDefault="00601A23" w:rsidP="00206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01A23" w:rsidRPr="00FC488C" w:rsidRDefault="00601A23" w:rsidP="00206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купания</w:t>
            </w:r>
          </w:p>
          <w:p w:rsidR="00601A23" w:rsidRPr="00FC488C" w:rsidRDefault="00601A23" w:rsidP="00206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рыбалки</w:t>
            </w:r>
          </w:p>
          <w:p w:rsidR="00601A23" w:rsidRPr="00FC488C" w:rsidRDefault="00601A23" w:rsidP="00206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отдыха</w:t>
            </w:r>
          </w:p>
          <w:p w:rsidR="00601A23" w:rsidRPr="00FC488C" w:rsidRDefault="002F7645" w:rsidP="00206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88C">
              <w:rPr>
                <w:rFonts w:ascii="Times New Roman" w:hAnsi="Times New Roman" w:cs="Times New Roman"/>
                <w:sz w:val="24"/>
                <w:szCs w:val="24"/>
              </w:rPr>
              <w:t>Для красот</w:t>
            </w:r>
            <w:r w:rsidRPr="00FC4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</w:tr>
    </w:tbl>
    <w:p w:rsidR="00FC488C" w:rsidRDefault="00FC488C" w:rsidP="002F7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78B2" w:rsidRPr="00FC488C" w:rsidRDefault="00360F5C" w:rsidP="002F78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736831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6831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:rsidR="002F78B2" w:rsidRPr="00FC488C" w:rsidRDefault="002F78B2" w:rsidP="002F78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88C">
        <w:rPr>
          <w:rFonts w:ascii="Times New Roman" w:hAnsi="Times New Roman" w:cs="Times New Roman"/>
          <w:sz w:val="24"/>
          <w:szCs w:val="24"/>
        </w:rPr>
        <w:t xml:space="preserve">   </w:t>
      </w:r>
      <w:r w:rsidR="00360F5C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</w:t>
      </w:r>
      <w:r w:rsidRPr="00FC4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BB3" w:rsidRPr="00FC488C" w:rsidRDefault="000D1E70" w:rsidP="00206BB3">
      <w:pPr>
        <w:tabs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Наш водоём </w:t>
      </w:r>
      <w:r w:rsidR="00206BB3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– любимое место отдыха местных жителей: сюда по традиции приходят встречать рассвет выпускники школы, здесь на природе часто отмечают семейные торжества, на 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водоёме </w:t>
      </w:r>
      <w:r w:rsidR="00206BB3" w:rsidRPr="00FC488C">
        <w:rPr>
          <w:rFonts w:ascii="Times New Roman" w:hAnsi="Times New Roman" w:cs="Times New Roman"/>
          <w:sz w:val="24"/>
          <w:szCs w:val="24"/>
          <w:lang w:val="ru-RU"/>
        </w:rPr>
        <w:t>можно встретить и рыбол</w:t>
      </w:r>
      <w:r w:rsidR="00CE6DB4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овов-любителей. Но особенно 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здесь </w:t>
      </w:r>
      <w:r w:rsidR="007D2C50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многолюдно </w:t>
      </w:r>
      <w:r w:rsidR="00206BB3" w:rsidRPr="00FC488C">
        <w:rPr>
          <w:rFonts w:ascii="Times New Roman" w:hAnsi="Times New Roman" w:cs="Times New Roman"/>
          <w:sz w:val="24"/>
          <w:szCs w:val="24"/>
          <w:lang w:val="ru-RU"/>
        </w:rPr>
        <w:t>в купальный сезон.</w:t>
      </w:r>
    </w:p>
    <w:p w:rsidR="00D70E78" w:rsidRPr="00FC488C" w:rsidRDefault="00D70E78" w:rsidP="00206BB3">
      <w:pPr>
        <w:tabs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0E78" w:rsidRPr="00FC488C" w:rsidRDefault="00D70E78" w:rsidP="00D70E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>Изучение местного водоёма.</w:t>
      </w:r>
    </w:p>
    <w:p w:rsidR="00E34B87" w:rsidRPr="00FC488C" w:rsidRDefault="00EA7FA9" w:rsidP="00D70E78">
      <w:pPr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>Группа «Географы»</w:t>
      </w:r>
      <w:r w:rsidR="00C30758"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F21B72"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34B87" w:rsidRPr="00FC488C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>стретились с</w:t>
      </w:r>
      <w:r w:rsidR="00080895" w:rsidRPr="00FC488C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E34B87"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строителя</w:t>
      </w: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E34B87" w:rsidRPr="00FC488C">
        <w:rPr>
          <w:rFonts w:ascii="Times New Roman" w:hAnsi="Times New Roman" w:cs="Times New Roman"/>
          <w:b/>
          <w:sz w:val="24"/>
          <w:szCs w:val="24"/>
          <w:lang w:val="ru-RU"/>
        </w:rPr>
        <w:t>и дамбы</w:t>
      </w:r>
    </w:p>
    <w:p w:rsidR="00E34B87" w:rsidRPr="00FC488C" w:rsidRDefault="00E34B87" w:rsidP="00D70E78">
      <w:pPr>
        <w:pStyle w:val="a3"/>
        <w:tabs>
          <w:tab w:val="left" w:pos="23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>В.В. Богомоловым,  В.И. Боробовым.</w:t>
      </w:r>
    </w:p>
    <w:p w:rsidR="00EA7FA9" w:rsidRPr="00FC488C" w:rsidRDefault="00EA7FA9" w:rsidP="00E34B87">
      <w:pPr>
        <w:pStyle w:val="a3"/>
        <w:numPr>
          <w:ilvl w:val="0"/>
          <w:numId w:val="24"/>
        </w:numPr>
        <w:tabs>
          <w:tab w:val="left" w:pos="23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>Определили вид дамбы:</w:t>
      </w:r>
    </w:p>
    <w:p w:rsidR="001E55C3" w:rsidRPr="00FC488C" w:rsidRDefault="00EA7FA9" w:rsidP="00EA7FA9">
      <w:pPr>
        <w:tabs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>По способу построения – рукотворная (созданная людьми)</w:t>
      </w:r>
      <w:r w:rsidR="001E55C3" w:rsidRPr="00FC488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E55C3" w:rsidRPr="00FC488C" w:rsidRDefault="001E55C3" w:rsidP="00EA7FA9">
      <w:pPr>
        <w:tabs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>По материалу – грунтовая (насыпная).</w:t>
      </w:r>
    </w:p>
    <w:p w:rsidR="00EA7FA9" w:rsidRPr="00FC488C" w:rsidRDefault="001E55C3" w:rsidP="00EA7FA9">
      <w:pPr>
        <w:tabs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>По срокам возведения – постоянная.</w:t>
      </w:r>
      <w:r w:rsidR="00EA7FA9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06BB3" w:rsidRPr="00FC488C" w:rsidRDefault="001E55C3" w:rsidP="001E55C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>Высота дамбы – 7 м.</w:t>
      </w:r>
    </w:p>
    <w:p w:rsidR="001E55C3" w:rsidRPr="00FC488C" w:rsidRDefault="00CA75A4" w:rsidP="001E55C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>Ширина –   2, 5 м.</w:t>
      </w:r>
      <w:r w:rsidR="00A929A5" w:rsidRPr="00FC488C">
        <w:rPr>
          <w:noProof/>
          <w:sz w:val="24"/>
          <w:szCs w:val="24"/>
          <w:lang w:val="ru-RU" w:eastAsia="ru-RU" w:bidi="ar-SA"/>
        </w:rPr>
        <w:t xml:space="preserve"> </w:t>
      </w:r>
    </w:p>
    <w:p w:rsidR="001E55C3" w:rsidRPr="00FC488C" w:rsidRDefault="00E702BC" w:rsidP="00440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88C">
        <w:rPr>
          <w:rFonts w:ascii="Times New Roman" w:hAnsi="Times New Roman" w:cs="Times New Roman"/>
          <w:sz w:val="24"/>
          <w:szCs w:val="24"/>
        </w:rPr>
        <w:t>Длина – 1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1E55C3" w:rsidRPr="00FC488C">
        <w:rPr>
          <w:rFonts w:ascii="Times New Roman" w:hAnsi="Times New Roman" w:cs="Times New Roman"/>
          <w:sz w:val="24"/>
          <w:szCs w:val="24"/>
        </w:rPr>
        <w:t>0 м.</w:t>
      </w:r>
    </w:p>
    <w:p w:rsidR="00440E43" w:rsidRPr="00FC488C" w:rsidRDefault="00440E43" w:rsidP="00360F5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E55C3" w:rsidRPr="00FC488C" w:rsidRDefault="001E55C3" w:rsidP="00E34B87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88C">
        <w:rPr>
          <w:rFonts w:ascii="Times New Roman" w:hAnsi="Times New Roman" w:cs="Times New Roman"/>
          <w:b/>
          <w:sz w:val="24"/>
          <w:szCs w:val="24"/>
        </w:rPr>
        <w:t>Определили вид водоёма.</w:t>
      </w:r>
    </w:p>
    <w:p w:rsidR="00FC488C" w:rsidRDefault="00080895" w:rsidP="00080895">
      <w:pPr>
        <w:tabs>
          <w:tab w:val="center" w:pos="5037"/>
          <w:tab w:val="left" w:pos="65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5D5431" w:rsidRDefault="005D5431" w:rsidP="005D5431">
      <w:pPr>
        <w:tabs>
          <w:tab w:val="center" w:pos="5037"/>
          <w:tab w:val="left" w:pos="6555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D5431" w:rsidRDefault="005D5431" w:rsidP="005D5431">
      <w:pPr>
        <w:tabs>
          <w:tab w:val="center" w:pos="5037"/>
          <w:tab w:val="left" w:pos="6555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D5431" w:rsidRDefault="005D5431" w:rsidP="005D5431">
      <w:pPr>
        <w:tabs>
          <w:tab w:val="center" w:pos="5037"/>
          <w:tab w:val="left" w:pos="6555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D5431" w:rsidRDefault="005D5431" w:rsidP="005D5431">
      <w:pPr>
        <w:tabs>
          <w:tab w:val="center" w:pos="5037"/>
          <w:tab w:val="left" w:pos="6555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D5431" w:rsidRDefault="005D5431" w:rsidP="005D5431">
      <w:pPr>
        <w:tabs>
          <w:tab w:val="center" w:pos="5037"/>
          <w:tab w:val="left" w:pos="6555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D5431" w:rsidRDefault="005D5431" w:rsidP="005D5431">
      <w:pPr>
        <w:tabs>
          <w:tab w:val="center" w:pos="5037"/>
          <w:tab w:val="left" w:pos="6555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E55C3" w:rsidRPr="00FC488C" w:rsidRDefault="005D5431" w:rsidP="005D5431">
      <w:pPr>
        <w:tabs>
          <w:tab w:val="center" w:pos="5037"/>
          <w:tab w:val="left" w:pos="65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         </w:t>
      </w:r>
      <w:r w:rsidR="001E55C3" w:rsidRPr="00FC488C">
        <w:rPr>
          <w:rFonts w:ascii="Times New Roman" w:hAnsi="Times New Roman" w:cs="Times New Roman"/>
          <w:b/>
          <w:sz w:val="24"/>
          <w:szCs w:val="24"/>
          <w:lang w:val="ru-RU"/>
        </w:rPr>
        <w:t>Водоём</w:t>
      </w:r>
      <w:r w:rsidR="00080895" w:rsidRPr="00FC488C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</w:p>
    <w:p w:rsidR="00681B7C" w:rsidRPr="00FC488C" w:rsidRDefault="00B121A3" w:rsidP="00206BB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121A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253.95pt;margin-top:8.05pt;width:99.2pt;height:24pt;z-index:251679744" o:connectortype="straight">
            <v:stroke endarrow="block"/>
          </v:shape>
        </w:pict>
      </w:r>
      <w:r w:rsidRPr="00B121A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142.2pt;margin-top:8.05pt;width:100.5pt;height:24pt;flip:x;z-index:251678720" o:connectortype="straight">
            <v:stroke endarrow="block"/>
          </v:shape>
        </w:pict>
      </w:r>
    </w:p>
    <w:p w:rsidR="0052255B" w:rsidRPr="00FC488C" w:rsidRDefault="0052255B" w:rsidP="005225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2255B" w:rsidRPr="00FC488C" w:rsidRDefault="001E55C3" w:rsidP="001E55C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естественные                        </w:t>
      </w:r>
      <w:r w:rsidR="00A469B5"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</w:t>
      </w: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искусственные                        </w:t>
      </w:r>
    </w:p>
    <w:p w:rsidR="0052255B" w:rsidRPr="00FC488C" w:rsidRDefault="00B121A3" w:rsidP="005225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21A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5" type="#_x0000_t32" style="position:absolute;left:0;text-align:left;margin-left:374.7pt;margin-top:-.3pt;width:19.85pt;height:12pt;z-index:251685888" o:connectortype="straight">
            <v:stroke endarrow="block"/>
          </v:shape>
        </w:pict>
      </w:r>
      <w:r w:rsidRPr="00B121A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4" type="#_x0000_t32" style="position:absolute;left:0;text-align:left;margin-left:292.2pt;margin-top:-.3pt;width:19.85pt;height:12pt;flip:x;z-index:251684864" o:connectortype="straight">
            <v:stroke endarrow="block"/>
          </v:shape>
        </w:pict>
      </w:r>
      <w:r w:rsidRPr="00B121A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1" type="#_x0000_t32" style="position:absolute;left:0;text-align:left;margin-left:79.2pt;margin-top:3.45pt;width:19.85pt;height:12pt;flip:x;z-index:251681792" o:connectortype="straight">
            <v:stroke endarrow="block"/>
          </v:shape>
        </w:pict>
      </w:r>
      <w:r w:rsidRPr="00B121A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3" type="#_x0000_t32" style="position:absolute;left:0;text-align:left;margin-left:340.2pt;margin-top:-.3pt;width:.05pt;height:15.75pt;z-index:251683840" o:connectortype="straight">
            <v:stroke endarrow="block"/>
          </v:shape>
        </w:pict>
      </w:r>
      <w:r w:rsidRPr="00B121A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2" type="#_x0000_t32" style="position:absolute;left:0;text-align:left;margin-left:164.7pt;margin-top:3.45pt;width:19.5pt;height:12pt;z-index:251682816" o:connectortype="straight">
            <v:stroke endarrow="block"/>
          </v:shape>
        </w:pict>
      </w:r>
      <w:r w:rsidRPr="00B121A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0" type="#_x0000_t32" style="position:absolute;left:0;text-align:left;margin-left:126.45pt;margin-top:3.45pt;width:.75pt;height:16.5pt;flip:x;z-index:251680768" o:connectortype="straight">
            <v:stroke endarrow="block"/>
          </v:shape>
        </w:pict>
      </w:r>
    </w:p>
    <w:p w:rsidR="00B67E4F" w:rsidRPr="00FC488C" w:rsidRDefault="00B67E4F" w:rsidP="0070656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FC488C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река        озеро      ручей             </w:t>
      </w:r>
      <w:r w:rsidR="00FC488C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водохра-      </w:t>
      </w:r>
      <w:r w:rsidR="00FC488C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пруд       </w:t>
      </w:r>
      <w:r w:rsidR="00FC488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>канал</w:t>
      </w:r>
    </w:p>
    <w:p w:rsidR="00B67E4F" w:rsidRPr="00FC488C" w:rsidRDefault="00B67E4F" w:rsidP="0070656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</w:t>
      </w:r>
      <w:r w:rsidR="00FC488C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488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нилище                       </w:t>
      </w:r>
    </w:p>
    <w:p w:rsidR="00440E43" w:rsidRPr="00FC488C" w:rsidRDefault="00B67E4F" w:rsidP="0070656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:rsidR="0023212D" w:rsidRPr="00FC488C" w:rsidRDefault="0023212D" w:rsidP="0070656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Вывод: </w:t>
      </w:r>
    </w:p>
    <w:p w:rsidR="004C51FD" w:rsidRPr="00FC488C" w:rsidRDefault="0023212D" w:rsidP="0070656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>Дамба в с. Павлофёдоровке образует искусственный водоём – пруд.</w:t>
      </w:r>
    </w:p>
    <w:p w:rsidR="009F2879" w:rsidRPr="00FC488C" w:rsidRDefault="00440E43" w:rsidP="0070656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A469B5" w:rsidRPr="00FC488C">
        <w:rPr>
          <w:rFonts w:ascii="Times New Roman" w:hAnsi="Times New Roman" w:cs="Times New Roman"/>
          <w:b/>
          <w:sz w:val="24"/>
          <w:szCs w:val="24"/>
          <w:lang w:val="ru-RU"/>
        </w:rPr>
        <w:t>Пруд</w:t>
      </w:r>
      <w:r w:rsidR="00A469B5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469B5"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="00A469B5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искусственный водоём, созданный как источник воды для орошения, разведения рыбы и водоплавающей птицы, хранения воды, проведения спортивных и оздоровительных мероприятий и др. целей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A469B5" w:rsidRPr="00FC488C">
        <w:rPr>
          <w:rFonts w:ascii="Times New Roman" w:hAnsi="Times New Roman" w:cs="Times New Roman"/>
          <w:sz w:val="24"/>
          <w:szCs w:val="24"/>
          <w:lang w:val="ru-RU"/>
        </w:rPr>
        <w:t>. (Бол</w:t>
      </w:r>
      <w:r w:rsidR="00E51FDE" w:rsidRPr="00FC488C">
        <w:rPr>
          <w:rFonts w:ascii="Times New Roman" w:hAnsi="Times New Roman" w:cs="Times New Roman"/>
          <w:sz w:val="24"/>
          <w:szCs w:val="24"/>
          <w:lang w:val="ru-RU"/>
        </w:rPr>
        <w:t>ьшой энциклопедический словарь</w:t>
      </w:r>
      <w:r w:rsidR="00A469B5" w:rsidRPr="00FC488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080895" w:rsidRPr="00FC488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01A70" w:rsidRPr="00FC488C" w:rsidRDefault="00E01A70" w:rsidP="00E34B87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>Провели эксперимент «Почему вода в водоёме не просачивается в почву?»</w:t>
      </w:r>
    </w:p>
    <w:p w:rsidR="00E41D93" w:rsidRPr="00FC488C" w:rsidRDefault="00A929A5" w:rsidP="004C51F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                 </w:t>
      </w:r>
      <w:r w:rsidR="000452B2" w:rsidRPr="00FC488C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                             </w:t>
      </w:r>
      <w:r w:rsidRPr="00FC488C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 </w:t>
      </w:r>
    </w:p>
    <w:p w:rsidR="00A929A5" w:rsidRPr="00FC488C" w:rsidRDefault="00A929A5" w:rsidP="00A929A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29A5" w:rsidRPr="00FC488C" w:rsidRDefault="00A929A5" w:rsidP="00A929A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>Опыт. Оборудование:  глина, вода, воронка, пробирка, стакан.</w:t>
      </w:r>
    </w:p>
    <w:p w:rsidR="00A929A5" w:rsidRPr="00FC488C" w:rsidRDefault="00A929A5" w:rsidP="00A929A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Вывод:  Глина не пропускает воду. </w:t>
      </w:r>
    </w:p>
    <w:p w:rsidR="00E01A70" w:rsidRPr="00FC488C" w:rsidRDefault="00A81236" w:rsidP="004C51F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>Дождевая вода просачивается всё  глубже, пока не достигнет водонеп</w:t>
      </w:r>
      <w:r w:rsidR="007C0D3E" w:rsidRPr="00FC488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>оницаемой породы.</w:t>
      </w:r>
      <w:r w:rsidR="007C0D3E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Порода эта слишком плотная, и вода не может сквозь неё просочиться. Если в земле образуется впадина, а водонепроницаемый слой находится близко от поверхности, то возникает водоём ( Д. Тайлер, «Всемирная география», 1999 г).</w:t>
      </w:r>
    </w:p>
    <w:p w:rsidR="00E01A70" w:rsidRPr="00FC488C" w:rsidRDefault="007C0D3E" w:rsidP="004C51F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F7645" w:rsidRPr="00FC488C" w:rsidRDefault="002F7645" w:rsidP="00360F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>Обитатели нашего водоёма</w:t>
      </w:r>
    </w:p>
    <w:p w:rsidR="00080895" w:rsidRPr="00FC488C" w:rsidRDefault="00080895" w:rsidP="00F871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Группа «Биологи» </w:t>
      </w:r>
      <w:r w:rsidR="00C30758"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F21B72" w:rsidRPr="00FC488C">
        <w:rPr>
          <w:rFonts w:ascii="Times New Roman" w:hAnsi="Times New Roman" w:cs="Times New Roman"/>
          <w:b/>
          <w:sz w:val="24"/>
          <w:szCs w:val="24"/>
          <w:lang w:val="ru-RU"/>
        </w:rPr>
        <w:t>изучили обитателей водоёма</w:t>
      </w:r>
    </w:p>
    <w:p w:rsidR="00336E98" w:rsidRPr="00FC488C" w:rsidRDefault="00336E98" w:rsidP="00336E98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Определили растения водоёма 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>по атласу-определителю «От земли</w:t>
      </w: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>до неба» (А.Плешаков, М. : 2008 г).</w:t>
      </w:r>
    </w:p>
    <w:p w:rsidR="00D058DB" w:rsidRPr="00FC488C" w:rsidRDefault="00A2505A" w:rsidP="00336E9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838200" cy="666750"/>
            <wp:effectExtent l="19050" t="19050" r="19050" b="19050"/>
            <wp:docPr id="17" name="Рисунок 7" descr="Осока серая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сока серая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66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FC488C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752475" cy="666750"/>
            <wp:effectExtent l="19050" t="19050" r="28575" b="19050"/>
            <wp:docPr id="18" name="Рисунок 43" descr="http://www.yadflora.narod.ru/2/ranunculus_cassubicus54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yadflora.narod.ru/2/ranunculus_cassubicus5408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66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FC488C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762000" cy="666750"/>
            <wp:effectExtent l="19050" t="19050" r="19050" b="19050"/>
            <wp:docPr id="19" name="Рисунок 97" descr="Растительные сообщества лугов, болот и водоемов.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Растительные сообщества лугов, болот и водоемов.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66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FC488C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723900" cy="657225"/>
            <wp:effectExtent l="19050" t="19050" r="19050" b="28575"/>
            <wp:docPr id="20" name="imgPrev1" descr="ПУШИЦА узколистная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1" descr="ПУШИЦА узколистная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57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8DB" w:rsidRPr="00FC488C" w:rsidRDefault="00A2505A" w:rsidP="00336E9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267F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  о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сока                                </w:t>
      </w:r>
      <w:r w:rsidR="0015267F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лютик                         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калужница                    </w:t>
      </w:r>
      <w:r w:rsidR="0015267F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пушица</w:t>
      </w:r>
    </w:p>
    <w:p w:rsidR="00A2505A" w:rsidRPr="00FC488C" w:rsidRDefault="00A2505A" w:rsidP="00336E9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5700" w:rsidRPr="00FC488C" w:rsidRDefault="00A2505A" w:rsidP="00336E9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771525" cy="666750"/>
            <wp:effectExtent l="19050" t="0" r="9525" b="0"/>
            <wp:docPr id="27" name="Рисунок 10" descr="картинка: S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а: Ss_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FC488C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752475" cy="638175"/>
            <wp:effectExtent l="19050" t="0" r="9525" b="0"/>
            <wp:docPr id="28" name="Рисунок 4" descr="http://static.diary.ru/userdir/5/4/6/8/54687/29808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diary.ru/userdir/5/4/6/8/54687/2980810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FC488C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752475" cy="638175"/>
            <wp:effectExtent l="19050" t="0" r="9525" b="0"/>
            <wp:docPr id="29" name="Рисунок 63" descr="http://zvetki.ru/gimage/123_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zvetki.ru/gimage/123_24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FC488C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676275" cy="638175"/>
            <wp:effectExtent l="19050" t="0" r="9525" b="0"/>
            <wp:docPr id="31" name="Рисунок 66" descr="http://www.solnsad.ru/image-travi/48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solnsad.ru/image-travi/48_10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700" w:rsidRPr="00FC488C" w:rsidRDefault="00A2505A" w:rsidP="00336E9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5267F" w:rsidRPr="00FC488C">
        <w:rPr>
          <w:rFonts w:ascii="Times New Roman" w:hAnsi="Times New Roman" w:cs="Times New Roman"/>
          <w:sz w:val="24"/>
          <w:szCs w:val="24"/>
          <w:lang w:val="ru-RU"/>
        </w:rPr>
        <w:t>стрелолист                        рогоз                               тростник                         камыш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</w:p>
    <w:p w:rsidR="00FB5700" w:rsidRPr="00FC488C" w:rsidRDefault="00FB5700" w:rsidP="00336E9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189B" w:rsidRPr="00FC488C" w:rsidRDefault="00E2189B" w:rsidP="00336E9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>Вывод: в водоёме преобладают камыш, рогоз, тр</w:t>
      </w:r>
      <w:r w:rsidR="00154509" w:rsidRPr="00FC488C">
        <w:rPr>
          <w:rFonts w:ascii="Times New Roman" w:hAnsi="Times New Roman" w:cs="Times New Roman"/>
          <w:sz w:val="24"/>
          <w:szCs w:val="24"/>
          <w:lang w:val="ru-RU"/>
        </w:rPr>
        <w:t>остник  (высшие водные растения).  О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>ни способны хорошо насыщать воду кислородом, поэтому вода в пруду не «цветёт».</w:t>
      </w:r>
    </w:p>
    <w:p w:rsidR="00A81236" w:rsidRDefault="00D75F4B" w:rsidP="00336E9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>Растения с</w:t>
      </w:r>
      <w:r w:rsidR="00E2189B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оздают благоприятные условия </w:t>
      </w:r>
      <w:r w:rsidR="00D21613" w:rsidRPr="00FC488C">
        <w:rPr>
          <w:rFonts w:ascii="Times New Roman" w:hAnsi="Times New Roman" w:cs="Times New Roman"/>
          <w:sz w:val="24"/>
          <w:szCs w:val="24"/>
          <w:lang w:val="ru-RU"/>
        </w:rPr>
        <w:t>для нереста рыб и нагула молоди,</w:t>
      </w:r>
      <w:r w:rsidR="00E2189B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1613" w:rsidRPr="00FC488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2189B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оэтому в пруду </w:t>
      </w:r>
      <w:r w:rsidR="0024404F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хорошо размножались </w:t>
      </w:r>
      <w:r w:rsidR="00E2189B" w:rsidRPr="00FC488C">
        <w:rPr>
          <w:rFonts w:ascii="Times New Roman" w:hAnsi="Times New Roman" w:cs="Times New Roman"/>
          <w:sz w:val="24"/>
          <w:szCs w:val="24"/>
          <w:lang w:val="ru-RU"/>
        </w:rPr>
        <w:t>караси, сазаны, змееголовы, гольяны.</w:t>
      </w:r>
    </w:p>
    <w:p w:rsidR="005D5431" w:rsidRPr="00FC488C" w:rsidRDefault="005D5431" w:rsidP="00336E9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52A2" w:rsidRPr="00FC488C" w:rsidRDefault="00BD52A2" w:rsidP="00BD52A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>Классифицировали животных водоёма по группам.</w:t>
      </w:r>
    </w:p>
    <w:p w:rsidR="009F2879" w:rsidRPr="00FC488C" w:rsidRDefault="009F2879" w:rsidP="00BD52A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0" w:type="auto"/>
        <w:tblLook w:val="04A0"/>
      </w:tblPr>
      <w:tblGrid>
        <w:gridCol w:w="1885"/>
        <w:gridCol w:w="1899"/>
        <w:gridCol w:w="1888"/>
        <w:gridCol w:w="1869"/>
        <w:gridCol w:w="2030"/>
      </w:tblGrid>
      <w:tr w:rsidR="000A185C" w:rsidRPr="00FC488C" w:rsidTr="00BD52A2">
        <w:tc>
          <w:tcPr>
            <w:tcW w:w="1914" w:type="dxa"/>
          </w:tcPr>
          <w:p w:rsidR="00BD52A2" w:rsidRPr="00FC488C" w:rsidRDefault="0024404F" w:rsidP="00BD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BD52A2" w:rsidRPr="00FC488C">
              <w:rPr>
                <w:rFonts w:ascii="Times New Roman" w:hAnsi="Times New Roman" w:cs="Times New Roman"/>
                <w:sz w:val="24"/>
                <w:szCs w:val="24"/>
              </w:rPr>
              <w:t>оллюски</w:t>
            </w:r>
            <w:r w:rsidRPr="00FC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52A2" w:rsidRPr="00FC488C" w:rsidRDefault="00BD52A2" w:rsidP="00BD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D52A2" w:rsidRPr="00FC488C" w:rsidRDefault="00BD52A2" w:rsidP="00BD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C">
              <w:rPr>
                <w:rFonts w:ascii="Times New Roman" w:hAnsi="Times New Roman" w:cs="Times New Roman"/>
                <w:sz w:val="24"/>
                <w:szCs w:val="24"/>
              </w:rPr>
              <w:t>земноводные</w:t>
            </w:r>
          </w:p>
          <w:p w:rsidR="00BD52A2" w:rsidRPr="00FC488C" w:rsidRDefault="00BD52A2" w:rsidP="00BD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C">
              <w:rPr>
                <w:rFonts w:ascii="Times New Roman" w:hAnsi="Times New Roman" w:cs="Times New Roman"/>
                <w:sz w:val="24"/>
                <w:szCs w:val="24"/>
              </w:rPr>
              <w:t>(амфибии)</w:t>
            </w:r>
          </w:p>
        </w:tc>
        <w:tc>
          <w:tcPr>
            <w:tcW w:w="1914" w:type="dxa"/>
          </w:tcPr>
          <w:p w:rsidR="00BD52A2" w:rsidRPr="00FC488C" w:rsidRDefault="0024404F" w:rsidP="00BD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52A2" w:rsidRPr="00FC488C">
              <w:rPr>
                <w:rFonts w:ascii="Times New Roman" w:hAnsi="Times New Roman" w:cs="Times New Roman"/>
                <w:sz w:val="24"/>
                <w:szCs w:val="24"/>
              </w:rPr>
              <w:t>асекомые</w:t>
            </w:r>
            <w:r w:rsidRPr="00FC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BD52A2" w:rsidRPr="00FC488C" w:rsidRDefault="0024404F" w:rsidP="00BD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D52A2" w:rsidRPr="00FC488C">
              <w:rPr>
                <w:rFonts w:ascii="Times New Roman" w:hAnsi="Times New Roman" w:cs="Times New Roman"/>
                <w:sz w:val="24"/>
                <w:szCs w:val="24"/>
              </w:rPr>
              <w:t>ыбы</w:t>
            </w:r>
            <w:r w:rsidRPr="00FC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BD52A2" w:rsidRPr="00FC488C" w:rsidRDefault="0024404F" w:rsidP="00BD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D52A2" w:rsidRPr="00FC488C">
              <w:rPr>
                <w:rFonts w:ascii="Times New Roman" w:hAnsi="Times New Roman" w:cs="Times New Roman"/>
                <w:sz w:val="24"/>
                <w:szCs w:val="24"/>
              </w:rPr>
              <w:t>ресмыкающиеся</w:t>
            </w:r>
          </w:p>
          <w:p w:rsidR="00BD52A2" w:rsidRPr="00FC488C" w:rsidRDefault="00BD52A2" w:rsidP="00BD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88C">
              <w:rPr>
                <w:rFonts w:ascii="Times New Roman" w:hAnsi="Times New Roman" w:cs="Times New Roman"/>
                <w:sz w:val="24"/>
                <w:szCs w:val="24"/>
              </w:rPr>
              <w:t xml:space="preserve">(рептилии) </w:t>
            </w:r>
          </w:p>
        </w:tc>
      </w:tr>
      <w:tr w:rsidR="000A185C" w:rsidRPr="00FC488C" w:rsidTr="00BD52A2">
        <w:tc>
          <w:tcPr>
            <w:tcW w:w="1914" w:type="dxa"/>
          </w:tcPr>
          <w:p w:rsidR="00D46047" w:rsidRPr="00FC488C" w:rsidRDefault="001A0ED4" w:rsidP="001A0E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1A0ED4" w:rsidRPr="00FC488C" w:rsidRDefault="001A0ED4" w:rsidP="001A0E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46047" w:rsidRPr="00FC4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24404F" w:rsidRPr="00FC488C">
              <w:rPr>
                <w:rFonts w:ascii="Times New Roman" w:hAnsi="Times New Roman" w:cs="Times New Roman"/>
                <w:sz w:val="24"/>
                <w:szCs w:val="24"/>
              </w:rPr>
              <w:t>рудовик</w:t>
            </w:r>
          </w:p>
          <w:p w:rsidR="00337771" w:rsidRPr="00FC488C" w:rsidRDefault="001A0ED4" w:rsidP="001A0E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337771" w:rsidRPr="00FC488C" w:rsidRDefault="00337771" w:rsidP="00BD5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37771" w:rsidRPr="00FC488C" w:rsidRDefault="00337771" w:rsidP="00BD5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46047" w:rsidRPr="00FC488C" w:rsidRDefault="00D46047" w:rsidP="00D46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24404F" w:rsidRPr="00FC488C">
              <w:rPr>
                <w:rFonts w:ascii="Times New Roman" w:hAnsi="Times New Roman" w:cs="Times New Roman"/>
                <w:sz w:val="24"/>
                <w:szCs w:val="24"/>
              </w:rPr>
              <w:t>атушка</w:t>
            </w:r>
          </w:p>
          <w:p w:rsidR="00D46047" w:rsidRPr="00FC488C" w:rsidRDefault="0024404F" w:rsidP="00D46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404F" w:rsidRPr="00FC488C" w:rsidRDefault="0024404F" w:rsidP="00D46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B2369" w:rsidRPr="00FC488C" w:rsidRDefault="00CB2369" w:rsidP="001A0E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D46047" w:rsidRPr="00FC488C" w:rsidRDefault="00D46047" w:rsidP="00BD5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52A2" w:rsidRPr="00FC488C" w:rsidRDefault="00D46047" w:rsidP="00BD5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24404F" w:rsidRPr="00FC488C">
              <w:rPr>
                <w:rFonts w:ascii="Times New Roman" w:hAnsi="Times New Roman" w:cs="Times New Roman"/>
                <w:sz w:val="24"/>
                <w:szCs w:val="24"/>
              </w:rPr>
              <w:t>ягушка</w:t>
            </w:r>
          </w:p>
          <w:p w:rsidR="001C1D55" w:rsidRPr="00FC488C" w:rsidRDefault="001C1D55" w:rsidP="00BD5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37771" w:rsidRPr="00FC488C" w:rsidRDefault="00337771" w:rsidP="00BD5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D55" w:rsidRPr="00FC488C" w:rsidRDefault="001C1D55" w:rsidP="001C1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D55" w:rsidRPr="00FC488C" w:rsidRDefault="00D46047" w:rsidP="001C1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ж</w:t>
            </w:r>
            <w:r w:rsidR="001C1D55" w:rsidRPr="00FC488C">
              <w:rPr>
                <w:rFonts w:ascii="Times New Roman" w:hAnsi="Times New Roman" w:cs="Times New Roman"/>
                <w:sz w:val="24"/>
                <w:szCs w:val="24"/>
              </w:rPr>
              <w:t>аба</w:t>
            </w:r>
          </w:p>
          <w:p w:rsidR="00D46047" w:rsidRPr="00FC488C" w:rsidRDefault="00D46047" w:rsidP="001C1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D55" w:rsidRPr="00FC488C" w:rsidRDefault="001C1D55" w:rsidP="00CB23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404F" w:rsidRPr="00FC488C" w:rsidRDefault="0024404F" w:rsidP="00BD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46047" w:rsidRPr="00FC488C" w:rsidRDefault="00D46047" w:rsidP="00BD5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52A2" w:rsidRPr="00FC488C" w:rsidRDefault="00D46047" w:rsidP="00BD5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4404F" w:rsidRPr="00FC488C">
              <w:rPr>
                <w:rFonts w:ascii="Times New Roman" w:hAnsi="Times New Roman" w:cs="Times New Roman"/>
                <w:sz w:val="24"/>
                <w:szCs w:val="24"/>
              </w:rPr>
              <w:t>одомерки</w:t>
            </w:r>
          </w:p>
          <w:p w:rsidR="00337771" w:rsidRPr="00FC488C" w:rsidRDefault="00337771" w:rsidP="00BD5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37771" w:rsidRPr="00FC488C" w:rsidRDefault="00337771" w:rsidP="00BD5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37771" w:rsidRPr="00FC488C" w:rsidRDefault="00337771" w:rsidP="00BD5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D55" w:rsidRPr="00FC488C" w:rsidRDefault="000A185C" w:rsidP="001C1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к</w:t>
            </w:r>
            <w:r w:rsidR="0024404F" w:rsidRPr="00FC488C">
              <w:rPr>
                <w:rFonts w:ascii="Times New Roman" w:hAnsi="Times New Roman" w:cs="Times New Roman"/>
                <w:sz w:val="24"/>
                <w:szCs w:val="24"/>
              </w:rPr>
              <w:t>омары</w:t>
            </w:r>
          </w:p>
          <w:p w:rsidR="00D46047" w:rsidRPr="00FC488C" w:rsidRDefault="00D46047" w:rsidP="001C1D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1D55" w:rsidRPr="00FC488C" w:rsidRDefault="001C1D55" w:rsidP="00D46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404F" w:rsidRPr="00FC488C" w:rsidRDefault="00D46047" w:rsidP="007966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24404F" w:rsidRPr="00FC488C">
              <w:rPr>
                <w:rFonts w:ascii="Times New Roman" w:hAnsi="Times New Roman" w:cs="Times New Roman"/>
                <w:sz w:val="24"/>
                <w:szCs w:val="24"/>
              </w:rPr>
              <w:t xml:space="preserve">стрекозы </w:t>
            </w:r>
          </w:p>
          <w:p w:rsidR="00796668" w:rsidRPr="00FC488C" w:rsidRDefault="00796668" w:rsidP="00D46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6668" w:rsidRPr="00FC488C" w:rsidRDefault="00796668" w:rsidP="007966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4" w:type="dxa"/>
          </w:tcPr>
          <w:p w:rsidR="00D46047" w:rsidRPr="00FC488C" w:rsidRDefault="00D46047" w:rsidP="00BD5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46047" w:rsidRPr="00FC488C" w:rsidRDefault="00D46047" w:rsidP="00BD5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24404F" w:rsidRPr="00FC488C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FC4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ась</w:t>
            </w:r>
          </w:p>
          <w:p w:rsidR="00D46047" w:rsidRPr="00FC488C" w:rsidRDefault="00D46047" w:rsidP="00BD5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46047" w:rsidRPr="00FC488C" w:rsidRDefault="00D46047" w:rsidP="00BD5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85C" w:rsidRPr="00FC488C" w:rsidRDefault="000A185C" w:rsidP="000A18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85C" w:rsidRPr="00FC488C" w:rsidRDefault="000A185C" w:rsidP="000A1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сазан </w:t>
            </w:r>
          </w:p>
          <w:p w:rsidR="000A185C" w:rsidRPr="00FC488C" w:rsidRDefault="000A185C" w:rsidP="000A1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85C" w:rsidRPr="00FC488C" w:rsidRDefault="000A185C" w:rsidP="000A1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85C" w:rsidRPr="00FC488C" w:rsidRDefault="000A185C" w:rsidP="009F3C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гольян</w:t>
            </w:r>
          </w:p>
        </w:tc>
        <w:tc>
          <w:tcPr>
            <w:tcW w:w="1915" w:type="dxa"/>
          </w:tcPr>
          <w:p w:rsidR="00D46047" w:rsidRPr="00FC488C" w:rsidRDefault="00D46047" w:rsidP="00BD5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404F" w:rsidRPr="00FC488C" w:rsidRDefault="00D46047" w:rsidP="00BD5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24404F" w:rsidRPr="00FC488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  <w:p w:rsidR="00796668" w:rsidRPr="00FC488C" w:rsidRDefault="00796668" w:rsidP="00BD5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404F" w:rsidRPr="00FC488C" w:rsidRDefault="0024404F" w:rsidP="00BD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2A2" w:rsidRPr="00FC488C" w:rsidRDefault="00BD52A2" w:rsidP="00BD52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750A" w:rsidRPr="00FC488C" w:rsidRDefault="009F71EB" w:rsidP="002440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>Во время экологической к</w:t>
      </w:r>
      <w:r w:rsidR="000D1E70" w:rsidRPr="00FC488C">
        <w:rPr>
          <w:rFonts w:ascii="Times New Roman" w:hAnsi="Times New Roman" w:cs="Times New Roman"/>
          <w:sz w:val="24"/>
          <w:szCs w:val="24"/>
          <w:lang w:val="ru-RU"/>
        </w:rPr>
        <w:t>атастрофы водоём исчез.</w:t>
      </w:r>
      <w:r w:rsidR="00C00C0C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После восстановления дамбы в водоёме появился мелкий карась. </w:t>
      </w:r>
      <w:r w:rsidR="004B750A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>Откуда он взялся?</w:t>
      </w:r>
    </w:p>
    <w:p w:rsidR="00617BEE" w:rsidRPr="00FC488C" w:rsidRDefault="004B750A" w:rsidP="009F287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FC488C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428750" cy="1257300"/>
            <wp:effectExtent l="19050" t="0" r="0" b="0"/>
            <wp:docPr id="32" name="Рисунок 20" descr="C:\Documents and Settings\Данильченко\Мои документы\Фото\фотки\Лето 2009\28062009(00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Данильченко\Мои документы\Фото\фотки\Лето 2009\28062009(008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57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17BEE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FC488C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419225" cy="1257300"/>
            <wp:effectExtent l="19050" t="0" r="9525" b="0"/>
            <wp:docPr id="33" name="Рисунок 19" descr="C:\Documents and Settings\Данильченко\Мои документы\Фото\фотки\Лето 2009\28062009(0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Данильченко\Мои документы\Фото\фотки\Лето 2009\28062009(027)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57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B750A" w:rsidRPr="00FC488C" w:rsidRDefault="00617BEE" w:rsidP="009F287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 w:rsidRPr="00FC488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К</w:t>
      </w:r>
      <w:r w:rsidR="00381168" w:rsidRPr="00FC488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арась – самая стойкая к выживанию рыба.</w:t>
      </w:r>
      <w:r w:rsidR="004B750A" w:rsidRPr="00FC488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  <w:r w:rsidR="00740E9B" w:rsidRPr="00FC488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В зарослях прибрежных растений оставалась влага. Вот карась и выжил.</w:t>
      </w:r>
      <w:r w:rsidR="008E59A9" w:rsidRPr="00FC488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А мелкий он потому, что</w:t>
      </w:r>
      <w:r w:rsidR="00190C64" w:rsidRPr="00FC488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ещё не вырос:</w:t>
      </w:r>
      <w:r w:rsidR="003866AA" w:rsidRPr="00FC488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…</w:t>
      </w:r>
      <w:r w:rsidR="00190C64" w:rsidRPr="00FC488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«</w:t>
      </w:r>
      <w:r w:rsidR="009E6CCC" w:rsidRPr="00FC488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  <w:r w:rsidR="008E59A9" w:rsidRPr="00FC488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карась достигает зрелости  на 4-ом году жизни</w:t>
      </w:r>
      <w:r w:rsidR="00190C64" w:rsidRPr="00FC488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»</w:t>
      </w:r>
      <w:r w:rsidR="008E59A9" w:rsidRPr="00FC488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.</w:t>
      </w:r>
      <w:r w:rsidR="009E6CCC" w:rsidRPr="00FC488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  <w:r w:rsidR="009E6CCC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740E9B" w:rsidRPr="00FC488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381168" w:rsidRPr="00FC488C">
        <w:rPr>
          <w:rFonts w:ascii="Times New Roman" w:hAnsi="Times New Roman" w:cs="Times New Roman"/>
          <w:sz w:val="24"/>
          <w:szCs w:val="24"/>
          <w:lang w:val="ru-RU"/>
        </w:rPr>
        <w:t>араси проявляют</w:t>
      </w:r>
      <w:r w:rsidR="00740E9B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стойкость</w:t>
      </w:r>
      <w:r w:rsidR="00381168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при</w:t>
      </w:r>
      <w:r w:rsidR="004B0E0D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1168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летних засухах, когда озёра и болота полностью пересыхают. Они способны закопаться в ил на глубину 70 см. Вероятно, таким переживанием карасей в иле объясняются случаи загадочного появления их в пересохших водоёмах после заполнения их водой</w:t>
      </w:r>
      <w:r w:rsidR="00AC742C" w:rsidRPr="00FC488C">
        <w:rPr>
          <w:rFonts w:ascii="Times New Roman" w:hAnsi="Times New Roman" w:cs="Times New Roman"/>
          <w:sz w:val="24"/>
          <w:szCs w:val="24"/>
          <w:lang w:val="ru-RU"/>
        </w:rPr>
        <w:t>». («Жизнь животных. Рыбы»   под  ред. Т.С. Расса, М. : 1983 г.)</w:t>
      </w:r>
    </w:p>
    <w:p w:rsidR="00F21B72" w:rsidRPr="00FC488C" w:rsidRDefault="00F21B72" w:rsidP="00F21B7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</w:p>
    <w:p w:rsidR="00F21B72" w:rsidRPr="00FC488C" w:rsidRDefault="00F21B72" w:rsidP="00F21B7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>В  нашем водоёме обитают разнообразные живые организмы.</w:t>
      </w:r>
    </w:p>
    <w:p w:rsidR="00F21B72" w:rsidRPr="00FC488C" w:rsidRDefault="00F21B72" w:rsidP="00F21B7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>Все они связаны между собой. Они живут сообща.</w:t>
      </w:r>
    </w:p>
    <w:p w:rsidR="00F21B72" w:rsidRPr="00FC488C" w:rsidRDefault="00F21B72" w:rsidP="00F21B7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>.  Искусственный водоём – это природное сообщество.</w:t>
      </w:r>
    </w:p>
    <w:p w:rsidR="00D75F4B" w:rsidRPr="00FC488C" w:rsidRDefault="00F21B72" w:rsidP="00FB570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«Искусственные водоёмы - это не </w:t>
      </w:r>
      <w:r w:rsidR="002E7500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просто 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>углубления на поверхности земли, заполненные водой. Любой пруд, заводь или ручей должен сохранить экологическое равновесие. Так же как и природные озёра, они способны стать полноценной экосистемой (сообществом растений и животных), где комфортно чувствуют себя водные растения, насекомые и некоторые виды животных».</w:t>
      </w:r>
    </w:p>
    <w:p w:rsidR="00E34B87" w:rsidRPr="00FC488C" w:rsidRDefault="00E34B87" w:rsidP="000E2323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97E8E" w:rsidRPr="00FC488C" w:rsidRDefault="00A97E8E" w:rsidP="00360F5C">
      <w:pPr>
        <w:tabs>
          <w:tab w:val="left" w:pos="9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>Экологические проблемы водоёма</w:t>
      </w:r>
    </w:p>
    <w:p w:rsidR="00D75F4B" w:rsidRPr="00FC488C" w:rsidRDefault="00D75F4B" w:rsidP="000E2323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>Группа</w:t>
      </w:r>
      <w:r w:rsidR="000E2323"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E2323" w:rsidRPr="00FC488C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>Экологи»</w:t>
      </w:r>
      <w:r w:rsidR="000E2323"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выявили источники загрязнения воды и прибрежной зоны.</w:t>
      </w:r>
    </w:p>
    <w:p w:rsidR="00D75F4B" w:rsidRPr="00FC488C" w:rsidRDefault="00790B44" w:rsidP="00A42EFF">
      <w:pPr>
        <w:pStyle w:val="a3"/>
        <w:numPr>
          <w:ilvl w:val="0"/>
          <w:numId w:val="18"/>
        </w:num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Провели социологический опрос населения.  Задавали всем один и тот  же вопрос:  </w:t>
      </w:r>
      <w:r w:rsidR="001E3538" w:rsidRPr="00FC488C">
        <w:rPr>
          <w:rFonts w:ascii="Times New Roman" w:hAnsi="Times New Roman" w:cs="Times New Roman"/>
          <w:sz w:val="24"/>
          <w:szCs w:val="24"/>
          <w:lang w:val="ru-RU"/>
        </w:rPr>
        <w:t>«Каковы источники загрязнения</w:t>
      </w:r>
      <w:r w:rsidR="000D1E70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водоёма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>?»</w:t>
      </w:r>
    </w:p>
    <w:p w:rsidR="00790B44" w:rsidRPr="00FC488C" w:rsidRDefault="00790B44" w:rsidP="00A42EFF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>Получили</w:t>
      </w:r>
      <w:r w:rsidR="00814AD4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 ответы: бутылки, банки, полиэтиленовые пакеты, упаковки, битое стекло.</w:t>
      </w:r>
    </w:p>
    <w:p w:rsidR="00387A32" w:rsidRPr="00FC488C" w:rsidRDefault="00013E77" w:rsidP="00AE6F7E">
      <w:pPr>
        <w:pStyle w:val="a3"/>
        <w:numPr>
          <w:ilvl w:val="0"/>
          <w:numId w:val="18"/>
        </w:num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Выпустили </w:t>
      </w:r>
      <w:r w:rsidR="003A77C7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листовку 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для жителей села «Чистый </w:t>
      </w:r>
      <w:r w:rsidR="008C27AD" w:rsidRPr="00FC488C">
        <w:rPr>
          <w:rFonts w:ascii="Times New Roman" w:hAnsi="Times New Roman" w:cs="Times New Roman"/>
          <w:sz w:val="24"/>
          <w:szCs w:val="24"/>
          <w:lang w:val="ru-RU"/>
        </w:rPr>
        <w:t>берег».</w:t>
      </w:r>
    </w:p>
    <w:p w:rsidR="00D375D6" w:rsidRPr="00FC488C" w:rsidRDefault="00D375D6" w:rsidP="00AE6F7E">
      <w:pPr>
        <w:pStyle w:val="a3"/>
        <w:numPr>
          <w:ilvl w:val="0"/>
          <w:numId w:val="18"/>
        </w:num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lastRenderedPageBreak/>
        <w:t>Составили правила поведения у водоём</w:t>
      </w:r>
      <w:r w:rsidR="00FB5700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а в виде запрещающих </w:t>
      </w:r>
      <w:r w:rsidR="00A42EFF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экологических </w:t>
      </w:r>
      <w:r w:rsidR="00FB5700" w:rsidRPr="00FC488C">
        <w:rPr>
          <w:rFonts w:ascii="Times New Roman" w:hAnsi="Times New Roman" w:cs="Times New Roman"/>
          <w:sz w:val="24"/>
          <w:szCs w:val="24"/>
          <w:lang w:val="ru-RU"/>
        </w:rPr>
        <w:t>знаков.</w:t>
      </w:r>
    </w:p>
    <w:p w:rsidR="00A42EFF" w:rsidRPr="00FC488C" w:rsidRDefault="00A42EFF" w:rsidP="00A42EFF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>Мыть в водоёме машины, мотоциклы, велосипеды.</w:t>
      </w:r>
    </w:p>
    <w:p w:rsidR="00A42EFF" w:rsidRPr="00FC488C" w:rsidRDefault="00A42EFF" w:rsidP="00A42EFF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>Пользоваться в водоёме моющими средствами.</w:t>
      </w:r>
    </w:p>
    <w:p w:rsidR="00A42EFF" w:rsidRPr="00FC488C" w:rsidRDefault="00A42EFF" w:rsidP="00A42EFF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>Купать собак, лошадей.</w:t>
      </w:r>
    </w:p>
    <w:p w:rsidR="00A42EFF" w:rsidRPr="00FC488C" w:rsidRDefault="00A42EFF" w:rsidP="00A42EFF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>Бросать в водоём бытовой мусор.</w:t>
      </w:r>
    </w:p>
    <w:p w:rsidR="00A42EFF" w:rsidRPr="00FC488C" w:rsidRDefault="00A42EFF" w:rsidP="00A42EFF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Оставлять на берегу </w:t>
      </w:r>
      <w:r w:rsidR="00AE6F7E" w:rsidRPr="00FC488C">
        <w:rPr>
          <w:rFonts w:ascii="Times New Roman" w:hAnsi="Times New Roman" w:cs="Times New Roman"/>
          <w:sz w:val="24"/>
          <w:szCs w:val="24"/>
          <w:lang w:val="ru-RU"/>
        </w:rPr>
        <w:t>банки, бутылки, пакеты и т.д.</w:t>
      </w:r>
    </w:p>
    <w:p w:rsidR="00AE6F7E" w:rsidRPr="00FC488C" w:rsidRDefault="00AE6F7E" w:rsidP="00A42EFF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>Ловить бабочек, стрекоз.</w:t>
      </w:r>
    </w:p>
    <w:p w:rsidR="00AE6F7E" w:rsidRPr="00FC488C" w:rsidRDefault="00AE6F7E" w:rsidP="00A42EFF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>Рубить деревья.</w:t>
      </w:r>
    </w:p>
    <w:p w:rsidR="00AE6F7E" w:rsidRPr="00FC488C" w:rsidRDefault="00AE6F7E" w:rsidP="00A42EFF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>Давить жуков.</w:t>
      </w:r>
    </w:p>
    <w:p w:rsidR="00AE6F7E" w:rsidRPr="00FC488C" w:rsidRDefault="00AE6F7E" w:rsidP="00A42EFF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Жечь баллоны.  </w:t>
      </w:r>
    </w:p>
    <w:p w:rsidR="00AE6F7E" w:rsidRPr="00FC488C" w:rsidRDefault="00F446B2" w:rsidP="00AE6F7E">
      <w:pPr>
        <w:pStyle w:val="a3"/>
        <w:numPr>
          <w:ilvl w:val="0"/>
          <w:numId w:val="18"/>
        </w:num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>Вм</w:t>
      </w:r>
      <w:r w:rsidR="003866AA" w:rsidRPr="00FC488C">
        <w:rPr>
          <w:rFonts w:ascii="Times New Roman" w:hAnsi="Times New Roman" w:cs="Times New Roman"/>
          <w:sz w:val="24"/>
          <w:szCs w:val="24"/>
          <w:lang w:val="ru-RU"/>
        </w:rPr>
        <w:t>есте с родителями  сходили на во</w:t>
      </w:r>
      <w:r w:rsidR="000D1E70" w:rsidRPr="00FC488C">
        <w:rPr>
          <w:rFonts w:ascii="Times New Roman" w:hAnsi="Times New Roman" w:cs="Times New Roman"/>
          <w:sz w:val="24"/>
          <w:szCs w:val="24"/>
          <w:lang w:val="ru-RU"/>
        </w:rPr>
        <w:t>доём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, сделали во льду лунки, чтобы в воду поступал кислород. </w:t>
      </w:r>
    </w:p>
    <w:p w:rsidR="007C0D3E" w:rsidRPr="00FC488C" w:rsidRDefault="00D21613" w:rsidP="00D21613">
      <w:pPr>
        <w:pStyle w:val="a3"/>
        <w:numPr>
          <w:ilvl w:val="0"/>
          <w:numId w:val="18"/>
        </w:num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>Решили летом провести акцию «Чистый берег», убрать бытовой мусор</w:t>
      </w:r>
      <w:r w:rsidR="007C0D3E" w:rsidRPr="00FC488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97B19" w:rsidRPr="00FC488C" w:rsidRDefault="000D1E70" w:rsidP="00D21613">
      <w:pPr>
        <w:pStyle w:val="a3"/>
        <w:numPr>
          <w:ilvl w:val="0"/>
          <w:numId w:val="18"/>
        </w:num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>В апреле выпустим газету «Наш водоём</w:t>
      </w:r>
      <w:r w:rsidR="00897B19" w:rsidRPr="00FC488C">
        <w:rPr>
          <w:rFonts w:ascii="Times New Roman" w:hAnsi="Times New Roman" w:cs="Times New Roman"/>
          <w:sz w:val="24"/>
          <w:szCs w:val="24"/>
          <w:lang w:val="ru-RU"/>
        </w:rPr>
        <w:t>» для жителей села к 30-летнему юбилею</w:t>
      </w:r>
      <w:r w:rsidR="00B47F99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водоёма</w:t>
      </w:r>
      <w:r w:rsidR="00897B19" w:rsidRPr="00FC488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34B87" w:rsidRPr="00FC488C" w:rsidRDefault="00E34B87" w:rsidP="00E34B87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BEE" w:rsidRPr="00FC488C" w:rsidRDefault="00D21613" w:rsidP="00617BEE">
      <w:pPr>
        <w:tabs>
          <w:tab w:val="left" w:pos="975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>Источниками загр</w:t>
      </w:r>
      <w:r w:rsidR="001E3538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язнения воды и прибрежной зоны 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>являются люди. Людям надо</w:t>
      </w:r>
      <w:r w:rsidR="00B84E40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изменить своё отношение к природе,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2C50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приобщаться к </w:t>
      </w:r>
      <w:r w:rsidR="00E34B87" w:rsidRPr="00FC488C">
        <w:rPr>
          <w:rFonts w:ascii="Times New Roman" w:hAnsi="Times New Roman" w:cs="Times New Roman"/>
          <w:sz w:val="24"/>
          <w:szCs w:val="24"/>
          <w:lang w:val="ru-RU"/>
        </w:rPr>
        <w:t>культурно</w:t>
      </w:r>
      <w:r w:rsidR="00B84E40" w:rsidRPr="00FC488C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="00E34B87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0C0C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4B87" w:rsidRPr="00FC488C">
        <w:rPr>
          <w:rFonts w:ascii="Times New Roman" w:hAnsi="Times New Roman" w:cs="Times New Roman"/>
          <w:sz w:val="24"/>
          <w:szCs w:val="24"/>
          <w:lang w:val="ru-RU"/>
        </w:rPr>
        <w:t>отдых</w:t>
      </w:r>
      <w:r w:rsidR="00B84E40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E34B87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у водоёма.</w:t>
      </w:r>
    </w:p>
    <w:p w:rsidR="003866AA" w:rsidRPr="00FC488C" w:rsidRDefault="003866AA" w:rsidP="00617BEE">
      <w:pPr>
        <w:tabs>
          <w:tab w:val="left" w:pos="975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C6290" w:rsidRPr="00FC488C" w:rsidRDefault="005A0A3F" w:rsidP="00FC488C">
      <w:pPr>
        <w:tabs>
          <w:tab w:val="left" w:pos="975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0C6290" w:rsidRPr="00FC488C" w:rsidRDefault="000C6290" w:rsidP="0015081D">
      <w:pPr>
        <w:tabs>
          <w:tab w:val="left" w:pos="975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081D" w:rsidRPr="00FC488C" w:rsidRDefault="0015081D" w:rsidP="0015081D">
      <w:pPr>
        <w:pStyle w:val="a3"/>
        <w:numPr>
          <w:ilvl w:val="0"/>
          <w:numId w:val="28"/>
        </w:numPr>
        <w:tabs>
          <w:tab w:val="left" w:pos="975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>Наш водоём образовался в результате строительства дамбы.</w:t>
      </w:r>
    </w:p>
    <w:p w:rsidR="0015081D" w:rsidRPr="00FC488C" w:rsidRDefault="0015081D" w:rsidP="0015081D">
      <w:pPr>
        <w:pStyle w:val="a3"/>
        <w:numPr>
          <w:ilvl w:val="0"/>
          <w:numId w:val="28"/>
        </w:numPr>
        <w:tabs>
          <w:tab w:val="left" w:pos="975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>Он был создан для нас – жителей села.</w:t>
      </w:r>
    </w:p>
    <w:p w:rsidR="0015081D" w:rsidRPr="00FC488C" w:rsidRDefault="0015081D" w:rsidP="0015081D">
      <w:pPr>
        <w:pStyle w:val="a3"/>
        <w:numPr>
          <w:ilvl w:val="0"/>
          <w:numId w:val="28"/>
        </w:numPr>
        <w:tabs>
          <w:tab w:val="left" w:pos="975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>Водоём нуждается в охране</w:t>
      </w:r>
      <w:r w:rsidR="00CC0A5A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от загрязнения бытовым мусором. 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Для этого надо соблюдать самое элементарное – чистоту по отношению к нему. Каждому из нас!</w:t>
      </w:r>
    </w:p>
    <w:p w:rsidR="0015081D" w:rsidRPr="00FC488C" w:rsidRDefault="0015081D" w:rsidP="0015081D">
      <w:pPr>
        <w:pStyle w:val="a3"/>
        <w:numPr>
          <w:ilvl w:val="0"/>
          <w:numId w:val="28"/>
        </w:numPr>
        <w:tabs>
          <w:tab w:val="left" w:pos="975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>Искусственный водоём – полноценная экосистема (сообщество растений и животных).</w:t>
      </w:r>
    </w:p>
    <w:p w:rsidR="0015081D" w:rsidRPr="00FC488C" w:rsidRDefault="0015081D" w:rsidP="0015081D">
      <w:pPr>
        <w:pStyle w:val="a3"/>
        <w:numPr>
          <w:ilvl w:val="0"/>
          <w:numId w:val="28"/>
        </w:numPr>
        <w:tabs>
          <w:tab w:val="left" w:pos="975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>Отдыхая у водоёма</w:t>
      </w:r>
      <w:r w:rsidR="00CC0A5A" w:rsidRPr="00FC488C">
        <w:rPr>
          <w:rFonts w:ascii="Times New Roman" w:hAnsi="Times New Roman" w:cs="Times New Roman"/>
          <w:sz w:val="24"/>
          <w:szCs w:val="24"/>
          <w:lang w:val="ru-RU"/>
        </w:rPr>
        <w:t>, надо беречь растения и животных.</w:t>
      </w:r>
    </w:p>
    <w:p w:rsidR="00835618" w:rsidRPr="00FC488C" w:rsidRDefault="00835618" w:rsidP="00617BEE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Пусть всегда сверкают под голубым небом голубые жемчужины Земли!</w:t>
      </w:r>
    </w:p>
    <w:p w:rsidR="00617BEE" w:rsidRPr="00FC488C" w:rsidRDefault="00617BEE" w:rsidP="008356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35618" w:rsidRPr="00FC488C" w:rsidRDefault="00835618" w:rsidP="008356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b/>
          <w:sz w:val="24"/>
          <w:szCs w:val="24"/>
          <w:lang w:val="ru-RU"/>
        </w:rPr>
        <w:t>Благодарность.</w:t>
      </w:r>
    </w:p>
    <w:p w:rsidR="00835618" w:rsidRPr="00FC488C" w:rsidRDefault="00835618" w:rsidP="0083561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>Выражаем благодарность людя</w:t>
      </w:r>
      <w:r w:rsidR="001E3538" w:rsidRPr="00FC488C">
        <w:rPr>
          <w:rFonts w:ascii="Times New Roman" w:hAnsi="Times New Roman" w:cs="Times New Roman"/>
          <w:sz w:val="24"/>
          <w:szCs w:val="24"/>
          <w:lang w:val="ru-RU"/>
        </w:rPr>
        <w:t>м, оказавшим помощь в изучении</w:t>
      </w:r>
      <w:r w:rsidR="00CF505C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водоёма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35618" w:rsidRPr="00FC488C" w:rsidRDefault="00835618" w:rsidP="00835618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Директору СХПК «Краснореченский» Борисову В.В. </w:t>
      </w:r>
    </w:p>
    <w:p w:rsidR="00835618" w:rsidRPr="00FC488C" w:rsidRDefault="00835618" w:rsidP="00835618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>Мастеру строительной бригады СХПК «Краснореченский» Ващенко И.С.</w:t>
      </w:r>
    </w:p>
    <w:p w:rsidR="00835618" w:rsidRPr="00FC488C" w:rsidRDefault="00835618" w:rsidP="00835618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Бывшему парторгу совхоза </w:t>
      </w:r>
      <w:r w:rsidR="00CF505C"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«Краснореченский» </w:t>
      </w:r>
      <w:r w:rsidRPr="00FC488C">
        <w:rPr>
          <w:rFonts w:ascii="Times New Roman" w:hAnsi="Times New Roman" w:cs="Times New Roman"/>
          <w:sz w:val="24"/>
          <w:szCs w:val="24"/>
          <w:lang w:val="ru-RU"/>
        </w:rPr>
        <w:t>Павлову В.В.</w:t>
      </w:r>
    </w:p>
    <w:p w:rsidR="00835618" w:rsidRPr="00FC488C" w:rsidRDefault="00835618" w:rsidP="00835618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>Строителям дамбы Боробову В.И., Богомолову В.В.</w:t>
      </w:r>
    </w:p>
    <w:p w:rsidR="00835618" w:rsidRPr="00FC488C" w:rsidRDefault="00835618" w:rsidP="00835618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488C">
        <w:rPr>
          <w:rFonts w:ascii="Times New Roman" w:hAnsi="Times New Roman" w:cs="Times New Roman"/>
          <w:sz w:val="24"/>
          <w:szCs w:val="24"/>
          <w:lang w:val="ru-RU"/>
        </w:rPr>
        <w:t xml:space="preserve"> Нашим родителям .</w:t>
      </w:r>
    </w:p>
    <w:p w:rsidR="00835618" w:rsidRPr="00FC488C" w:rsidRDefault="00835618" w:rsidP="00D70E78">
      <w:pPr>
        <w:tabs>
          <w:tab w:val="left" w:pos="975"/>
          <w:tab w:val="left" w:pos="309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70E78" w:rsidRPr="00FC488C" w:rsidRDefault="00D70E78" w:rsidP="00D70E78">
      <w:pPr>
        <w:tabs>
          <w:tab w:val="left" w:pos="975"/>
          <w:tab w:val="left" w:pos="3090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7BEE" w:rsidRPr="00FC488C" w:rsidRDefault="00617BEE" w:rsidP="006B7820">
      <w:pPr>
        <w:tabs>
          <w:tab w:val="left" w:pos="975"/>
          <w:tab w:val="left" w:pos="309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7BEE" w:rsidRPr="00FC488C" w:rsidRDefault="00617BEE" w:rsidP="00ED045E">
      <w:pPr>
        <w:tabs>
          <w:tab w:val="left" w:pos="975"/>
          <w:tab w:val="left" w:pos="3090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866AA" w:rsidRPr="00FC488C" w:rsidRDefault="003866AA" w:rsidP="006B7820">
      <w:pPr>
        <w:tabs>
          <w:tab w:val="left" w:pos="975"/>
          <w:tab w:val="left" w:pos="309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866AA" w:rsidRPr="00FC488C" w:rsidRDefault="003866AA" w:rsidP="006B7820">
      <w:pPr>
        <w:tabs>
          <w:tab w:val="left" w:pos="975"/>
          <w:tab w:val="left" w:pos="309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0A5A" w:rsidRPr="00FC488C" w:rsidRDefault="00CC0A5A" w:rsidP="006B7820">
      <w:pPr>
        <w:tabs>
          <w:tab w:val="left" w:pos="975"/>
          <w:tab w:val="left" w:pos="309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0A5A" w:rsidRPr="00FC488C" w:rsidRDefault="00CC0A5A" w:rsidP="006B7820">
      <w:pPr>
        <w:tabs>
          <w:tab w:val="left" w:pos="975"/>
          <w:tab w:val="left" w:pos="309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0A5A" w:rsidRDefault="00CC0A5A" w:rsidP="006B7820">
      <w:pPr>
        <w:tabs>
          <w:tab w:val="left" w:pos="975"/>
          <w:tab w:val="left" w:pos="309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C0A5A" w:rsidRDefault="00CC0A5A" w:rsidP="006B7820">
      <w:pPr>
        <w:tabs>
          <w:tab w:val="left" w:pos="975"/>
          <w:tab w:val="left" w:pos="309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C0A5A" w:rsidRDefault="00CC0A5A" w:rsidP="006B7820">
      <w:pPr>
        <w:tabs>
          <w:tab w:val="left" w:pos="975"/>
          <w:tab w:val="left" w:pos="309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C0A5A" w:rsidRDefault="00CC0A5A" w:rsidP="006B7820">
      <w:pPr>
        <w:tabs>
          <w:tab w:val="left" w:pos="975"/>
          <w:tab w:val="left" w:pos="309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C0A5A" w:rsidRDefault="00CC0A5A" w:rsidP="006B7820">
      <w:pPr>
        <w:tabs>
          <w:tab w:val="left" w:pos="975"/>
          <w:tab w:val="left" w:pos="309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C0A5A" w:rsidRDefault="00CC0A5A" w:rsidP="006B7820">
      <w:pPr>
        <w:tabs>
          <w:tab w:val="left" w:pos="975"/>
          <w:tab w:val="left" w:pos="309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C0A5A" w:rsidRDefault="00CC0A5A" w:rsidP="006B7820">
      <w:pPr>
        <w:tabs>
          <w:tab w:val="left" w:pos="975"/>
          <w:tab w:val="left" w:pos="309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C0A5A" w:rsidRDefault="00CC0A5A" w:rsidP="006B7820">
      <w:pPr>
        <w:tabs>
          <w:tab w:val="left" w:pos="975"/>
          <w:tab w:val="left" w:pos="309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C0A5A" w:rsidRDefault="00CC0A5A" w:rsidP="006B7820">
      <w:pPr>
        <w:tabs>
          <w:tab w:val="left" w:pos="975"/>
          <w:tab w:val="left" w:pos="309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C0A5A" w:rsidRDefault="00CC0A5A" w:rsidP="006B7820">
      <w:pPr>
        <w:tabs>
          <w:tab w:val="left" w:pos="975"/>
          <w:tab w:val="left" w:pos="309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D045E" w:rsidRPr="001E3538" w:rsidRDefault="00ED045E" w:rsidP="00ED045E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45E" w:rsidRPr="001E3538" w:rsidRDefault="00ED045E" w:rsidP="00ED045E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45E" w:rsidRPr="001E3538" w:rsidRDefault="00ED045E" w:rsidP="00ED045E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45E" w:rsidRPr="001E3538" w:rsidRDefault="00ED045E" w:rsidP="00ED045E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45E" w:rsidRPr="001E3538" w:rsidRDefault="00ED045E" w:rsidP="00ED045E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45E" w:rsidRPr="001E3538" w:rsidRDefault="00ED045E" w:rsidP="00ED045E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1E6" w:rsidRPr="00D2628B" w:rsidRDefault="00C101E6" w:rsidP="00C101E6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475AC" w:rsidRPr="00736831" w:rsidRDefault="00A475AC" w:rsidP="00C101E6">
      <w:pPr>
        <w:tabs>
          <w:tab w:val="left" w:pos="9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75AC" w:rsidRPr="00736831" w:rsidRDefault="00A475AC" w:rsidP="00C101E6">
      <w:pPr>
        <w:tabs>
          <w:tab w:val="left" w:pos="9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5A15" w:rsidRPr="00736831" w:rsidRDefault="003D5A15" w:rsidP="000D2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5A15" w:rsidRPr="00736831" w:rsidRDefault="003D5A15" w:rsidP="000D2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5A15" w:rsidRPr="00736831" w:rsidRDefault="003D5A15" w:rsidP="000D2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1"/>
      </w:tblGrid>
      <w:tr w:rsidR="00EA2AC4" w:rsidRPr="004E50EA" w:rsidTr="00EA2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AC4" w:rsidRPr="00736831" w:rsidRDefault="00EA2AC4" w:rsidP="00EA2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75A01" w:rsidRPr="00736831" w:rsidRDefault="00F75A01" w:rsidP="00141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A01" w:rsidRPr="00736831" w:rsidRDefault="00F75A01" w:rsidP="00141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A01" w:rsidRPr="00736831" w:rsidRDefault="00F75A01" w:rsidP="00141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707B" w:rsidRPr="00736831" w:rsidRDefault="0098707B" w:rsidP="000D2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A10" w:rsidRPr="00736831" w:rsidRDefault="00975A10" w:rsidP="000D2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0E2B" w:rsidRPr="00736831" w:rsidRDefault="00470E2B" w:rsidP="00470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0E2B" w:rsidRPr="00736831" w:rsidRDefault="00470E2B" w:rsidP="00470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0E2B" w:rsidRPr="00736831" w:rsidRDefault="00470E2B" w:rsidP="00470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6540" w:rsidRPr="00736831" w:rsidRDefault="007C0107" w:rsidP="006C0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EBE" w:rsidRPr="00736831" w:rsidRDefault="00BE5EBE" w:rsidP="008930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EBE" w:rsidRPr="00736831" w:rsidRDefault="00BE5EBE" w:rsidP="00893019">
      <w:pPr>
        <w:jc w:val="center"/>
        <w:rPr>
          <w:rFonts w:cs="Times New Roman"/>
          <w:b/>
          <w:sz w:val="28"/>
          <w:szCs w:val="28"/>
        </w:rPr>
      </w:pPr>
    </w:p>
    <w:sectPr w:rsidR="00BE5EBE" w:rsidRPr="00736831" w:rsidSect="00D46047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C84" w:rsidRDefault="00D71C84" w:rsidP="00376766">
      <w:pPr>
        <w:spacing w:after="0" w:line="240" w:lineRule="auto"/>
      </w:pPr>
      <w:r>
        <w:separator/>
      </w:r>
    </w:p>
  </w:endnote>
  <w:endnote w:type="continuationSeparator" w:id="0">
    <w:p w:rsidR="00D71C84" w:rsidRDefault="00D71C84" w:rsidP="0037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ickham Script Pro Semibold">
    <w:altName w:val="Courier New"/>
    <w:panose1 w:val="00000000000000000000"/>
    <w:charset w:val="00"/>
    <w:family w:val="script"/>
    <w:notTrueType/>
    <w:pitch w:val="variable"/>
    <w:sig w:usb0="00000001" w:usb1="50002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1768"/>
      <w:docPartObj>
        <w:docPartGallery w:val="Page Numbers (Bottom of Page)"/>
        <w:docPartUnique/>
      </w:docPartObj>
    </w:sdtPr>
    <w:sdtContent>
      <w:p w:rsidR="004E50EA" w:rsidRDefault="00B121A3">
        <w:pPr>
          <w:pStyle w:val="a8"/>
          <w:jc w:val="center"/>
        </w:pPr>
        <w:fldSimple w:instr=" PAGE   \* MERGEFORMAT ">
          <w:r w:rsidR="009F3C1C">
            <w:rPr>
              <w:noProof/>
            </w:rPr>
            <w:t>7</w:t>
          </w:r>
        </w:fldSimple>
      </w:p>
    </w:sdtContent>
  </w:sdt>
  <w:p w:rsidR="004E50EA" w:rsidRDefault="004E50E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C84" w:rsidRDefault="00D71C84" w:rsidP="00376766">
      <w:pPr>
        <w:spacing w:after="0" w:line="240" w:lineRule="auto"/>
      </w:pPr>
      <w:r>
        <w:separator/>
      </w:r>
    </w:p>
  </w:footnote>
  <w:footnote w:type="continuationSeparator" w:id="0">
    <w:p w:rsidR="00D71C84" w:rsidRDefault="00D71C84" w:rsidP="00376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59D"/>
    <w:multiLevelType w:val="hybridMultilevel"/>
    <w:tmpl w:val="1428B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E03C4"/>
    <w:multiLevelType w:val="hybridMultilevel"/>
    <w:tmpl w:val="F3103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10F0D"/>
    <w:multiLevelType w:val="hybridMultilevel"/>
    <w:tmpl w:val="8EAAB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97B71"/>
    <w:multiLevelType w:val="multilevel"/>
    <w:tmpl w:val="AC526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50D5724"/>
    <w:multiLevelType w:val="hybridMultilevel"/>
    <w:tmpl w:val="F3800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B45A4"/>
    <w:multiLevelType w:val="hybridMultilevel"/>
    <w:tmpl w:val="5912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861B2"/>
    <w:multiLevelType w:val="hybridMultilevel"/>
    <w:tmpl w:val="B9DC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167E3"/>
    <w:multiLevelType w:val="hybridMultilevel"/>
    <w:tmpl w:val="BC80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103DC"/>
    <w:multiLevelType w:val="hybridMultilevel"/>
    <w:tmpl w:val="43FC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544F7"/>
    <w:multiLevelType w:val="multilevel"/>
    <w:tmpl w:val="E4DC46E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31682E16"/>
    <w:multiLevelType w:val="hybridMultilevel"/>
    <w:tmpl w:val="28128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45DF4"/>
    <w:multiLevelType w:val="hybridMultilevel"/>
    <w:tmpl w:val="ACA4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E2375"/>
    <w:multiLevelType w:val="hybridMultilevel"/>
    <w:tmpl w:val="6D68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65CF6"/>
    <w:multiLevelType w:val="hybridMultilevel"/>
    <w:tmpl w:val="FCFC159A"/>
    <w:lvl w:ilvl="0" w:tplc="F5A2E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D1D78"/>
    <w:multiLevelType w:val="hybridMultilevel"/>
    <w:tmpl w:val="1096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B7442"/>
    <w:multiLevelType w:val="hybridMultilevel"/>
    <w:tmpl w:val="1096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B61A5"/>
    <w:multiLevelType w:val="hybridMultilevel"/>
    <w:tmpl w:val="8496F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95D12"/>
    <w:multiLevelType w:val="hybridMultilevel"/>
    <w:tmpl w:val="EF507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C66BA"/>
    <w:multiLevelType w:val="hybridMultilevel"/>
    <w:tmpl w:val="4C98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1430C"/>
    <w:multiLevelType w:val="hybridMultilevel"/>
    <w:tmpl w:val="C166E0BE"/>
    <w:lvl w:ilvl="0" w:tplc="3300E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F1819"/>
    <w:multiLevelType w:val="hybridMultilevel"/>
    <w:tmpl w:val="8884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063794"/>
    <w:multiLevelType w:val="hybridMultilevel"/>
    <w:tmpl w:val="53B81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3666E1"/>
    <w:multiLevelType w:val="hybridMultilevel"/>
    <w:tmpl w:val="1DE09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015AC"/>
    <w:multiLevelType w:val="hybridMultilevel"/>
    <w:tmpl w:val="B418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2B659A"/>
    <w:multiLevelType w:val="hybridMultilevel"/>
    <w:tmpl w:val="C166E0BE"/>
    <w:lvl w:ilvl="0" w:tplc="3300E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40491"/>
    <w:multiLevelType w:val="hybridMultilevel"/>
    <w:tmpl w:val="7FF4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B0514"/>
    <w:multiLevelType w:val="hybridMultilevel"/>
    <w:tmpl w:val="1784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EA240B"/>
    <w:multiLevelType w:val="hybridMultilevel"/>
    <w:tmpl w:val="6BC4D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5"/>
  </w:num>
  <w:num w:numId="4">
    <w:abstractNumId w:val="21"/>
  </w:num>
  <w:num w:numId="5">
    <w:abstractNumId w:val="6"/>
  </w:num>
  <w:num w:numId="6">
    <w:abstractNumId w:val="3"/>
  </w:num>
  <w:num w:numId="7">
    <w:abstractNumId w:val="10"/>
  </w:num>
  <w:num w:numId="8">
    <w:abstractNumId w:val="1"/>
  </w:num>
  <w:num w:numId="9">
    <w:abstractNumId w:val="26"/>
  </w:num>
  <w:num w:numId="10">
    <w:abstractNumId w:val="7"/>
  </w:num>
  <w:num w:numId="11">
    <w:abstractNumId w:val="25"/>
  </w:num>
  <w:num w:numId="12">
    <w:abstractNumId w:val="12"/>
  </w:num>
  <w:num w:numId="13">
    <w:abstractNumId w:val="13"/>
  </w:num>
  <w:num w:numId="14">
    <w:abstractNumId w:val="0"/>
  </w:num>
  <w:num w:numId="15">
    <w:abstractNumId w:val="8"/>
  </w:num>
  <w:num w:numId="16">
    <w:abstractNumId w:val="2"/>
  </w:num>
  <w:num w:numId="17">
    <w:abstractNumId w:val="23"/>
  </w:num>
  <w:num w:numId="18">
    <w:abstractNumId w:val="24"/>
  </w:num>
  <w:num w:numId="19">
    <w:abstractNumId w:val="4"/>
  </w:num>
  <w:num w:numId="20">
    <w:abstractNumId w:val="11"/>
  </w:num>
  <w:num w:numId="21">
    <w:abstractNumId w:val="22"/>
  </w:num>
  <w:num w:numId="22">
    <w:abstractNumId w:val="9"/>
  </w:num>
  <w:num w:numId="23">
    <w:abstractNumId w:val="19"/>
  </w:num>
  <w:num w:numId="24">
    <w:abstractNumId w:val="16"/>
  </w:num>
  <w:num w:numId="25">
    <w:abstractNumId w:val="14"/>
  </w:num>
  <w:num w:numId="26">
    <w:abstractNumId w:val="15"/>
  </w:num>
  <w:num w:numId="27">
    <w:abstractNumId w:val="17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20ED"/>
    <w:rsid w:val="000004FA"/>
    <w:rsid w:val="000025BC"/>
    <w:rsid w:val="00010A8B"/>
    <w:rsid w:val="0001209C"/>
    <w:rsid w:val="00013838"/>
    <w:rsid w:val="00013E77"/>
    <w:rsid w:val="000364D6"/>
    <w:rsid w:val="00036FF6"/>
    <w:rsid w:val="00042CC5"/>
    <w:rsid w:val="0004333A"/>
    <w:rsid w:val="00043D63"/>
    <w:rsid w:val="000452B2"/>
    <w:rsid w:val="000538DE"/>
    <w:rsid w:val="0005564D"/>
    <w:rsid w:val="00055A46"/>
    <w:rsid w:val="00060CB0"/>
    <w:rsid w:val="000625E4"/>
    <w:rsid w:val="0006624E"/>
    <w:rsid w:val="000706E1"/>
    <w:rsid w:val="00075CAD"/>
    <w:rsid w:val="00077429"/>
    <w:rsid w:val="00080895"/>
    <w:rsid w:val="00081FEC"/>
    <w:rsid w:val="000902E9"/>
    <w:rsid w:val="00095AA4"/>
    <w:rsid w:val="00097CB6"/>
    <w:rsid w:val="000A185C"/>
    <w:rsid w:val="000B099D"/>
    <w:rsid w:val="000B113C"/>
    <w:rsid w:val="000B350D"/>
    <w:rsid w:val="000B4795"/>
    <w:rsid w:val="000B561A"/>
    <w:rsid w:val="000C6290"/>
    <w:rsid w:val="000D1B0C"/>
    <w:rsid w:val="000D1E70"/>
    <w:rsid w:val="000D28A9"/>
    <w:rsid w:val="000D414E"/>
    <w:rsid w:val="000E20ED"/>
    <w:rsid w:val="000E2323"/>
    <w:rsid w:val="000E724F"/>
    <w:rsid w:val="00106E63"/>
    <w:rsid w:val="00107512"/>
    <w:rsid w:val="00114C86"/>
    <w:rsid w:val="00122896"/>
    <w:rsid w:val="001322D0"/>
    <w:rsid w:val="00133BAC"/>
    <w:rsid w:val="00136CF1"/>
    <w:rsid w:val="0014105A"/>
    <w:rsid w:val="001501C2"/>
    <w:rsid w:val="0015081D"/>
    <w:rsid w:val="0015267F"/>
    <w:rsid w:val="0015436B"/>
    <w:rsid w:val="00154509"/>
    <w:rsid w:val="001553C1"/>
    <w:rsid w:val="0015659B"/>
    <w:rsid w:val="00156C2F"/>
    <w:rsid w:val="001628B4"/>
    <w:rsid w:val="00162D26"/>
    <w:rsid w:val="00165A69"/>
    <w:rsid w:val="0017098E"/>
    <w:rsid w:val="00171713"/>
    <w:rsid w:val="001729E3"/>
    <w:rsid w:val="00180137"/>
    <w:rsid w:val="00186180"/>
    <w:rsid w:val="001876AD"/>
    <w:rsid w:val="00190C64"/>
    <w:rsid w:val="0019327B"/>
    <w:rsid w:val="001939ED"/>
    <w:rsid w:val="00196C6B"/>
    <w:rsid w:val="001A0ED4"/>
    <w:rsid w:val="001A0F38"/>
    <w:rsid w:val="001A4DF6"/>
    <w:rsid w:val="001C1D55"/>
    <w:rsid w:val="001C4DBF"/>
    <w:rsid w:val="001C5594"/>
    <w:rsid w:val="001C76A0"/>
    <w:rsid w:val="001D6846"/>
    <w:rsid w:val="001E3538"/>
    <w:rsid w:val="001E55C3"/>
    <w:rsid w:val="001E6C85"/>
    <w:rsid w:val="001F0F07"/>
    <w:rsid w:val="001F1032"/>
    <w:rsid w:val="001F2255"/>
    <w:rsid w:val="001F5693"/>
    <w:rsid w:val="002043A6"/>
    <w:rsid w:val="002043F8"/>
    <w:rsid w:val="002065A0"/>
    <w:rsid w:val="00206BB3"/>
    <w:rsid w:val="00217442"/>
    <w:rsid w:val="0022602B"/>
    <w:rsid w:val="00226453"/>
    <w:rsid w:val="00230571"/>
    <w:rsid w:val="0023212D"/>
    <w:rsid w:val="002321DA"/>
    <w:rsid w:val="002408F1"/>
    <w:rsid w:val="002426FA"/>
    <w:rsid w:val="0024404F"/>
    <w:rsid w:val="00244EA3"/>
    <w:rsid w:val="00265223"/>
    <w:rsid w:val="002735A8"/>
    <w:rsid w:val="00280C9C"/>
    <w:rsid w:val="002824AB"/>
    <w:rsid w:val="00286540"/>
    <w:rsid w:val="00292342"/>
    <w:rsid w:val="002957A8"/>
    <w:rsid w:val="002A1435"/>
    <w:rsid w:val="002A2B77"/>
    <w:rsid w:val="002B67C6"/>
    <w:rsid w:val="002C1B27"/>
    <w:rsid w:val="002D718E"/>
    <w:rsid w:val="002E01B2"/>
    <w:rsid w:val="002E2228"/>
    <w:rsid w:val="002E33D5"/>
    <w:rsid w:val="002E7279"/>
    <w:rsid w:val="002E7500"/>
    <w:rsid w:val="002F044F"/>
    <w:rsid w:val="002F13EE"/>
    <w:rsid w:val="002F1693"/>
    <w:rsid w:val="002F1DC7"/>
    <w:rsid w:val="002F5BF9"/>
    <w:rsid w:val="002F7645"/>
    <w:rsid w:val="002F78B2"/>
    <w:rsid w:val="003119B8"/>
    <w:rsid w:val="00313805"/>
    <w:rsid w:val="00315229"/>
    <w:rsid w:val="00320202"/>
    <w:rsid w:val="003217C2"/>
    <w:rsid w:val="003251C9"/>
    <w:rsid w:val="00326393"/>
    <w:rsid w:val="00327832"/>
    <w:rsid w:val="0033184F"/>
    <w:rsid w:val="003335C1"/>
    <w:rsid w:val="00336E98"/>
    <w:rsid w:val="00337771"/>
    <w:rsid w:val="0034151D"/>
    <w:rsid w:val="00343E56"/>
    <w:rsid w:val="003458EF"/>
    <w:rsid w:val="00352856"/>
    <w:rsid w:val="00360F5C"/>
    <w:rsid w:val="00362D04"/>
    <w:rsid w:val="00364FD0"/>
    <w:rsid w:val="0037553A"/>
    <w:rsid w:val="00376766"/>
    <w:rsid w:val="0038037A"/>
    <w:rsid w:val="00381168"/>
    <w:rsid w:val="00384F6C"/>
    <w:rsid w:val="003866AA"/>
    <w:rsid w:val="00387A32"/>
    <w:rsid w:val="003934EB"/>
    <w:rsid w:val="00396295"/>
    <w:rsid w:val="003A77C7"/>
    <w:rsid w:val="003A7FD9"/>
    <w:rsid w:val="003C2227"/>
    <w:rsid w:val="003C46E5"/>
    <w:rsid w:val="003C6341"/>
    <w:rsid w:val="003D0DC2"/>
    <w:rsid w:val="003D5A15"/>
    <w:rsid w:val="003E1D42"/>
    <w:rsid w:val="003E6F84"/>
    <w:rsid w:val="003E7F98"/>
    <w:rsid w:val="003F19B9"/>
    <w:rsid w:val="003F1F7A"/>
    <w:rsid w:val="003F28C7"/>
    <w:rsid w:val="003F7C7E"/>
    <w:rsid w:val="00405835"/>
    <w:rsid w:val="004169D4"/>
    <w:rsid w:val="0041719D"/>
    <w:rsid w:val="004374E8"/>
    <w:rsid w:val="00440E43"/>
    <w:rsid w:val="004528F2"/>
    <w:rsid w:val="004613DD"/>
    <w:rsid w:val="00463B83"/>
    <w:rsid w:val="0046447D"/>
    <w:rsid w:val="00470E2B"/>
    <w:rsid w:val="00474F8E"/>
    <w:rsid w:val="004762BF"/>
    <w:rsid w:val="00477E3E"/>
    <w:rsid w:val="004948F8"/>
    <w:rsid w:val="004A0CE3"/>
    <w:rsid w:val="004B0E0D"/>
    <w:rsid w:val="004B750A"/>
    <w:rsid w:val="004C1A1B"/>
    <w:rsid w:val="004C51FD"/>
    <w:rsid w:val="004D26AA"/>
    <w:rsid w:val="004D74C9"/>
    <w:rsid w:val="004E06DA"/>
    <w:rsid w:val="004E37B6"/>
    <w:rsid w:val="004E50EA"/>
    <w:rsid w:val="004E5604"/>
    <w:rsid w:val="004E678D"/>
    <w:rsid w:val="004F1A78"/>
    <w:rsid w:val="004F5F65"/>
    <w:rsid w:val="00500185"/>
    <w:rsid w:val="00501E4B"/>
    <w:rsid w:val="00503C87"/>
    <w:rsid w:val="00511CCA"/>
    <w:rsid w:val="00512BBB"/>
    <w:rsid w:val="00513A2F"/>
    <w:rsid w:val="00513DF9"/>
    <w:rsid w:val="0051603B"/>
    <w:rsid w:val="00517E52"/>
    <w:rsid w:val="00522351"/>
    <w:rsid w:val="0052255B"/>
    <w:rsid w:val="00527848"/>
    <w:rsid w:val="005334E6"/>
    <w:rsid w:val="00540337"/>
    <w:rsid w:val="00546222"/>
    <w:rsid w:val="00560893"/>
    <w:rsid w:val="0056680B"/>
    <w:rsid w:val="00566C50"/>
    <w:rsid w:val="00570A78"/>
    <w:rsid w:val="00573C96"/>
    <w:rsid w:val="00584DB9"/>
    <w:rsid w:val="005942F9"/>
    <w:rsid w:val="00594F57"/>
    <w:rsid w:val="00595D80"/>
    <w:rsid w:val="00597D4C"/>
    <w:rsid w:val="005A0A3F"/>
    <w:rsid w:val="005A1EBC"/>
    <w:rsid w:val="005A7954"/>
    <w:rsid w:val="005A7D83"/>
    <w:rsid w:val="005B3AA1"/>
    <w:rsid w:val="005B3C49"/>
    <w:rsid w:val="005D117A"/>
    <w:rsid w:val="005D2963"/>
    <w:rsid w:val="005D5431"/>
    <w:rsid w:val="005D6A62"/>
    <w:rsid w:val="005D7DDF"/>
    <w:rsid w:val="005E3321"/>
    <w:rsid w:val="005F0816"/>
    <w:rsid w:val="005F37EC"/>
    <w:rsid w:val="00600F1C"/>
    <w:rsid w:val="00601864"/>
    <w:rsid w:val="00601A23"/>
    <w:rsid w:val="00602BC5"/>
    <w:rsid w:val="006030C8"/>
    <w:rsid w:val="0061054E"/>
    <w:rsid w:val="00611EF9"/>
    <w:rsid w:val="00617BEE"/>
    <w:rsid w:val="00617D42"/>
    <w:rsid w:val="006325D5"/>
    <w:rsid w:val="00633EFD"/>
    <w:rsid w:val="00650264"/>
    <w:rsid w:val="00650E6C"/>
    <w:rsid w:val="00653EAD"/>
    <w:rsid w:val="0065447A"/>
    <w:rsid w:val="00654CEC"/>
    <w:rsid w:val="00666122"/>
    <w:rsid w:val="00666D0A"/>
    <w:rsid w:val="0067406B"/>
    <w:rsid w:val="00681B7C"/>
    <w:rsid w:val="006829F4"/>
    <w:rsid w:val="00682DC7"/>
    <w:rsid w:val="00683DD1"/>
    <w:rsid w:val="0068680F"/>
    <w:rsid w:val="0068750C"/>
    <w:rsid w:val="006904F7"/>
    <w:rsid w:val="00692AB2"/>
    <w:rsid w:val="006A17CB"/>
    <w:rsid w:val="006B2F70"/>
    <w:rsid w:val="006B4D10"/>
    <w:rsid w:val="006B50C4"/>
    <w:rsid w:val="006B7820"/>
    <w:rsid w:val="006C0457"/>
    <w:rsid w:val="006C0C09"/>
    <w:rsid w:val="006C2BAF"/>
    <w:rsid w:val="006D1606"/>
    <w:rsid w:val="006D2022"/>
    <w:rsid w:val="006D3DE7"/>
    <w:rsid w:val="006D4B23"/>
    <w:rsid w:val="006E6945"/>
    <w:rsid w:val="006E6F68"/>
    <w:rsid w:val="006F084A"/>
    <w:rsid w:val="007019A8"/>
    <w:rsid w:val="00706562"/>
    <w:rsid w:val="00707FA8"/>
    <w:rsid w:val="0071699C"/>
    <w:rsid w:val="007275FB"/>
    <w:rsid w:val="00733230"/>
    <w:rsid w:val="00736831"/>
    <w:rsid w:val="0073748C"/>
    <w:rsid w:val="00740289"/>
    <w:rsid w:val="00740E9B"/>
    <w:rsid w:val="00743236"/>
    <w:rsid w:val="00743D06"/>
    <w:rsid w:val="00745147"/>
    <w:rsid w:val="007552FB"/>
    <w:rsid w:val="007601D4"/>
    <w:rsid w:val="007648FA"/>
    <w:rsid w:val="0077214F"/>
    <w:rsid w:val="007818D2"/>
    <w:rsid w:val="007857D3"/>
    <w:rsid w:val="0078597C"/>
    <w:rsid w:val="00786233"/>
    <w:rsid w:val="00786277"/>
    <w:rsid w:val="00786A60"/>
    <w:rsid w:val="00790B44"/>
    <w:rsid w:val="007937E2"/>
    <w:rsid w:val="00796668"/>
    <w:rsid w:val="007A00ED"/>
    <w:rsid w:val="007A09D1"/>
    <w:rsid w:val="007A5536"/>
    <w:rsid w:val="007A7231"/>
    <w:rsid w:val="007A72F7"/>
    <w:rsid w:val="007B20C6"/>
    <w:rsid w:val="007C0107"/>
    <w:rsid w:val="007C0D3E"/>
    <w:rsid w:val="007C42C8"/>
    <w:rsid w:val="007C4817"/>
    <w:rsid w:val="007D14FB"/>
    <w:rsid w:val="007D2419"/>
    <w:rsid w:val="007D2C50"/>
    <w:rsid w:val="007D3BF3"/>
    <w:rsid w:val="007D4DED"/>
    <w:rsid w:val="007D7BFC"/>
    <w:rsid w:val="007E147A"/>
    <w:rsid w:val="007E291E"/>
    <w:rsid w:val="007E585F"/>
    <w:rsid w:val="007F3D8F"/>
    <w:rsid w:val="00803432"/>
    <w:rsid w:val="00810D7F"/>
    <w:rsid w:val="00811F4B"/>
    <w:rsid w:val="00814AD4"/>
    <w:rsid w:val="00831D7C"/>
    <w:rsid w:val="00835618"/>
    <w:rsid w:val="00851CB0"/>
    <w:rsid w:val="00856300"/>
    <w:rsid w:val="0085676D"/>
    <w:rsid w:val="00857B3E"/>
    <w:rsid w:val="00860F19"/>
    <w:rsid w:val="00864F00"/>
    <w:rsid w:val="0087278E"/>
    <w:rsid w:val="00883012"/>
    <w:rsid w:val="00884039"/>
    <w:rsid w:val="008865E8"/>
    <w:rsid w:val="008915B0"/>
    <w:rsid w:val="00893019"/>
    <w:rsid w:val="00893D49"/>
    <w:rsid w:val="0089563F"/>
    <w:rsid w:val="00897B19"/>
    <w:rsid w:val="008A01D1"/>
    <w:rsid w:val="008A0F54"/>
    <w:rsid w:val="008A19FA"/>
    <w:rsid w:val="008A29A9"/>
    <w:rsid w:val="008B1FF6"/>
    <w:rsid w:val="008B7C15"/>
    <w:rsid w:val="008C2416"/>
    <w:rsid w:val="008C27AD"/>
    <w:rsid w:val="008C36EB"/>
    <w:rsid w:val="008C543A"/>
    <w:rsid w:val="008D5DAF"/>
    <w:rsid w:val="008D5F36"/>
    <w:rsid w:val="008E59A9"/>
    <w:rsid w:val="008F07EF"/>
    <w:rsid w:val="00900FD4"/>
    <w:rsid w:val="009012A7"/>
    <w:rsid w:val="009012C9"/>
    <w:rsid w:val="00904A47"/>
    <w:rsid w:val="00917023"/>
    <w:rsid w:val="00920386"/>
    <w:rsid w:val="00923E84"/>
    <w:rsid w:val="009264EC"/>
    <w:rsid w:val="009335BD"/>
    <w:rsid w:val="009354E6"/>
    <w:rsid w:val="009452CC"/>
    <w:rsid w:val="009458E1"/>
    <w:rsid w:val="00952862"/>
    <w:rsid w:val="00960628"/>
    <w:rsid w:val="0096124A"/>
    <w:rsid w:val="00962C76"/>
    <w:rsid w:val="00965428"/>
    <w:rsid w:val="00975A10"/>
    <w:rsid w:val="009768C2"/>
    <w:rsid w:val="00982B7F"/>
    <w:rsid w:val="00985288"/>
    <w:rsid w:val="0098707B"/>
    <w:rsid w:val="00994DAC"/>
    <w:rsid w:val="009A4461"/>
    <w:rsid w:val="009B04F7"/>
    <w:rsid w:val="009B09D8"/>
    <w:rsid w:val="009B0B6C"/>
    <w:rsid w:val="009B293E"/>
    <w:rsid w:val="009B7918"/>
    <w:rsid w:val="009C023B"/>
    <w:rsid w:val="009C3784"/>
    <w:rsid w:val="009D0093"/>
    <w:rsid w:val="009D3D41"/>
    <w:rsid w:val="009D3DEB"/>
    <w:rsid w:val="009D4248"/>
    <w:rsid w:val="009E206C"/>
    <w:rsid w:val="009E3293"/>
    <w:rsid w:val="009E4A8C"/>
    <w:rsid w:val="009E5EF9"/>
    <w:rsid w:val="009E6CCC"/>
    <w:rsid w:val="009F06E1"/>
    <w:rsid w:val="009F2879"/>
    <w:rsid w:val="009F3C1C"/>
    <w:rsid w:val="009F462E"/>
    <w:rsid w:val="009F5F88"/>
    <w:rsid w:val="009F71EB"/>
    <w:rsid w:val="00A0376A"/>
    <w:rsid w:val="00A043A4"/>
    <w:rsid w:val="00A12F5E"/>
    <w:rsid w:val="00A24B2D"/>
    <w:rsid w:val="00A2505A"/>
    <w:rsid w:val="00A26883"/>
    <w:rsid w:val="00A271B3"/>
    <w:rsid w:val="00A3064A"/>
    <w:rsid w:val="00A355E0"/>
    <w:rsid w:val="00A42EFF"/>
    <w:rsid w:val="00A44712"/>
    <w:rsid w:val="00A469B5"/>
    <w:rsid w:val="00A475AC"/>
    <w:rsid w:val="00A56030"/>
    <w:rsid w:val="00A5675E"/>
    <w:rsid w:val="00A67AEC"/>
    <w:rsid w:val="00A73D6F"/>
    <w:rsid w:val="00A81236"/>
    <w:rsid w:val="00A827F0"/>
    <w:rsid w:val="00A8571C"/>
    <w:rsid w:val="00A85D82"/>
    <w:rsid w:val="00A929A5"/>
    <w:rsid w:val="00A97E8E"/>
    <w:rsid w:val="00AA10EA"/>
    <w:rsid w:val="00AA4379"/>
    <w:rsid w:val="00AA55DD"/>
    <w:rsid w:val="00AA750F"/>
    <w:rsid w:val="00AB099A"/>
    <w:rsid w:val="00AB49D8"/>
    <w:rsid w:val="00AC557C"/>
    <w:rsid w:val="00AC742C"/>
    <w:rsid w:val="00AD12FF"/>
    <w:rsid w:val="00AD38FD"/>
    <w:rsid w:val="00AD6E4E"/>
    <w:rsid w:val="00AE6F7E"/>
    <w:rsid w:val="00AF02E1"/>
    <w:rsid w:val="00AF6315"/>
    <w:rsid w:val="00B01086"/>
    <w:rsid w:val="00B032E6"/>
    <w:rsid w:val="00B05387"/>
    <w:rsid w:val="00B121A3"/>
    <w:rsid w:val="00B12D6F"/>
    <w:rsid w:val="00B14E34"/>
    <w:rsid w:val="00B1594B"/>
    <w:rsid w:val="00B2139C"/>
    <w:rsid w:val="00B32A57"/>
    <w:rsid w:val="00B33560"/>
    <w:rsid w:val="00B35875"/>
    <w:rsid w:val="00B42A3D"/>
    <w:rsid w:val="00B465C8"/>
    <w:rsid w:val="00B47F99"/>
    <w:rsid w:val="00B5271B"/>
    <w:rsid w:val="00B54902"/>
    <w:rsid w:val="00B5710F"/>
    <w:rsid w:val="00B67E4F"/>
    <w:rsid w:val="00B737B2"/>
    <w:rsid w:val="00B74966"/>
    <w:rsid w:val="00B75E6B"/>
    <w:rsid w:val="00B84B9C"/>
    <w:rsid w:val="00B84E40"/>
    <w:rsid w:val="00B869F2"/>
    <w:rsid w:val="00B97150"/>
    <w:rsid w:val="00BB32B8"/>
    <w:rsid w:val="00BB33CF"/>
    <w:rsid w:val="00BB39E2"/>
    <w:rsid w:val="00BB7BB7"/>
    <w:rsid w:val="00BB7CD8"/>
    <w:rsid w:val="00BC04DC"/>
    <w:rsid w:val="00BC3015"/>
    <w:rsid w:val="00BC6ED4"/>
    <w:rsid w:val="00BD23AA"/>
    <w:rsid w:val="00BD52A2"/>
    <w:rsid w:val="00BE2413"/>
    <w:rsid w:val="00BE5EBE"/>
    <w:rsid w:val="00BF58C3"/>
    <w:rsid w:val="00C003DE"/>
    <w:rsid w:val="00C00C0C"/>
    <w:rsid w:val="00C0566A"/>
    <w:rsid w:val="00C101E6"/>
    <w:rsid w:val="00C106FC"/>
    <w:rsid w:val="00C15CE8"/>
    <w:rsid w:val="00C169AD"/>
    <w:rsid w:val="00C17F90"/>
    <w:rsid w:val="00C239E7"/>
    <w:rsid w:val="00C26EC9"/>
    <w:rsid w:val="00C30758"/>
    <w:rsid w:val="00C319AB"/>
    <w:rsid w:val="00C33129"/>
    <w:rsid w:val="00C37430"/>
    <w:rsid w:val="00C46FBA"/>
    <w:rsid w:val="00C5737D"/>
    <w:rsid w:val="00C73C9B"/>
    <w:rsid w:val="00C918AA"/>
    <w:rsid w:val="00CA0B86"/>
    <w:rsid w:val="00CA0DB3"/>
    <w:rsid w:val="00CA75A4"/>
    <w:rsid w:val="00CB2369"/>
    <w:rsid w:val="00CC0A5A"/>
    <w:rsid w:val="00CC68DD"/>
    <w:rsid w:val="00CE0D37"/>
    <w:rsid w:val="00CE4D6E"/>
    <w:rsid w:val="00CE5BFA"/>
    <w:rsid w:val="00CE6DB4"/>
    <w:rsid w:val="00CF0392"/>
    <w:rsid w:val="00CF3C94"/>
    <w:rsid w:val="00CF505C"/>
    <w:rsid w:val="00CF6FA4"/>
    <w:rsid w:val="00D02D74"/>
    <w:rsid w:val="00D03902"/>
    <w:rsid w:val="00D058DB"/>
    <w:rsid w:val="00D05938"/>
    <w:rsid w:val="00D06117"/>
    <w:rsid w:val="00D10FD7"/>
    <w:rsid w:val="00D1136B"/>
    <w:rsid w:val="00D12535"/>
    <w:rsid w:val="00D1263D"/>
    <w:rsid w:val="00D15387"/>
    <w:rsid w:val="00D16C30"/>
    <w:rsid w:val="00D20F8A"/>
    <w:rsid w:val="00D21613"/>
    <w:rsid w:val="00D23EE1"/>
    <w:rsid w:val="00D2628B"/>
    <w:rsid w:val="00D325BC"/>
    <w:rsid w:val="00D364E4"/>
    <w:rsid w:val="00D375D6"/>
    <w:rsid w:val="00D415F9"/>
    <w:rsid w:val="00D46047"/>
    <w:rsid w:val="00D558B9"/>
    <w:rsid w:val="00D60E73"/>
    <w:rsid w:val="00D6109B"/>
    <w:rsid w:val="00D67719"/>
    <w:rsid w:val="00D67E60"/>
    <w:rsid w:val="00D70E78"/>
    <w:rsid w:val="00D71C84"/>
    <w:rsid w:val="00D7370D"/>
    <w:rsid w:val="00D75ACD"/>
    <w:rsid w:val="00D75F4B"/>
    <w:rsid w:val="00D8133D"/>
    <w:rsid w:val="00D87128"/>
    <w:rsid w:val="00DA0691"/>
    <w:rsid w:val="00DA0C45"/>
    <w:rsid w:val="00DC419A"/>
    <w:rsid w:val="00DC73AD"/>
    <w:rsid w:val="00DD19E6"/>
    <w:rsid w:val="00DD636D"/>
    <w:rsid w:val="00DD73B9"/>
    <w:rsid w:val="00DD7405"/>
    <w:rsid w:val="00DD788E"/>
    <w:rsid w:val="00DE16DD"/>
    <w:rsid w:val="00DE211D"/>
    <w:rsid w:val="00DE4797"/>
    <w:rsid w:val="00DE6042"/>
    <w:rsid w:val="00DE765F"/>
    <w:rsid w:val="00DF0726"/>
    <w:rsid w:val="00DF6279"/>
    <w:rsid w:val="00DF75FE"/>
    <w:rsid w:val="00E002D2"/>
    <w:rsid w:val="00E00621"/>
    <w:rsid w:val="00E018A8"/>
    <w:rsid w:val="00E01A70"/>
    <w:rsid w:val="00E06675"/>
    <w:rsid w:val="00E109F1"/>
    <w:rsid w:val="00E2189B"/>
    <w:rsid w:val="00E34B87"/>
    <w:rsid w:val="00E41D93"/>
    <w:rsid w:val="00E47216"/>
    <w:rsid w:val="00E50EB5"/>
    <w:rsid w:val="00E51FDE"/>
    <w:rsid w:val="00E52493"/>
    <w:rsid w:val="00E55D64"/>
    <w:rsid w:val="00E6273C"/>
    <w:rsid w:val="00E702BC"/>
    <w:rsid w:val="00E71205"/>
    <w:rsid w:val="00E7164B"/>
    <w:rsid w:val="00E75A96"/>
    <w:rsid w:val="00E9515F"/>
    <w:rsid w:val="00EA07C9"/>
    <w:rsid w:val="00EA2AC4"/>
    <w:rsid w:val="00EA6E56"/>
    <w:rsid w:val="00EA7FA9"/>
    <w:rsid w:val="00EB420E"/>
    <w:rsid w:val="00EB61C1"/>
    <w:rsid w:val="00EC2995"/>
    <w:rsid w:val="00EC5737"/>
    <w:rsid w:val="00ED045E"/>
    <w:rsid w:val="00ED434C"/>
    <w:rsid w:val="00ED523C"/>
    <w:rsid w:val="00EE40D7"/>
    <w:rsid w:val="00EE4E18"/>
    <w:rsid w:val="00EE55E8"/>
    <w:rsid w:val="00EE57D5"/>
    <w:rsid w:val="00EF49F7"/>
    <w:rsid w:val="00EF78EB"/>
    <w:rsid w:val="00F02F6C"/>
    <w:rsid w:val="00F06F2D"/>
    <w:rsid w:val="00F121D9"/>
    <w:rsid w:val="00F2174F"/>
    <w:rsid w:val="00F21B72"/>
    <w:rsid w:val="00F227D8"/>
    <w:rsid w:val="00F30822"/>
    <w:rsid w:val="00F3252D"/>
    <w:rsid w:val="00F36FBE"/>
    <w:rsid w:val="00F446B2"/>
    <w:rsid w:val="00F477F9"/>
    <w:rsid w:val="00F515D5"/>
    <w:rsid w:val="00F518D4"/>
    <w:rsid w:val="00F6463E"/>
    <w:rsid w:val="00F737C3"/>
    <w:rsid w:val="00F73AA3"/>
    <w:rsid w:val="00F74EAE"/>
    <w:rsid w:val="00F75A01"/>
    <w:rsid w:val="00F76236"/>
    <w:rsid w:val="00F871B5"/>
    <w:rsid w:val="00F91DAA"/>
    <w:rsid w:val="00FA0866"/>
    <w:rsid w:val="00FA18FB"/>
    <w:rsid w:val="00FA233A"/>
    <w:rsid w:val="00FA54BD"/>
    <w:rsid w:val="00FA6F41"/>
    <w:rsid w:val="00FB144D"/>
    <w:rsid w:val="00FB1615"/>
    <w:rsid w:val="00FB5700"/>
    <w:rsid w:val="00FB6523"/>
    <w:rsid w:val="00FC488C"/>
    <w:rsid w:val="00FC5C1F"/>
    <w:rsid w:val="00FD0180"/>
    <w:rsid w:val="00FD59E4"/>
    <w:rsid w:val="00FE6F67"/>
    <w:rsid w:val="00FF2FE6"/>
    <w:rsid w:val="00FF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  <o:rules v:ext="edit">
        <o:r id="V:Rule9" type="connector" idref="#_x0000_s1043"/>
        <o:r id="V:Rule10" type="connector" idref="#_x0000_s1044"/>
        <o:r id="V:Rule11" type="connector" idref="#_x0000_s1038"/>
        <o:r id="V:Rule12" type="connector" idref="#_x0000_s1039"/>
        <o:r id="V:Rule13" type="connector" idref="#_x0000_s1045"/>
        <o:r id="V:Rule14" type="connector" idref="#_x0000_s1042"/>
        <o:r id="V:Rule15" type="connector" idref="#_x0000_s1041"/>
        <o:r id="V:Rule1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A8"/>
  </w:style>
  <w:style w:type="paragraph" w:styleId="1">
    <w:name w:val="heading 1"/>
    <w:basedOn w:val="a"/>
    <w:next w:val="a"/>
    <w:link w:val="10"/>
    <w:uiPriority w:val="9"/>
    <w:qFormat/>
    <w:rsid w:val="00666D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D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6D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D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D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D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D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D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D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6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12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76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6766"/>
  </w:style>
  <w:style w:type="paragraph" w:styleId="a8">
    <w:name w:val="footer"/>
    <w:basedOn w:val="a"/>
    <w:link w:val="a9"/>
    <w:uiPriority w:val="99"/>
    <w:unhideWhenUsed/>
    <w:rsid w:val="00376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6766"/>
  </w:style>
  <w:style w:type="character" w:customStyle="1" w:styleId="30">
    <w:name w:val="Заголовок 3 Знак"/>
    <w:basedOn w:val="a0"/>
    <w:link w:val="3"/>
    <w:uiPriority w:val="9"/>
    <w:rsid w:val="00666D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unhideWhenUsed/>
    <w:rsid w:val="00EA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66D0A"/>
    <w:rPr>
      <w:b/>
      <w:bCs/>
    </w:rPr>
  </w:style>
  <w:style w:type="table" w:styleId="ac">
    <w:name w:val="Table Grid"/>
    <w:basedOn w:val="a1"/>
    <w:uiPriority w:val="59"/>
    <w:rsid w:val="008563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66D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6D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66D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66D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66D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66D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66D0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66D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666D0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666D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666D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666D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666D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Emphasis"/>
    <w:basedOn w:val="a0"/>
    <w:uiPriority w:val="20"/>
    <w:qFormat/>
    <w:rsid w:val="00666D0A"/>
    <w:rPr>
      <w:i/>
      <w:iCs/>
    </w:rPr>
  </w:style>
  <w:style w:type="paragraph" w:styleId="af3">
    <w:name w:val="No Spacing"/>
    <w:uiPriority w:val="1"/>
    <w:qFormat/>
    <w:rsid w:val="00666D0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66D0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66D0A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666D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666D0A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666D0A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666D0A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666D0A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666D0A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66D0A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666D0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hyperlink" Target="http://kaz-ekzams.ru/uploads/posts/2010-08/1283020450_313e42303d383a30-52.jpg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www.karpenkoff.narod.ru/rastenia/Osoka_seraya.jpg" TargetMode="External"/><Relationship Id="rId14" Type="http://schemas.openxmlformats.org/officeDocument/2006/relationships/hyperlink" Target="javascript:%20mxShowMO(1)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6EE0B-65E9-428D-9369-6FEBBF38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6462</TotalTime>
  <Pages>1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Данильченко</dc:creator>
  <cp:keywords/>
  <dc:description/>
  <cp:lastModifiedBy>Admin</cp:lastModifiedBy>
  <cp:revision>167</cp:revision>
  <cp:lastPrinted>2011-03-12T08:34:00Z</cp:lastPrinted>
  <dcterms:created xsi:type="dcterms:W3CDTF">2011-01-24T04:41:00Z</dcterms:created>
  <dcterms:modified xsi:type="dcterms:W3CDTF">2012-01-20T12:38:00Z</dcterms:modified>
</cp:coreProperties>
</file>