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X="-601" w:tblpY="-450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6"/>
        <w:gridCol w:w="2269"/>
        <w:gridCol w:w="2289"/>
        <w:gridCol w:w="2341"/>
        <w:gridCol w:w="2881"/>
        <w:gridCol w:w="2557"/>
      </w:tblGrid>
      <w:tr w:rsidR="009857A9" w:rsidTr="009857A9">
        <w:trPr>
          <w:trHeight w:val="112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A9" w:rsidRDefault="009857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9857A9" w:rsidRDefault="00985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57A9" w:rsidRDefault="009857A9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9857A9" w:rsidRDefault="00985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857A9" w:rsidRDefault="00985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57A9" w:rsidRDefault="009857A9">
            <w:pPr>
              <w:spacing w:after="0" w:line="240" w:lineRule="auto"/>
              <w:jc w:val="center"/>
            </w:pP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857A9" w:rsidRDefault="009857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Непосредственно             образовательная</w:t>
            </w: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Деятельность.</w:t>
            </w:r>
          </w:p>
          <w:p w:rsidR="009857A9" w:rsidRDefault="009857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57A9" w:rsidTr="009857A9">
        <w:trPr>
          <w:trHeight w:val="60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A9" w:rsidRDefault="009857A9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A9" w:rsidRDefault="009857A9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A9" w:rsidRDefault="009857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A9" w:rsidRDefault="009857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A9" w:rsidRDefault="00985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857A9" w:rsidTr="009857A9">
        <w:trPr>
          <w:trHeight w:val="9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9" w:rsidRDefault="009857A9">
            <w:pPr>
              <w:spacing w:after="0" w:line="240" w:lineRule="auto"/>
            </w:pP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18.03.13г.</w:t>
            </w: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9857A9" w:rsidRDefault="009857A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A9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9857A9" w:rsidRP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9" w:rsidRP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7A9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A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9857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57A9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9857A9" w:rsidRPr="009857A9" w:rsidRDefault="0098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 w:rsidP="009857A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9857A9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«Светит солнышко в окошко»</w:t>
            </w:r>
          </w:p>
          <w:p w:rsidR="009857A9" w:rsidRPr="009857A9" w:rsidRDefault="009857A9" w:rsidP="009857A9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57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П.с.:</w:t>
            </w:r>
            <w:r w:rsidRPr="009857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Продолжать учить детей рисовать предметы округлой формы, от пятна; рисовать прямые линии (лучики), аккуратно работать кистью, снимая краску о краешек баночки; закреплять знание геометрических форм (круг); </w:t>
            </w:r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A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857A9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857A9">
              <w:rPr>
                <w:rFonts w:ascii="Times New Roman" w:hAnsi="Times New Roman"/>
                <w:sz w:val="20"/>
                <w:szCs w:val="20"/>
              </w:rPr>
              <w:t>. Аверьянова А.П., стр.29)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7A9" w:rsidRPr="009857A9" w:rsidRDefault="009857A9" w:rsidP="009857A9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9857A9" w:rsidRPr="009857A9" w:rsidRDefault="009857A9" w:rsidP="009857A9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9857A9">
              <w:rPr>
                <w:rFonts w:ascii="Times New Roman" w:hAnsi="Times New Roman"/>
                <w:lang w:eastAsia="ru-RU"/>
              </w:rPr>
              <w:t>Закреплять умение держать ложку трема пальцами, не отводя локоть в сторону, есть жидкость первого блюда вместе с заправкой, откусывать пищу небольшими кусочками.</w:t>
            </w:r>
          </w:p>
          <w:p w:rsidR="009857A9" w:rsidRPr="009857A9" w:rsidRDefault="009857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lang w:eastAsia="ru-RU"/>
              </w:rPr>
            </w:pPr>
            <w:r w:rsidRPr="009857A9">
              <w:rPr>
                <w:rFonts w:ascii="Times New Roman" w:hAnsi="Times New Roman"/>
                <w:lang w:eastAsia="ru-RU"/>
              </w:rPr>
              <w:t>Трудовые поручения в уголке природы, наблюдение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7A9" w:rsidRPr="009857A9" w:rsidRDefault="009857A9" w:rsidP="009857A9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 w:rsidP="009857A9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857A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Сюжетно-ролевая игра «Магазин»: </w:t>
            </w:r>
            <w:r w:rsidRPr="009857A9">
              <w:rPr>
                <w:rStyle w:val="c1"/>
                <w:rFonts w:ascii="Times New Roman" w:hAnsi="Times New Roman"/>
                <w:sz w:val="24"/>
                <w:szCs w:val="24"/>
              </w:rPr>
              <w:t>сюжет « Отдел игрушек»</w:t>
            </w:r>
          </w:p>
          <w:p w:rsidR="009857A9" w:rsidRPr="009857A9" w:rsidRDefault="009857A9" w:rsidP="009857A9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857A9">
              <w:rPr>
                <w:rStyle w:val="c1"/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9857A9" w:rsidRPr="009857A9" w:rsidRDefault="009857A9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9857A9">
              <w:rPr>
                <w:rStyle w:val="c1"/>
                <w:rFonts w:ascii="Times New Roman" w:hAnsi="Times New Roman"/>
                <w:sz w:val="24"/>
                <w:szCs w:val="24"/>
              </w:rPr>
              <w:t>Игры с куклами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Наблюдение: </w:t>
            </w:r>
            <w:r w:rsidRPr="009857A9">
              <w:rPr>
                <w:rFonts w:ascii="Times New Roman" w:hAnsi="Times New Roman"/>
              </w:rPr>
              <w:t>деревья ранней весной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A9">
              <w:rPr>
                <w:rFonts w:ascii="Times New Roman" w:hAnsi="Times New Roman"/>
              </w:rPr>
              <w:t xml:space="preserve"> 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57A9">
              <w:rPr>
                <w:rFonts w:ascii="Times New Roman" w:hAnsi="Times New Roman"/>
                <w:sz w:val="24"/>
                <w:szCs w:val="24"/>
                <w:u w:val="single"/>
              </w:rPr>
              <w:t>Подвижные игры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A9">
              <w:rPr>
                <w:rFonts w:ascii="Times New Roman" w:hAnsi="Times New Roman"/>
                <w:b/>
                <w:sz w:val="24"/>
                <w:szCs w:val="24"/>
              </w:rPr>
              <w:t>«Жмурки»</w:t>
            </w:r>
            <w:r w:rsidRPr="009857A9">
              <w:rPr>
                <w:rFonts w:ascii="Times New Roman" w:hAnsi="Times New Roman"/>
                <w:sz w:val="24"/>
                <w:szCs w:val="24"/>
              </w:rPr>
              <w:t xml:space="preserve"> с колокольчиком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7A9">
              <w:rPr>
                <w:rFonts w:ascii="Times New Roman" w:hAnsi="Times New Roman"/>
                <w:b/>
                <w:sz w:val="24"/>
                <w:szCs w:val="24"/>
              </w:rPr>
              <w:t>М/и « Лохматый пес»</w:t>
            </w:r>
          </w:p>
          <w:p w:rsidR="009857A9" w:rsidRDefault="00985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A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поручения: </w:t>
            </w:r>
            <w:r w:rsidRPr="009857A9">
              <w:rPr>
                <w:rFonts w:ascii="Times New Roman" w:hAnsi="Times New Roman"/>
                <w:sz w:val="24"/>
                <w:szCs w:val="24"/>
              </w:rPr>
              <w:t>уборка снега на участке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57A9">
              <w:rPr>
                <w:rFonts w:ascii="Times New Roman" w:hAnsi="Times New Roman"/>
                <w:u w:val="single"/>
                <w:lang w:eastAsia="ru-RU"/>
              </w:rPr>
              <w:t>Работа в уголке сенсорного развития:</w:t>
            </w:r>
            <w:r w:rsidRPr="009857A9">
              <w:rPr>
                <w:rFonts w:ascii="Times New Roman" w:hAnsi="Times New Roman"/>
                <w:lang w:eastAsia="ru-RU"/>
              </w:rPr>
              <w:t xml:space="preserve"> объемное моделирование «Прищепки»</w:t>
            </w:r>
          </w:p>
          <w:p w:rsid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9857A9">
              <w:rPr>
                <w:rFonts w:ascii="Times New Roman" w:hAnsi="Times New Roman"/>
                <w:u w:val="single"/>
                <w:lang w:eastAsia="ru-RU"/>
              </w:rPr>
              <w:t xml:space="preserve"> Чтение </w:t>
            </w:r>
            <w:proofErr w:type="spellStart"/>
            <w:r w:rsidRPr="009857A9">
              <w:rPr>
                <w:rFonts w:ascii="Times New Roman" w:hAnsi="Times New Roman"/>
                <w:u w:val="single"/>
                <w:lang w:eastAsia="ru-RU"/>
              </w:rPr>
              <w:t>потешек</w:t>
            </w:r>
            <w:proofErr w:type="spellEnd"/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Pr="009857A9" w:rsidRDefault="009857A9" w:rsidP="00985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  <w:r w:rsidRPr="009857A9">
              <w:rPr>
                <w:rFonts w:ascii="Times New Roman" w:hAnsi="Times New Roman"/>
              </w:rPr>
              <w:t>Индивидуальная беседа с детьми по запросам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  <w:r w:rsidRPr="009857A9">
              <w:rPr>
                <w:rFonts w:ascii="Times New Roman" w:hAnsi="Times New Roman"/>
              </w:rPr>
              <w:t>Индивидуальная работа с родителями</w:t>
            </w: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57A9" w:rsidRPr="009857A9" w:rsidRDefault="00985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D25" w:rsidRDefault="00295D25"/>
    <w:sectPr w:rsidR="00295D25" w:rsidSect="00985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7A9"/>
    <w:rsid w:val="00295D25"/>
    <w:rsid w:val="0098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85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2013-02-24T16:57:00Z</dcterms:created>
  <dcterms:modified xsi:type="dcterms:W3CDTF">2013-02-24T17:05:00Z</dcterms:modified>
</cp:coreProperties>
</file>