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41"/>
        <w:tblW w:w="15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2443"/>
        <w:gridCol w:w="2093"/>
        <w:gridCol w:w="2410"/>
        <w:gridCol w:w="2126"/>
        <w:gridCol w:w="3123"/>
        <w:gridCol w:w="2269"/>
      </w:tblGrid>
      <w:tr w:rsidR="00062B28" w:rsidTr="00062B28">
        <w:trPr>
          <w:trHeight w:val="112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28" w:rsidRDefault="00062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B28" w:rsidRDefault="00062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B28" w:rsidRDefault="0006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062B28" w:rsidRDefault="00062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  <w:p w:rsidR="00062B28" w:rsidRDefault="00062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B28" w:rsidRDefault="00062B28">
            <w:pPr>
              <w:spacing w:after="0" w:line="240" w:lineRule="auto"/>
            </w:pP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28" w:rsidRDefault="00062B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62B28" w:rsidRDefault="00062B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62B28" w:rsidRDefault="00062B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Непосредственно образовательная </w:t>
            </w:r>
          </w:p>
          <w:p w:rsidR="00062B28" w:rsidRDefault="00062B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</w:t>
            </w:r>
          </w:p>
          <w:p w:rsidR="00062B28" w:rsidRDefault="00062B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62B28" w:rsidRDefault="00062B28">
            <w:pPr>
              <w:spacing w:after="0" w:line="240" w:lineRule="auto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B28" w:rsidRDefault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B28" w:rsidRDefault="00062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B28" w:rsidRDefault="00062B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Непосредственно образовательная </w:t>
            </w:r>
          </w:p>
          <w:p w:rsidR="00062B28" w:rsidRDefault="00062B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</w:t>
            </w:r>
          </w:p>
          <w:p w:rsidR="00062B28" w:rsidRDefault="00062B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62B28" w:rsidRDefault="00062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2B28" w:rsidRDefault="00062B28">
            <w:pPr>
              <w:spacing w:after="0" w:line="240" w:lineRule="auto"/>
            </w:pPr>
          </w:p>
          <w:p w:rsidR="00062B28" w:rsidRDefault="00062B28">
            <w:pPr>
              <w:spacing w:after="0" w:line="240" w:lineRule="auto"/>
            </w:pPr>
          </w:p>
          <w:p w:rsidR="00062B28" w:rsidRDefault="00062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  <w:p w:rsidR="00062B28" w:rsidRDefault="00062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B28" w:rsidRDefault="00062B28">
            <w:pPr>
              <w:spacing w:after="0" w:line="240" w:lineRule="auto"/>
              <w:jc w:val="center"/>
            </w:pP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2B28" w:rsidRDefault="00062B28">
            <w:pPr>
              <w:spacing w:after="0" w:line="240" w:lineRule="auto"/>
            </w:pPr>
          </w:p>
          <w:p w:rsidR="00062B28" w:rsidRDefault="00062B28">
            <w:pPr>
              <w:spacing w:after="0" w:line="240" w:lineRule="auto"/>
            </w:pPr>
          </w:p>
          <w:p w:rsidR="00062B28" w:rsidRDefault="00062B28">
            <w:pPr>
              <w:spacing w:after="0" w:line="240" w:lineRule="auto"/>
            </w:pPr>
          </w:p>
          <w:p w:rsidR="00062B28" w:rsidRDefault="00062B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Прогулка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2B28" w:rsidRDefault="00062B28">
            <w:pPr>
              <w:spacing w:after="0" w:line="240" w:lineRule="auto"/>
              <w:jc w:val="center"/>
            </w:pPr>
          </w:p>
          <w:p w:rsidR="00062B28" w:rsidRDefault="00062B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62B28" w:rsidRDefault="00062B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Другое</w:t>
            </w:r>
          </w:p>
          <w:p w:rsidR="00062B28" w:rsidRDefault="00062B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62B28" w:rsidRDefault="00062B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2B28" w:rsidTr="00062B28">
        <w:trPr>
          <w:trHeight w:val="60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B28" w:rsidRDefault="00062B28">
            <w:pPr>
              <w:spacing w:after="0" w:line="240" w:lineRule="auto"/>
            </w:pP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B28" w:rsidRDefault="00062B28">
            <w:pPr>
              <w:spacing w:after="0" w:line="240" w:lineRule="auto"/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B28" w:rsidRDefault="00062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2B28" w:rsidRDefault="00062B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Трудовая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2B28" w:rsidRDefault="00062B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Игровая деятельность</w:t>
            </w:r>
          </w:p>
        </w:tc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28" w:rsidRDefault="00062B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28" w:rsidRDefault="00062B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62B28" w:rsidTr="00062B28">
        <w:trPr>
          <w:trHeight w:val="9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28" w:rsidRDefault="00062B28">
            <w:pPr>
              <w:spacing w:after="0" w:line="240" w:lineRule="auto"/>
            </w:pPr>
          </w:p>
          <w:p w:rsidR="00062B28" w:rsidRDefault="00062B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2B28" w:rsidRDefault="00062B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06.03.13г.</w:t>
            </w:r>
          </w:p>
          <w:p w:rsidR="00062B28" w:rsidRDefault="00062B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62B28" w:rsidRDefault="00062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062B28" w:rsidRDefault="00062B28">
            <w:pPr>
              <w:spacing w:after="0" w:line="240" w:lineRule="auto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28" w:rsidRDefault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B28" w:rsidRDefault="00062B28" w:rsidP="00062B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Музыка</w:t>
            </w:r>
          </w:p>
          <w:p w:rsidR="00062B28" w:rsidRDefault="00062B28" w:rsidP="00062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28" w:rsidRDefault="0006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B28" w:rsidRDefault="00062B28" w:rsidP="00062B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Познание</w:t>
            </w:r>
          </w:p>
          <w:p w:rsidR="00062B28" w:rsidRDefault="00062B28" w:rsidP="00062B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(коммуникация)</w:t>
            </w:r>
          </w:p>
          <w:p w:rsidR="00062B28" w:rsidRDefault="00062B28" w:rsidP="00062B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2B28" w:rsidRPr="00062B28" w:rsidRDefault="00062B28" w:rsidP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B28">
              <w:rPr>
                <w:rFonts w:ascii="Times New Roman" w:hAnsi="Times New Roman"/>
                <w:sz w:val="24"/>
                <w:szCs w:val="24"/>
              </w:rPr>
              <w:t xml:space="preserve">  Рассматривание иллюстраций к сказке </w:t>
            </w:r>
          </w:p>
          <w:p w:rsidR="00062B28" w:rsidRDefault="00062B28" w:rsidP="00062B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2B28">
              <w:rPr>
                <w:rFonts w:ascii="Times New Roman" w:hAnsi="Times New Roman"/>
                <w:b/>
                <w:sz w:val="28"/>
                <w:szCs w:val="28"/>
              </w:rPr>
              <w:t>«Гуси-лебеди»</w:t>
            </w:r>
          </w:p>
          <w:p w:rsidR="00062B28" w:rsidRDefault="00062B28" w:rsidP="00062B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2B28" w:rsidRPr="00062B28" w:rsidRDefault="00062B28" w:rsidP="00062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B28">
              <w:rPr>
                <w:rFonts w:ascii="Times New Roman" w:hAnsi="Times New Roman"/>
                <w:sz w:val="28"/>
                <w:szCs w:val="28"/>
              </w:rPr>
              <w:t>Беседа по картинкам</w:t>
            </w:r>
          </w:p>
          <w:p w:rsidR="00062B28" w:rsidRDefault="00062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28" w:rsidRDefault="00062B28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62B28" w:rsidRDefault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Работа по самообслуживанию: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складывание одежды в шкафчик</w:t>
            </w:r>
          </w:p>
          <w:p w:rsidR="00062B28" w:rsidRDefault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B28" w:rsidRDefault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П.с.: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складывать одежду в шкафчик в определенной последовательности</w:t>
            </w:r>
          </w:p>
          <w:p w:rsidR="00062B28" w:rsidRDefault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B28" w:rsidRPr="00062B28" w:rsidRDefault="00062B28" w:rsidP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Трудовые поручения: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помощь в сервировке стола</w:t>
            </w:r>
          </w:p>
          <w:p w:rsidR="00062B28" w:rsidRDefault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B28" w:rsidRDefault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B28" w:rsidRDefault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B28" w:rsidRDefault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B28" w:rsidRDefault="00062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28" w:rsidRDefault="00062B28" w:rsidP="00062B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62B28" w:rsidRDefault="00062B28" w:rsidP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Сюжетная игра с куклой Катей</w:t>
            </w:r>
          </w:p>
          <w:p w:rsidR="00062B28" w:rsidRDefault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B28" w:rsidRDefault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B28" w:rsidRDefault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Игровое упражнение «Тише, мыши, не шумите!»</w:t>
            </w:r>
          </w:p>
          <w:p w:rsidR="00062B28" w:rsidRDefault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B28" w:rsidRDefault="00062B28">
            <w:pPr>
              <w:spacing w:after="0" w:line="240" w:lineRule="auto"/>
              <w:rPr>
                <w:sz w:val="24"/>
                <w:szCs w:val="24"/>
              </w:rPr>
            </w:pPr>
          </w:p>
          <w:p w:rsidR="00062B28" w:rsidRDefault="00062B28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Игры с куклами</w:t>
            </w:r>
          </w:p>
          <w:p w:rsidR="00062B28" w:rsidRDefault="00062B28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62B28" w:rsidRDefault="00062B28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62B28" w:rsidRDefault="00062B28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62B28" w:rsidRDefault="00062B28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62B28" w:rsidRDefault="00062B28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62B28" w:rsidRDefault="00062B28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62B28" w:rsidRDefault="00062B28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62B28" w:rsidRDefault="00062B28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62B28" w:rsidRDefault="00062B28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62B28" w:rsidRDefault="00062B28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62B28" w:rsidRDefault="00062B28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B28" w:rsidRDefault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2B28" w:rsidRDefault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: «Первые признаки  весны»</w:t>
            </w:r>
          </w:p>
          <w:p w:rsidR="00062B28" w:rsidRDefault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B28" w:rsidRDefault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B28" w:rsidRDefault="00062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П/и «Дождик, солнышко»</w:t>
            </w:r>
          </w:p>
          <w:p w:rsidR="00062B28" w:rsidRDefault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(см. Игры на прогулке целый год).</w:t>
            </w:r>
          </w:p>
          <w:p w:rsidR="00062B28" w:rsidRDefault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B28" w:rsidRDefault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B28" w:rsidRDefault="00062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М/и «По ровненькой дорожке»</w:t>
            </w:r>
          </w:p>
          <w:p w:rsidR="00062B28" w:rsidRDefault="00062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B28" w:rsidRDefault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 с выносным материалом</w:t>
            </w:r>
          </w:p>
          <w:p w:rsidR="00062B28" w:rsidRDefault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B28" w:rsidRPr="00A617DF" w:rsidRDefault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Трудовые п</w:t>
            </w:r>
            <w:r w:rsidR="00A617DF">
              <w:rPr>
                <w:rFonts w:ascii="Times New Roman" w:hAnsi="Times New Roman"/>
                <w:sz w:val="24"/>
                <w:szCs w:val="24"/>
                <w:u w:val="single"/>
              </w:rPr>
              <w:t>оручения:</w:t>
            </w:r>
            <w:r w:rsidR="00A617DF">
              <w:rPr>
                <w:rFonts w:ascii="Times New Roman" w:hAnsi="Times New Roman"/>
                <w:sz w:val="24"/>
                <w:szCs w:val="24"/>
              </w:rPr>
              <w:t xml:space="preserve"> наведение порядка на веранде</w:t>
            </w:r>
          </w:p>
          <w:p w:rsidR="00062B28" w:rsidRDefault="00062B28">
            <w:pPr>
              <w:spacing w:after="0" w:line="240" w:lineRule="auto"/>
            </w:pPr>
          </w:p>
          <w:p w:rsidR="00062B28" w:rsidRDefault="00062B28">
            <w:pPr>
              <w:spacing w:after="0" w:line="240" w:lineRule="auto"/>
            </w:pPr>
          </w:p>
          <w:p w:rsidR="00062B28" w:rsidRDefault="00062B28">
            <w:pPr>
              <w:spacing w:after="0" w:line="240" w:lineRule="auto"/>
            </w:pPr>
          </w:p>
          <w:p w:rsidR="00062B28" w:rsidRDefault="00062B28">
            <w:pPr>
              <w:spacing w:after="0" w:line="240" w:lineRule="auto"/>
            </w:pPr>
          </w:p>
          <w:p w:rsidR="00062B28" w:rsidRDefault="00062B28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28" w:rsidRDefault="00062B28">
            <w:pPr>
              <w:spacing w:after="0" w:line="240" w:lineRule="auto"/>
            </w:pPr>
          </w:p>
          <w:p w:rsidR="00062B28" w:rsidRDefault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B28">
              <w:rPr>
                <w:rFonts w:ascii="Times New Roman" w:hAnsi="Times New Roman"/>
                <w:sz w:val="24"/>
                <w:szCs w:val="24"/>
                <w:u w:val="single"/>
              </w:rPr>
              <w:t>Работа в уголке сенсорного развития: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учимся различать геометрические фигуры</w:t>
            </w:r>
          </w:p>
          <w:p w:rsidR="00062B28" w:rsidRDefault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B28" w:rsidRPr="00062B28" w:rsidRDefault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B28" w:rsidRPr="00062B28" w:rsidRDefault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B28" w:rsidRPr="00062B28" w:rsidRDefault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B28" w:rsidRPr="00062B28" w:rsidRDefault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B28">
              <w:rPr>
                <w:rFonts w:ascii="Times New Roman" w:hAnsi="Times New Roman"/>
                <w:sz w:val="24"/>
                <w:szCs w:val="24"/>
              </w:rPr>
              <w:t>Индивидуальная работа с детьми</w:t>
            </w:r>
          </w:p>
          <w:p w:rsidR="00062B28" w:rsidRPr="00062B28" w:rsidRDefault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B28" w:rsidRPr="00062B28" w:rsidRDefault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B28" w:rsidRPr="00062B28" w:rsidRDefault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B28" w:rsidRPr="00062B28" w:rsidRDefault="0006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B28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</w:t>
            </w:r>
          </w:p>
          <w:p w:rsidR="00062B28" w:rsidRDefault="00062B28">
            <w:pPr>
              <w:spacing w:after="0" w:line="240" w:lineRule="auto"/>
              <w:rPr>
                <w:sz w:val="24"/>
                <w:szCs w:val="24"/>
              </w:rPr>
            </w:pPr>
          </w:p>
          <w:p w:rsidR="00062B28" w:rsidRDefault="00062B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34D22" w:rsidRDefault="00534D22"/>
    <w:sectPr w:rsidR="00534D22" w:rsidSect="00062B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62B28"/>
    <w:rsid w:val="00062B28"/>
    <w:rsid w:val="00534D22"/>
    <w:rsid w:val="00A6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2013-02-16T18:54:00Z</dcterms:created>
  <dcterms:modified xsi:type="dcterms:W3CDTF">2013-02-16T19:05:00Z</dcterms:modified>
</cp:coreProperties>
</file>