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ind w:left="855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a4"/>
          <w:rFonts w:ascii="Arial" w:hAnsi="Arial" w:cs="Arial"/>
          <w:color w:val="444444"/>
          <w:sz w:val="18"/>
          <w:szCs w:val="18"/>
        </w:rPr>
        <w:t>Конспект непосредственно-образовательной деятельности с детьми старшего дошкольного возраста, аппликация «Первоцветы»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jc w:val="righ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Бойцун Наталья Геннадьевна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jc w:val="righ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                                                                                              Воспитатель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jc w:val="righ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 ГБДОУ № 78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Цель</w:t>
      </w:r>
      <w:r>
        <w:rPr>
          <w:rFonts w:ascii="Arial" w:hAnsi="Arial" w:cs="Arial"/>
          <w:color w:val="444444"/>
          <w:sz w:val="18"/>
          <w:szCs w:val="18"/>
        </w:rPr>
        <w:t>: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1.Учить детей вырезать цветы из бумаги круглой формы, сложенной несколько раз пополам (деление круга на шесть частей);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Совершенствовать и разнообразить аппликативную технику: срезать ножницами нижний угол заготовки, закругляя до середины правой стороны (цветок), делать ножницами надрезы (тычинки);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Развивать умение составлять из деталей многоцветные венчики цветов,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накладывая вырезанные формы друг на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друга;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4.Совершенствовать технику вырезывания с опорой на схему;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5.Воспитывать интерес и бережное отношение к природе, вызвать желание сохранять её красоту.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Педагогические технологии и их цели.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Здоровьесберегающие</w:t>
      </w:r>
      <w:proofErr w:type="spellEnd"/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 xml:space="preserve"> технологии –</w:t>
      </w:r>
      <w:r>
        <w:rPr>
          <w:rStyle w:val="apple-converted-space"/>
          <w:rFonts w:ascii="Arial" w:hAnsi="Arial" w:cs="Arial"/>
          <w:b/>
          <w:bCs/>
          <w:i/>
          <w:i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равномерно расширять виды деятельности – мыслительной и двигательной активности.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Информационно-коммуникативные технологии</w:t>
      </w:r>
      <w:r>
        <w:rPr>
          <w:rStyle w:val="apple-converted-space"/>
          <w:rFonts w:ascii="Arial" w:hAnsi="Arial" w:cs="Arial"/>
          <w:b/>
          <w:bCs/>
          <w:i/>
          <w:i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– расширять разнообразие содержания образования.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Предварительная работа.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Рассматривание открыток, календарей с изображением цветов, беседа о весне, готовое изображение «корзины» (плетение аппликативным способом) на цветном фоне.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Материал, инструменты, оборудование.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Цветная бумага, готовые бумажные формы (круги разной величины), ножницы, подносы для деталей, для обрезков, салфетки, клей, розетки для клея, кисточки для клея, клеёнки.</w:t>
      </w:r>
      <w:proofErr w:type="gramEnd"/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Наглядность.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Комплект технологических карт по аппликации «цветы», схема безопасного пользования ножницами.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444444"/>
          <w:sz w:val="18"/>
          <w:szCs w:val="18"/>
        </w:rPr>
        <w:t>Содержание.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Воспитатель читает стихотворение: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«Как весна идёт, земля гудёт.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Как весна пришла, вся земля расцвела.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Весна, весна! Красным –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красна</w:t>
      </w:r>
      <w:proofErr w:type="gramEnd"/>
      <w:r>
        <w:rPr>
          <w:rFonts w:ascii="Arial" w:hAnsi="Arial" w:cs="Arial"/>
          <w:color w:val="444444"/>
          <w:sz w:val="18"/>
          <w:szCs w:val="18"/>
        </w:rPr>
        <w:t>!»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Воспитатель показывает детям изображения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розетковых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(т. е. имеющих круговое строение венчика) цветов – ромашка, первоцветы, мак и т. д. Спрашивает, в чём сходство и отличие этих цветов между собой. Дети приходят к выводу, что все рассматриваемые цветы похожи на круг или солнышко (имеют в своей основе круг, если смотреть на них сверху). Воспитатель спрашивает, как можно вырезать такие цветы из бумаги. Обобщает и напоминает рациональный способ – вырезание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розеткового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цветка путём сложения бумажного круга несколько раз пополам. Воспитатель показывает схему последовательности действий и напоминает детям этапы изготовления цветка. Схему оставить на доске, чтобы дети обращались к ней.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Дети вырезают конкретные цветы (ветреница дубравная). По ходу занятия воспитатель показывает детям, как получается пышный полихромный (многоцветный) цветок: вырезанные формы наклеиваются друг на друга (большой – внизу, маленький – наверху), при этом склеивать надо лишь серединками. Все вырезанные и склеенные цветы располагают на подносе, подготавливают цветные фоны с готовой «корзиной».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Физминутка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«Руки подняли и покачали,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Это деревья в лесу.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 Руки согнули, кисти встряхнули,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 Ветер сбивает росу.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В стороны руки – плавно помашем,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 Это к нам птицы летят.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 Как они сядут, тоже покажем,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 Крылья опустим назад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.»</w:t>
      </w:r>
      <w:proofErr w:type="gramEnd"/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Затем воспитатель спрашивает детей, как нужно приклеивать цветы, чтобы они выглядели как живые, и ветер шевелил их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лепестки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.Д</w:t>
      </w:r>
      <w:proofErr w:type="gramEnd"/>
      <w:r>
        <w:rPr>
          <w:rFonts w:ascii="Arial" w:hAnsi="Arial" w:cs="Arial"/>
          <w:color w:val="444444"/>
          <w:sz w:val="18"/>
          <w:szCs w:val="18"/>
        </w:rPr>
        <w:t>ети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высказывают свои предположения. Воспитатель уточняет ответы и наглядно демонстрирует способ (клей наносится только на оборотную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сторону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на середину цветка), по желанию дети могут вырезать листья.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конце занятия совместно с детьми проводиться экспресс – выставка «Корзина с цветами».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393C42" w:rsidRDefault="00393C42" w:rsidP="00393C42">
      <w:pPr>
        <w:pStyle w:val="a3"/>
        <w:shd w:val="clear" w:color="auto" w:fill="F5F7E7"/>
        <w:spacing w:before="45" w:beforeAutospacing="0" w:after="45" w:afterAutospacing="0" w:line="270" w:lineRule="atLeast"/>
        <w:ind w:left="855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</w:t>
      </w:r>
    </w:p>
    <w:p w:rsidR="00B85048" w:rsidRDefault="00B85048"/>
    <w:sectPr w:rsidR="00B85048" w:rsidSect="00B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42"/>
    <w:rsid w:val="00393C42"/>
    <w:rsid w:val="00B8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C42"/>
    <w:rPr>
      <w:b/>
      <w:bCs/>
    </w:rPr>
  </w:style>
  <w:style w:type="character" w:customStyle="1" w:styleId="apple-converted-space">
    <w:name w:val="apple-converted-space"/>
    <w:basedOn w:val="a0"/>
    <w:rsid w:val="00393C42"/>
  </w:style>
  <w:style w:type="character" w:styleId="a5">
    <w:name w:val="Emphasis"/>
    <w:basedOn w:val="a0"/>
    <w:uiPriority w:val="20"/>
    <w:qFormat/>
    <w:rsid w:val="00393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boytsun</dc:creator>
  <cp:keywords/>
  <dc:description/>
  <cp:lastModifiedBy>boytsun</cp:lastModifiedBy>
  <cp:revision>2</cp:revision>
  <dcterms:created xsi:type="dcterms:W3CDTF">2013-03-22T18:33:00Z</dcterms:created>
  <dcterms:modified xsi:type="dcterms:W3CDTF">2013-03-22T18:33:00Z</dcterms:modified>
</cp:coreProperties>
</file>