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1A2" w:rsidRDefault="00C951A2" w:rsidP="00C951A2">
      <w:pPr>
        <w:spacing w:line="360" w:lineRule="auto"/>
        <w:contextualSpacing/>
        <w:rPr>
          <w:rFonts w:ascii="Times New Roman" w:hAnsi="Times New Roman"/>
          <w:sz w:val="28"/>
          <w:szCs w:val="28"/>
        </w:rPr>
      </w:pPr>
      <w:bookmarkStart w:id="0" w:name="_GoBack"/>
      <w:bookmarkEnd w:id="0"/>
      <w:r>
        <w:rPr>
          <w:rFonts w:ascii="Times New Roman" w:hAnsi="Times New Roman"/>
          <w:sz w:val="28"/>
          <w:szCs w:val="28"/>
        </w:rPr>
        <w:t xml:space="preserve">             </w:t>
      </w:r>
      <w:proofErr w:type="gramStart"/>
      <w:r>
        <w:rPr>
          <w:rFonts w:ascii="Times New Roman" w:hAnsi="Times New Roman"/>
          <w:sz w:val="28"/>
          <w:szCs w:val="28"/>
        </w:rPr>
        <w:t>Недостаточная</w:t>
      </w:r>
      <w:proofErr w:type="gramEnd"/>
      <w:r>
        <w:rPr>
          <w:rFonts w:ascii="Times New Roman" w:hAnsi="Times New Roman"/>
          <w:sz w:val="28"/>
          <w:szCs w:val="28"/>
        </w:rPr>
        <w:t xml:space="preserve"> </w:t>
      </w:r>
      <w:proofErr w:type="spellStart"/>
      <w:r w:rsidRPr="007E0BBB">
        <w:rPr>
          <w:rFonts w:ascii="Times New Roman" w:hAnsi="Times New Roman"/>
          <w:sz w:val="28"/>
          <w:szCs w:val="28"/>
        </w:rPr>
        <w:t>сформированность</w:t>
      </w:r>
      <w:proofErr w:type="spellEnd"/>
      <w:r w:rsidRPr="007E0BBB">
        <w:rPr>
          <w:rFonts w:ascii="Times New Roman" w:hAnsi="Times New Roman"/>
          <w:sz w:val="28"/>
          <w:szCs w:val="28"/>
        </w:rPr>
        <w:t xml:space="preserve"> познавательных процессов зачастую является главной причиной трудностей, возникающих у детей с ЗПР. Как показывают многочисленные клинические и психолого-педагогические исследования, существенное место в структуре дефекта умственной деятельности при данной аномалии развития принадлеж</w:t>
      </w:r>
      <w:r>
        <w:rPr>
          <w:rFonts w:ascii="Times New Roman" w:hAnsi="Times New Roman"/>
          <w:sz w:val="28"/>
          <w:szCs w:val="28"/>
        </w:rPr>
        <w:t>ит нарушениям памяти. О</w:t>
      </w:r>
      <w:r w:rsidRPr="007E0BBB">
        <w:rPr>
          <w:rFonts w:ascii="Times New Roman" w:hAnsi="Times New Roman"/>
          <w:sz w:val="28"/>
          <w:szCs w:val="28"/>
        </w:rPr>
        <w:t xml:space="preserve">тмечают, что у всех детей с ЗПР наблюдаются недостатки памяти, причём это касается всех видов запоминания: непроизвольного и произвольного, кратковременного и долговременного. </w:t>
      </w:r>
    </w:p>
    <w:p w:rsidR="00C951A2" w:rsidRPr="00C951A2" w:rsidRDefault="00C951A2" w:rsidP="00C951A2">
      <w:pPr>
        <w:spacing w:line="360" w:lineRule="auto"/>
        <w:contextualSpacing/>
        <w:rPr>
          <w:rFonts w:ascii="Times New Roman" w:hAnsi="Times New Roman"/>
          <w:sz w:val="28"/>
          <w:szCs w:val="28"/>
        </w:rPr>
      </w:pPr>
      <w:r w:rsidRPr="007E0BBB">
        <w:rPr>
          <w:rFonts w:ascii="Times New Roman" w:hAnsi="Times New Roman"/>
          <w:sz w:val="28"/>
          <w:szCs w:val="28"/>
        </w:rPr>
        <w:t>Это распространяется на запоминание как наглядного, так и (особенно) словесного материала, что не может не сказаться на успеваемости.</w:t>
      </w:r>
      <w:r w:rsidRPr="008C01FD">
        <w:rPr>
          <w:rFonts w:ascii="Times New Roman" w:hAnsi="Times New Roman"/>
          <w:sz w:val="28"/>
          <w:szCs w:val="28"/>
        </w:rPr>
        <w:t xml:space="preserve"> </w:t>
      </w:r>
      <w:r w:rsidRPr="00C951A2">
        <w:rPr>
          <w:rFonts w:ascii="Times New Roman" w:hAnsi="Times New Roman"/>
          <w:sz w:val="28"/>
          <w:szCs w:val="28"/>
        </w:rPr>
        <w:t>[8]</w:t>
      </w:r>
    </w:p>
    <w:p w:rsidR="00C951A2" w:rsidRPr="007C3F86" w:rsidRDefault="00C951A2" w:rsidP="00C951A2">
      <w:pPr>
        <w:spacing w:line="360" w:lineRule="auto"/>
        <w:contextualSpacing/>
        <w:rPr>
          <w:rFonts w:ascii="Times New Roman" w:hAnsi="Times New Roman"/>
          <w:sz w:val="28"/>
          <w:szCs w:val="28"/>
        </w:rPr>
      </w:pPr>
      <w:r>
        <w:rPr>
          <w:rFonts w:ascii="Times New Roman" w:hAnsi="Times New Roman"/>
          <w:sz w:val="28"/>
          <w:szCs w:val="28"/>
        </w:rPr>
        <w:t xml:space="preserve">              </w:t>
      </w:r>
      <w:r w:rsidRPr="007C3F86">
        <w:rPr>
          <w:rFonts w:ascii="Times New Roman" w:hAnsi="Times New Roman"/>
          <w:sz w:val="28"/>
          <w:szCs w:val="28"/>
        </w:rPr>
        <w:t xml:space="preserve">Запечатление и сохранение в создании воспринимаемой информации, способность воспроизвести эту информацию в определённое время и в нужной последовательности – необходимые условия овладения системой знаний, навыками и умениями. Анализ структуры </w:t>
      </w:r>
      <w:proofErr w:type="spellStart"/>
      <w:r w:rsidRPr="007C3F86">
        <w:rPr>
          <w:rFonts w:ascii="Times New Roman" w:hAnsi="Times New Roman"/>
          <w:sz w:val="28"/>
          <w:szCs w:val="28"/>
        </w:rPr>
        <w:t>мнемической</w:t>
      </w:r>
      <w:proofErr w:type="spellEnd"/>
      <w:r w:rsidRPr="007C3F86">
        <w:rPr>
          <w:rFonts w:ascii="Times New Roman" w:hAnsi="Times New Roman"/>
          <w:sz w:val="28"/>
          <w:szCs w:val="28"/>
        </w:rPr>
        <w:t xml:space="preserve"> деятельности ребёнка позволяет выделить ряд различных по сложности, назначению и уровню развития видов и форм памяти. Среди них к </w:t>
      </w:r>
      <w:proofErr w:type="gramStart"/>
      <w:r w:rsidRPr="007C3F86">
        <w:rPr>
          <w:rFonts w:ascii="Times New Roman" w:hAnsi="Times New Roman"/>
          <w:sz w:val="28"/>
          <w:szCs w:val="28"/>
        </w:rPr>
        <w:t>онтогенетическим</w:t>
      </w:r>
      <w:proofErr w:type="gramEnd"/>
      <w:r w:rsidRPr="007C3F86">
        <w:rPr>
          <w:rFonts w:ascii="Times New Roman" w:hAnsi="Times New Roman"/>
          <w:sz w:val="28"/>
          <w:szCs w:val="28"/>
        </w:rPr>
        <w:t xml:space="preserve"> относится непроизвольная память. Она преобладает у дошкольников и в начале младшего школьного возраста и продолжает занимать важное место в более поздний период.</w:t>
      </w:r>
    </w:p>
    <w:p w:rsidR="00C951A2" w:rsidRDefault="00C951A2" w:rsidP="00C951A2">
      <w:pPr>
        <w:spacing w:line="360" w:lineRule="auto"/>
        <w:contextualSpacing/>
        <w:rPr>
          <w:rFonts w:ascii="Times New Roman" w:hAnsi="Times New Roman"/>
          <w:sz w:val="28"/>
          <w:szCs w:val="28"/>
        </w:rPr>
      </w:pPr>
      <w:r>
        <w:rPr>
          <w:rFonts w:ascii="Times New Roman" w:hAnsi="Times New Roman"/>
          <w:sz w:val="28"/>
          <w:szCs w:val="28"/>
        </w:rPr>
        <w:t xml:space="preserve"> </w:t>
      </w:r>
      <w:r w:rsidRPr="007C3F86">
        <w:rPr>
          <w:rFonts w:ascii="Times New Roman" w:hAnsi="Times New Roman"/>
          <w:sz w:val="28"/>
          <w:szCs w:val="28"/>
        </w:rPr>
        <w:t>Специальные психологические исследования убедительно свидетельствуют о том, что дети с задержанным психическим развитием овладевают знаниями на основе непроизвольного запоминания с гораздо меньшим успехом, чем их нормально развивающиеся сверстники. Продуктивность непроизвольного запоминания дошкольников с ЗПР значительно ниже, чем у нормально развивающихся детей того же возраста. Дети с ЗПР запоминают даже хуже нормально развивающихся дошкольников, которые моложе их на 2-3 года.</w:t>
      </w:r>
    </w:p>
    <w:p w:rsidR="00C951A2" w:rsidRPr="00990145" w:rsidRDefault="00C951A2" w:rsidP="00C951A2">
      <w:pPr>
        <w:spacing w:line="360" w:lineRule="auto"/>
        <w:contextualSpacing/>
        <w:rPr>
          <w:rFonts w:ascii="Times New Roman" w:hAnsi="Times New Roman"/>
          <w:sz w:val="28"/>
          <w:szCs w:val="28"/>
        </w:rPr>
      </w:pPr>
      <w:r w:rsidRPr="007C3F86">
        <w:rPr>
          <w:rFonts w:ascii="Times New Roman" w:hAnsi="Times New Roman"/>
          <w:sz w:val="28"/>
          <w:szCs w:val="28"/>
        </w:rPr>
        <w:t xml:space="preserve">Память детей с задержкой психического развития также отличается качественным своеобразием, при этом выраженность дефекта зависит от генеза задержки психического развития. В первую очередь у детей ограничен объем памяти и </w:t>
      </w:r>
      <w:r w:rsidRPr="007C3F86">
        <w:rPr>
          <w:rFonts w:ascii="Times New Roman" w:hAnsi="Times New Roman"/>
          <w:sz w:val="28"/>
          <w:szCs w:val="28"/>
        </w:rPr>
        <w:lastRenderedPageBreak/>
        <w:t>снижена прочность запоминания. Характерна неточность воспроизведения и быстрая утеря информации. В наибольшей степени страдает вербальная память.</w:t>
      </w:r>
    </w:p>
    <w:p w:rsidR="00C951A2" w:rsidRPr="00696EC8" w:rsidRDefault="00C951A2" w:rsidP="00C951A2">
      <w:pPr>
        <w:spacing w:line="360" w:lineRule="auto"/>
        <w:contextualSpacing/>
        <w:rPr>
          <w:rFonts w:ascii="Times New Roman" w:hAnsi="Times New Roman"/>
          <w:sz w:val="28"/>
          <w:szCs w:val="28"/>
        </w:rPr>
      </w:pPr>
      <w:r>
        <w:rPr>
          <w:rFonts w:ascii="Times New Roman" w:hAnsi="Times New Roman"/>
          <w:sz w:val="28"/>
          <w:szCs w:val="28"/>
        </w:rPr>
        <w:t xml:space="preserve">               </w:t>
      </w:r>
      <w:r w:rsidRPr="00696EC8">
        <w:rPr>
          <w:rFonts w:ascii="Times New Roman" w:hAnsi="Times New Roman"/>
          <w:sz w:val="28"/>
          <w:szCs w:val="28"/>
        </w:rPr>
        <w:t>Память дошкольника в основном носит непроизвольный характер. Это значит, что ребенок чаще всего не ставит перед собой сознательных целей что-либо запомнить. Запоминание и припоминание происходят независимо от его воли и сознания. Они осуществляются в деятельности и зависят от ее характера. Ребенок запоминает то, что произвело на него впечатление, что было интересно.</w:t>
      </w:r>
    </w:p>
    <w:p w:rsidR="00C951A2" w:rsidRPr="00696EC8" w:rsidRDefault="00C951A2" w:rsidP="00C951A2">
      <w:pPr>
        <w:spacing w:line="360" w:lineRule="auto"/>
        <w:contextualSpacing/>
        <w:rPr>
          <w:rFonts w:ascii="Times New Roman" w:hAnsi="Times New Roman"/>
          <w:sz w:val="28"/>
          <w:szCs w:val="28"/>
        </w:rPr>
      </w:pPr>
      <w:r w:rsidRPr="00696EC8">
        <w:rPr>
          <w:rFonts w:ascii="Times New Roman" w:hAnsi="Times New Roman"/>
          <w:sz w:val="28"/>
          <w:szCs w:val="28"/>
        </w:rPr>
        <w:t>Качество непроизвольного запоминания предметов, картинок, слов зависит от того, насколько активно ребенок действует по отношению к ним, в какой мере происходит их детальное восприятие, обдумывание, группировка в процессе действия. Непроизвольное запоминание является косвенным, дополнительным результатом выполняемых ребенком действий восприятия и мышления.</w:t>
      </w:r>
    </w:p>
    <w:p w:rsidR="00C951A2" w:rsidRPr="00696EC8" w:rsidRDefault="00C951A2" w:rsidP="00C951A2">
      <w:pPr>
        <w:spacing w:line="360" w:lineRule="auto"/>
        <w:contextualSpacing/>
        <w:rPr>
          <w:rFonts w:ascii="Times New Roman" w:hAnsi="Times New Roman"/>
          <w:sz w:val="28"/>
          <w:szCs w:val="28"/>
        </w:rPr>
      </w:pPr>
      <w:r w:rsidRPr="00696EC8">
        <w:rPr>
          <w:rFonts w:ascii="Times New Roman" w:hAnsi="Times New Roman"/>
          <w:sz w:val="28"/>
          <w:szCs w:val="28"/>
        </w:rPr>
        <w:t>Недостаточная продуктивность непроизвольной памяти у детей с ЗПР объясняется несколькими причинами. Основная из них – пониженная познавательная активность. Это отчётливо проявляется на стадии воспроизведения, когда ребёнка просят припомнить тот или иной материал, хотя задача запомнить этот материал не ставилась.</w:t>
      </w:r>
    </w:p>
    <w:p w:rsidR="00C951A2" w:rsidRDefault="00C951A2" w:rsidP="00C951A2">
      <w:pPr>
        <w:spacing w:line="360" w:lineRule="auto"/>
        <w:contextualSpacing/>
        <w:rPr>
          <w:rFonts w:ascii="Times New Roman" w:hAnsi="Times New Roman"/>
          <w:sz w:val="28"/>
          <w:szCs w:val="28"/>
        </w:rPr>
      </w:pPr>
      <w:r>
        <w:rPr>
          <w:rFonts w:ascii="Times New Roman" w:hAnsi="Times New Roman"/>
          <w:sz w:val="28"/>
          <w:szCs w:val="28"/>
        </w:rPr>
        <w:t xml:space="preserve">           </w:t>
      </w:r>
      <w:r w:rsidRPr="00696EC8">
        <w:rPr>
          <w:rFonts w:ascii="Times New Roman" w:hAnsi="Times New Roman"/>
          <w:sz w:val="28"/>
          <w:szCs w:val="28"/>
        </w:rPr>
        <w:t xml:space="preserve">Произвольные формы запоминания и воспроизведения начинают складываться в среднем дошкольном возрасте. С помощью взрослых ребенок усваивает различные </w:t>
      </w:r>
      <w:proofErr w:type="spellStart"/>
      <w:r w:rsidRPr="00696EC8">
        <w:rPr>
          <w:rFonts w:ascii="Times New Roman" w:hAnsi="Times New Roman"/>
          <w:sz w:val="28"/>
          <w:szCs w:val="28"/>
        </w:rPr>
        <w:t>мнемические</w:t>
      </w:r>
      <w:proofErr w:type="spellEnd"/>
      <w:r w:rsidRPr="00696EC8">
        <w:rPr>
          <w:rFonts w:ascii="Times New Roman" w:hAnsi="Times New Roman"/>
          <w:sz w:val="28"/>
          <w:szCs w:val="28"/>
        </w:rPr>
        <w:t xml:space="preserve"> приемы: учится повторять, осмысливать, связывать материал в целях запоминания, использовать связи при припоминании. Постепенно дети осознают необходимость специальных действий запоминания, овладевают умением использовать в них вспомогательные средства.</w:t>
      </w:r>
    </w:p>
    <w:p w:rsidR="00C951A2" w:rsidRPr="00C951A2" w:rsidRDefault="00C951A2" w:rsidP="00C951A2">
      <w:pPr>
        <w:spacing w:line="360" w:lineRule="auto"/>
        <w:contextualSpacing/>
        <w:rPr>
          <w:rFonts w:ascii="Times New Roman" w:hAnsi="Times New Roman"/>
          <w:sz w:val="28"/>
          <w:szCs w:val="28"/>
        </w:rPr>
      </w:pPr>
      <w:r>
        <w:rPr>
          <w:rFonts w:ascii="Times New Roman" w:hAnsi="Times New Roman"/>
          <w:sz w:val="28"/>
          <w:szCs w:val="28"/>
        </w:rPr>
        <w:t xml:space="preserve">             </w:t>
      </w:r>
      <w:r w:rsidRPr="008E3487">
        <w:rPr>
          <w:rFonts w:ascii="Times New Roman" w:hAnsi="Times New Roman"/>
          <w:sz w:val="28"/>
          <w:szCs w:val="28"/>
        </w:rPr>
        <w:t xml:space="preserve">Как отмечает Т.А. Власова, очень важно, чтобы ребёнок понимал, что значит запомнить. Это особая задача, специфический вид психической деятельности. Не все даже нормально развивающиеся дети к моменту поступления в школу понимают специфику таких заданий. Если группе старших дошкольников предложить рассмотреть и запомнить картинки, примерно две трети из них просто </w:t>
      </w:r>
      <w:r w:rsidRPr="008E3487">
        <w:rPr>
          <w:rFonts w:ascii="Times New Roman" w:hAnsi="Times New Roman"/>
          <w:sz w:val="28"/>
          <w:szCs w:val="28"/>
        </w:rPr>
        <w:lastRenderedPageBreak/>
        <w:t>с интересом рассматривают предложенное, а потом говорят, что всё запомнили. Не понимая поставленной задачи, эти дети не могут применить специальные приёмы заучивания (проговаривания вслух, повторное называние, группировка материала и т.д.). Продуктивность такого запоминания очень низка и практически равна</w:t>
      </w:r>
      <w:r>
        <w:rPr>
          <w:rFonts w:ascii="Times New Roman" w:hAnsi="Times New Roman"/>
          <w:sz w:val="28"/>
          <w:szCs w:val="28"/>
        </w:rPr>
        <w:t xml:space="preserve"> непроизвольному запоминанию.</w:t>
      </w:r>
      <w:r w:rsidRPr="008C01FD">
        <w:rPr>
          <w:rFonts w:ascii="Times New Roman" w:hAnsi="Times New Roman"/>
          <w:sz w:val="28"/>
          <w:szCs w:val="28"/>
        </w:rPr>
        <w:t xml:space="preserve"> [</w:t>
      </w:r>
      <w:r w:rsidRPr="00C951A2">
        <w:rPr>
          <w:rFonts w:ascii="Times New Roman" w:hAnsi="Times New Roman"/>
          <w:sz w:val="28"/>
          <w:szCs w:val="28"/>
        </w:rPr>
        <w:t>9]</w:t>
      </w:r>
    </w:p>
    <w:p w:rsidR="00C951A2" w:rsidRPr="00251DF9" w:rsidRDefault="00C951A2" w:rsidP="00C951A2">
      <w:pPr>
        <w:spacing w:line="360" w:lineRule="auto"/>
        <w:contextualSpacing/>
        <w:rPr>
          <w:rFonts w:ascii="Times New Roman" w:hAnsi="Times New Roman"/>
          <w:sz w:val="28"/>
          <w:szCs w:val="28"/>
        </w:rPr>
      </w:pPr>
      <w:r>
        <w:rPr>
          <w:rFonts w:ascii="Times New Roman" w:hAnsi="Times New Roman"/>
          <w:sz w:val="28"/>
          <w:szCs w:val="28"/>
        </w:rPr>
        <w:t xml:space="preserve">             </w:t>
      </w:r>
      <w:r w:rsidRPr="00AB16A5">
        <w:rPr>
          <w:rFonts w:ascii="Times New Roman" w:hAnsi="Times New Roman"/>
          <w:sz w:val="28"/>
          <w:szCs w:val="28"/>
        </w:rPr>
        <w:t xml:space="preserve">Успешность запоминания существенно зависит от формы предъявления (наглядная или словесная) подлежащего заучиванию материала. Наглядный материал запоминается лучше, чем словесный. Это преимущество наглядной памяти </w:t>
      </w:r>
      <w:proofErr w:type="gramStart"/>
      <w:r w:rsidRPr="00AB16A5">
        <w:rPr>
          <w:rFonts w:ascii="Times New Roman" w:hAnsi="Times New Roman"/>
          <w:sz w:val="28"/>
          <w:szCs w:val="28"/>
        </w:rPr>
        <w:t>над</w:t>
      </w:r>
      <w:proofErr w:type="gramEnd"/>
      <w:r w:rsidRPr="00AB16A5">
        <w:rPr>
          <w:rFonts w:ascii="Times New Roman" w:hAnsi="Times New Roman"/>
          <w:sz w:val="28"/>
          <w:szCs w:val="28"/>
        </w:rPr>
        <w:t xml:space="preserve"> вербальной особенно отчётливо проявляется в начале школьного обучения. Однако с возрастом продуктивность при запоминании словесного материала растёт сравнительно более быстрыми темпами. Дети с ЗПР запоминают лучше материал в виде картинок, чем тот же по сод</w:t>
      </w:r>
      <w:r>
        <w:rPr>
          <w:rFonts w:ascii="Times New Roman" w:hAnsi="Times New Roman"/>
          <w:sz w:val="28"/>
          <w:szCs w:val="28"/>
        </w:rPr>
        <w:t>ержанию вербальный материал.</w:t>
      </w:r>
      <w:r w:rsidRPr="008C01FD">
        <w:rPr>
          <w:rFonts w:ascii="Times New Roman" w:hAnsi="Times New Roman"/>
          <w:sz w:val="28"/>
          <w:szCs w:val="28"/>
        </w:rPr>
        <w:t xml:space="preserve"> [</w:t>
      </w:r>
      <w:r w:rsidRPr="00251DF9">
        <w:rPr>
          <w:rFonts w:ascii="Times New Roman" w:hAnsi="Times New Roman"/>
          <w:sz w:val="28"/>
          <w:szCs w:val="28"/>
        </w:rPr>
        <w:t>10]</w:t>
      </w:r>
    </w:p>
    <w:p w:rsidR="00C951A2" w:rsidRDefault="00C951A2" w:rsidP="00C951A2">
      <w:pPr>
        <w:spacing w:line="360" w:lineRule="auto"/>
        <w:rPr>
          <w:rFonts w:ascii="Times New Roman" w:hAnsi="Times New Roman"/>
          <w:sz w:val="28"/>
          <w:szCs w:val="28"/>
        </w:rPr>
      </w:pPr>
    </w:p>
    <w:p w:rsidR="00C951A2" w:rsidRDefault="00C951A2" w:rsidP="00C951A2">
      <w:pPr>
        <w:spacing w:line="360" w:lineRule="auto"/>
        <w:rPr>
          <w:rFonts w:ascii="Times New Roman" w:hAnsi="Times New Roman"/>
          <w:sz w:val="28"/>
          <w:szCs w:val="28"/>
        </w:rPr>
      </w:pPr>
      <w:r>
        <w:rPr>
          <w:rFonts w:ascii="Times New Roman" w:hAnsi="Times New Roman"/>
          <w:sz w:val="28"/>
          <w:szCs w:val="28"/>
        </w:rPr>
        <w:t xml:space="preserve">           </w:t>
      </w:r>
      <w:proofErr w:type="spellStart"/>
      <w:r w:rsidRPr="009C29DB">
        <w:rPr>
          <w:rFonts w:ascii="Times New Roman" w:hAnsi="Times New Roman"/>
          <w:sz w:val="28"/>
          <w:szCs w:val="28"/>
        </w:rPr>
        <w:t>Мнемическая</w:t>
      </w:r>
      <w:proofErr w:type="spellEnd"/>
      <w:r w:rsidRPr="009C29DB">
        <w:rPr>
          <w:rFonts w:ascii="Times New Roman" w:hAnsi="Times New Roman"/>
          <w:sz w:val="28"/>
          <w:szCs w:val="28"/>
        </w:rPr>
        <w:t xml:space="preserve"> деятельность детей с ЗПР характеризуется также недостаточным умением использовать ра</w:t>
      </w:r>
      <w:r>
        <w:rPr>
          <w:rFonts w:ascii="Times New Roman" w:hAnsi="Times New Roman"/>
          <w:sz w:val="28"/>
          <w:szCs w:val="28"/>
        </w:rPr>
        <w:t>циональные способы запоминания.</w:t>
      </w:r>
    </w:p>
    <w:p w:rsidR="00C951A2" w:rsidRPr="009C29DB" w:rsidRDefault="00C951A2" w:rsidP="00C951A2">
      <w:pPr>
        <w:spacing w:line="360" w:lineRule="auto"/>
        <w:rPr>
          <w:rFonts w:ascii="Times New Roman" w:hAnsi="Times New Roman"/>
          <w:sz w:val="28"/>
          <w:szCs w:val="28"/>
          <w:vertAlign w:val="superscript"/>
        </w:rPr>
      </w:pPr>
      <w:r w:rsidRPr="009C29DB">
        <w:rPr>
          <w:rFonts w:ascii="Times New Roman" w:hAnsi="Times New Roman"/>
          <w:sz w:val="28"/>
          <w:szCs w:val="28"/>
        </w:rPr>
        <w:t xml:space="preserve">Одной из наиболее важных характеристик произвольной памяти, по мнению Т.А. Власовой, является эффективность опосредованного запоминания. Использование как внешних, так и внутренних опор является наиболее действенным способом расширения границ памяти и незаменимым средством компенсации её недостатков. Этой цели служит широкий арсенал средств – от узелков на память и записных книжек до сложных приёмов ассоциативного и смыслового увязывания запоминаемого материала с прошлым опытом. Овладение умением пользоваться приёмами </w:t>
      </w:r>
      <w:proofErr w:type="spellStart"/>
      <w:r w:rsidRPr="009C29DB">
        <w:rPr>
          <w:rFonts w:ascii="Times New Roman" w:hAnsi="Times New Roman"/>
          <w:sz w:val="28"/>
          <w:szCs w:val="28"/>
        </w:rPr>
        <w:t>опосредования</w:t>
      </w:r>
      <w:proofErr w:type="spellEnd"/>
      <w:r w:rsidRPr="009C29DB">
        <w:rPr>
          <w:rFonts w:ascii="Times New Roman" w:hAnsi="Times New Roman"/>
          <w:sz w:val="28"/>
          <w:szCs w:val="28"/>
        </w:rPr>
        <w:t xml:space="preserve"> особенно важно </w:t>
      </w:r>
      <w:r>
        <w:rPr>
          <w:rFonts w:ascii="Times New Roman" w:hAnsi="Times New Roman"/>
          <w:sz w:val="28"/>
          <w:szCs w:val="28"/>
        </w:rPr>
        <w:t>для лиц с ослабленной памятью.</w:t>
      </w:r>
      <w:r>
        <w:rPr>
          <w:rFonts w:ascii="Times New Roman" w:hAnsi="Times New Roman"/>
          <w:sz w:val="28"/>
          <w:szCs w:val="28"/>
          <w:vertAlign w:val="superscript"/>
        </w:rPr>
        <w:t>9</w:t>
      </w:r>
    </w:p>
    <w:p w:rsidR="00C951A2" w:rsidRPr="00251DF9" w:rsidRDefault="00C951A2" w:rsidP="00C951A2">
      <w:pPr>
        <w:spacing w:line="360" w:lineRule="auto"/>
        <w:rPr>
          <w:rFonts w:ascii="Times New Roman" w:hAnsi="Times New Roman"/>
          <w:sz w:val="28"/>
          <w:szCs w:val="28"/>
        </w:rPr>
      </w:pPr>
      <w:r w:rsidRPr="0005424F">
        <w:rPr>
          <w:rFonts w:ascii="Times New Roman" w:hAnsi="Times New Roman"/>
          <w:sz w:val="28"/>
          <w:szCs w:val="28"/>
        </w:rPr>
        <w:t xml:space="preserve">Структура нарушений механической памяти детей с ЗПР непроста. Т.А. Власова, В.И. </w:t>
      </w:r>
      <w:proofErr w:type="spellStart"/>
      <w:r w:rsidRPr="0005424F">
        <w:rPr>
          <w:rFonts w:ascii="Times New Roman" w:hAnsi="Times New Roman"/>
          <w:sz w:val="28"/>
          <w:szCs w:val="28"/>
        </w:rPr>
        <w:t>Лубовский</w:t>
      </w:r>
      <w:proofErr w:type="spellEnd"/>
      <w:r w:rsidRPr="0005424F">
        <w:rPr>
          <w:rFonts w:ascii="Times New Roman" w:hAnsi="Times New Roman"/>
          <w:sz w:val="28"/>
          <w:szCs w:val="28"/>
        </w:rPr>
        <w:t xml:space="preserve">, Н.А. Цыпина отмечают, что эффективность </w:t>
      </w:r>
      <w:proofErr w:type="spellStart"/>
      <w:r w:rsidRPr="0005424F">
        <w:rPr>
          <w:rFonts w:ascii="Times New Roman" w:hAnsi="Times New Roman"/>
          <w:sz w:val="28"/>
          <w:szCs w:val="28"/>
        </w:rPr>
        <w:t>мнемической</w:t>
      </w:r>
      <w:proofErr w:type="spellEnd"/>
      <w:r w:rsidRPr="0005424F">
        <w:rPr>
          <w:rFonts w:ascii="Times New Roman" w:hAnsi="Times New Roman"/>
          <w:sz w:val="28"/>
          <w:szCs w:val="28"/>
        </w:rPr>
        <w:t xml:space="preserve"> деятельности в значительной мере определяется способом предъявления </w:t>
      </w:r>
      <w:r w:rsidRPr="0005424F">
        <w:rPr>
          <w:rFonts w:ascii="Times New Roman" w:hAnsi="Times New Roman"/>
          <w:sz w:val="28"/>
          <w:szCs w:val="28"/>
        </w:rPr>
        <w:lastRenderedPageBreak/>
        <w:t>экспериментального материала и организацией процесса воспроизведения. В частности, группировка элементов словесного ряда приводит к более быстрому и безошибочному усвоению всего материала. Вместе с тем расчленение материала не приводит к немедленному положительному эффекту. При первой попытке заучивания объём правильно воспроизведённых слов выше, если запоминался нечленный словесный материал. Иными словами, даже такой классический способ, каким является группировка заучиваемого материала, не сразу пр</w:t>
      </w:r>
      <w:r>
        <w:rPr>
          <w:rFonts w:ascii="Times New Roman" w:hAnsi="Times New Roman"/>
          <w:sz w:val="28"/>
          <w:szCs w:val="28"/>
        </w:rPr>
        <w:t>иводит к улучшению запоминания.</w:t>
      </w:r>
      <w:r w:rsidRPr="008C01FD">
        <w:rPr>
          <w:rFonts w:ascii="Times New Roman" w:hAnsi="Times New Roman"/>
          <w:sz w:val="28"/>
          <w:szCs w:val="28"/>
        </w:rPr>
        <w:t xml:space="preserve"> [</w:t>
      </w:r>
      <w:r w:rsidRPr="00251DF9">
        <w:rPr>
          <w:rFonts w:ascii="Times New Roman" w:hAnsi="Times New Roman"/>
          <w:sz w:val="28"/>
          <w:szCs w:val="28"/>
        </w:rPr>
        <w:t>11]</w:t>
      </w:r>
    </w:p>
    <w:p w:rsidR="00C951A2" w:rsidRPr="007A11D1" w:rsidRDefault="00C951A2" w:rsidP="00C951A2">
      <w:pPr>
        <w:spacing w:line="360" w:lineRule="auto"/>
        <w:rPr>
          <w:rFonts w:ascii="Times New Roman" w:hAnsi="Times New Roman"/>
          <w:sz w:val="28"/>
          <w:szCs w:val="28"/>
        </w:rPr>
      </w:pPr>
      <w:r w:rsidRPr="0005424F">
        <w:rPr>
          <w:rFonts w:ascii="Times New Roman" w:hAnsi="Times New Roman"/>
          <w:sz w:val="28"/>
          <w:szCs w:val="28"/>
        </w:rPr>
        <w:t xml:space="preserve">Несмотря на наличие значительного круга нарушений, по мнению Т.А. Власовой, дети с ЗПР обладают достаточно высокими потенциальными возможностями интеллектуального развития. При целенаправленной коррекции им можно привить необходимые навыки </w:t>
      </w:r>
      <w:proofErr w:type="spellStart"/>
      <w:r w:rsidRPr="0005424F">
        <w:rPr>
          <w:rFonts w:ascii="Times New Roman" w:hAnsi="Times New Roman"/>
          <w:sz w:val="28"/>
          <w:szCs w:val="28"/>
        </w:rPr>
        <w:t>мнемической</w:t>
      </w:r>
      <w:proofErr w:type="spellEnd"/>
      <w:r w:rsidRPr="0005424F">
        <w:rPr>
          <w:rFonts w:ascii="Times New Roman" w:hAnsi="Times New Roman"/>
          <w:sz w:val="28"/>
          <w:szCs w:val="28"/>
        </w:rPr>
        <w:t xml:space="preserve"> деятельности, что позволяет в существенной мере компенсировать наблюдающиеся у них недоразвитие </w:t>
      </w:r>
      <w:r>
        <w:rPr>
          <w:rFonts w:ascii="Times New Roman" w:hAnsi="Times New Roman"/>
          <w:sz w:val="28"/>
          <w:szCs w:val="28"/>
        </w:rPr>
        <w:t xml:space="preserve">процессов памяти. </w:t>
      </w:r>
      <w:r w:rsidRPr="007A11D1">
        <w:rPr>
          <w:rFonts w:ascii="Times New Roman" w:hAnsi="Times New Roman"/>
          <w:sz w:val="28"/>
          <w:szCs w:val="28"/>
        </w:rPr>
        <w:t>[9]</w:t>
      </w:r>
    </w:p>
    <w:p w:rsidR="00F2251A" w:rsidRPr="00C951A2" w:rsidRDefault="00F2251A" w:rsidP="00C951A2">
      <w:pPr>
        <w:spacing w:line="360" w:lineRule="auto"/>
        <w:contextualSpacing/>
        <w:jc w:val="both"/>
        <w:rPr>
          <w:rFonts w:ascii="Times New Roman" w:hAnsi="Times New Roman"/>
          <w:sz w:val="28"/>
          <w:szCs w:val="28"/>
        </w:rPr>
      </w:pPr>
    </w:p>
    <w:sectPr w:rsidR="00F2251A" w:rsidRPr="00C951A2" w:rsidSect="00C951A2">
      <w:pgSz w:w="12240" w:h="15840"/>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A2"/>
    <w:rsid w:val="0005424F"/>
    <w:rsid w:val="00251DF9"/>
    <w:rsid w:val="00696EC8"/>
    <w:rsid w:val="007A11D1"/>
    <w:rsid w:val="007C3F86"/>
    <w:rsid w:val="007E0BBB"/>
    <w:rsid w:val="008C01FD"/>
    <w:rsid w:val="008E3487"/>
    <w:rsid w:val="00990145"/>
    <w:rsid w:val="009C29DB"/>
    <w:rsid w:val="00AB16A5"/>
    <w:rsid w:val="00C951A2"/>
    <w:rsid w:val="00CD1CC9"/>
    <w:rsid w:val="00DB6571"/>
    <w:rsid w:val="00F22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Ермолаева</dc:creator>
  <cp:lastModifiedBy>Ермолаева</cp:lastModifiedBy>
  <cp:revision>2</cp:revision>
  <dcterms:created xsi:type="dcterms:W3CDTF">2013-12-12T13:52:00Z</dcterms:created>
  <dcterms:modified xsi:type="dcterms:W3CDTF">2013-12-12T13:52:00Z</dcterms:modified>
</cp:coreProperties>
</file>