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08" w:rsidRPr="007C2804" w:rsidRDefault="00987018" w:rsidP="001C34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8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Педсовет: </w:t>
      </w:r>
      <w:r w:rsidRPr="007C2804">
        <w:rPr>
          <w:rFonts w:ascii="Times New Roman" w:hAnsi="Times New Roman" w:cs="Times New Roman"/>
          <w:b/>
          <w:i/>
          <w:sz w:val="28"/>
          <w:szCs w:val="28"/>
          <w:lang w:val="ru-RU"/>
        </w:rPr>
        <w:t>«Воспитание творческой направленности личности дошкольников в театральной деятельности».</w:t>
      </w:r>
    </w:p>
    <w:p w:rsidR="00987018" w:rsidRPr="007C2804" w:rsidRDefault="00987018" w:rsidP="001C34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8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Выступление: </w:t>
      </w:r>
      <w:r w:rsidRPr="007C2804">
        <w:rPr>
          <w:rFonts w:ascii="Times New Roman" w:hAnsi="Times New Roman" w:cs="Times New Roman"/>
          <w:b/>
          <w:i/>
          <w:sz w:val="28"/>
          <w:szCs w:val="28"/>
          <w:lang w:val="ru-RU"/>
        </w:rPr>
        <w:t>« Зарождение театральности в человеке».</w:t>
      </w:r>
    </w:p>
    <w:p w:rsidR="00987018" w:rsidRPr="007C2804" w:rsidRDefault="00987018" w:rsidP="001C34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7018" w:rsidRPr="007C2804" w:rsidRDefault="00987018" w:rsidP="001C34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sz w:val="24"/>
          <w:szCs w:val="24"/>
          <w:lang w:val="ru-RU"/>
        </w:rPr>
        <w:tab/>
        <w:t>Выражение «</w:t>
      </w:r>
      <w:r w:rsidRPr="007C2804">
        <w:rPr>
          <w:rFonts w:ascii="Times New Roman" w:hAnsi="Times New Roman" w:cs="Times New Roman"/>
          <w:b/>
          <w:sz w:val="24"/>
          <w:szCs w:val="24"/>
          <w:lang w:val="ru-RU"/>
        </w:rPr>
        <w:t>театральность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>» - не научный термин, не самостоятельная эстетическая категория. Чаще всего слово это используется в качестве оценочного определения, своеобразного эпитета. Обозначает оно не только свойства спектаклей, но и определенную грань самой жизни.</w:t>
      </w:r>
    </w:p>
    <w:p w:rsidR="00387C4D" w:rsidRPr="007C2804" w:rsidRDefault="00987018" w:rsidP="001C34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2804">
        <w:rPr>
          <w:rFonts w:ascii="Times New Roman" w:hAnsi="Times New Roman" w:cs="Times New Roman"/>
          <w:b/>
          <w:sz w:val="24"/>
          <w:szCs w:val="24"/>
          <w:lang w:val="ru-RU"/>
        </w:rPr>
        <w:t>Театральное поведение человека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характеризуется не просто выразительная значимость, а его ориентированность на производимое впечатление. </w:t>
      </w:r>
      <w:r w:rsidRPr="007C2804">
        <w:rPr>
          <w:rFonts w:ascii="Times New Roman" w:hAnsi="Times New Roman" w:cs="Times New Roman"/>
          <w:b/>
          <w:sz w:val="24"/>
          <w:szCs w:val="24"/>
          <w:lang w:val="ru-RU"/>
        </w:rPr>
        <w:t>Театральность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– это жестикуляция и ведение речи, осуществляемые в расчете на публичный, массовый эффект, своего рода гипербола «обычного» человеческого поведения. В основе театральности – психология,</w:t>
      </w:r>
      <w:r w:rsidR="00204813"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не боящаяся 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публичности, не сводящаяся к сфере общения «с глаза на глаз».</w:t>
      </w:r>
      <w:r w:rsidR="00387C4D"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Театральность правомерно охарактеризовать как активность, броскость,</w:t>
      </w:r>
      <w:r w:rsidR="00204813"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эффективность речевого и жестов</w:t>
      </w:r>
      <w:r w:rsidR="00387C4D" w:rsidRPr="007C2804">
        <w:rPr>
          <w:rFonts w:ascii="Times New Roman" w:hAnsi="Times New Roman" w:cs="Times New Roman"/>
          <w:sz w:val="24"/>
          <w:szCs w:val="24"/>
          <w:lang w:val="ru-RU"/>
        </w:rPr>
        <w:t>о-мимического поведения человека, выразительность которого понятно значительному количеству присутствующих.</w:t>
      </w:r>
    </w:p>
    <w:p w:rsidR="00387C4D" w:rsidRPr="007C2804" w:rsidRDefault="00387C4D" w:rsidP="001C3473">
      <w:pPr>
        <w:rPr>
          <w:rFonts w:ascii="Times New Roman" w:hAnsi="Times New Roman" w:cs="Times New Roman"/>
          <w:sz w:val="24"/>
          <w:szCs w:val="24"/>
        </w:rPr>
      </w:pP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ТЕАТРАЛЬНОСТЬ</w:t>
      </w:r>
    </w:p>
    <w:tbl>
      <w:tblPr>
        <w:tblStyle w:val="a4"/>
        <w:tblW w:w="0" w:type="auto"/>
        <w:tblLook w:val="04A0"/>
      </w:tblPr>
      <w:tblGrid>
        <w:gridCol w:w="4952"/>
        <w:gridCol w:w="4953"/>
      </w:tblGrid>
      <w:tr w:rsidR="008F07AE" w:rsidRPr="007C2804" w:rsidTr="008F07AE">
        <w:tc>
          <w:tcPr>
            <w:tcW w:w="4952" w:type="dxa"/>
          </w:tcPr>
          <w:p w:rsidR="008F07AE" w:rsidRPr="007C2804" w:rsidRDefault="008F07AE" w:rsidP="001C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САМОРАСКРЫТИЯ   </w:t>
            </w:r>
          </w:p>
        </w:tc>
        <w:tc>
          <w:tcPr>
            <w:tcW w:w="4953" w:type="dxa"/>
          </w:tcPr>
          <w:p w:rsidR="008F07AE" w:rsidRPr="007C2804" w:rsidRDefault="008F07AE" w:rsidP="001C34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САМОИЗМЕНЕНИЯ</w:t>
            </w:r>
          </w:p>
        </w:tc>
      </w:tr>
      <w:tr w:rsidR="008F07AE" w:rsidRPr="007C2804" w:rsidTr="008F07AE">
        <w:tc>
          <w:tcPr>
            <w:tcW w:w="4952" w:type="dxa"/>
          </w:tcPr>
          <w:p w:rsidR="008F07AE" w:rsidRPr="007C2804" w:rsidRDefault="008F07AE" w:rsidP="008F0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 главным образом в      патетическом слове  и жесте</w:t>
            </w:r>
            <w:proofErr w:type="gramStart"/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Человек,                             </w:t>
            </w:r>
          </w:p>
          <w:p w:rsidR="008F07AE" w:rsidRPr="007C2804" w:rsidRDefault="008F07AE" w:rsidP="008F0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раскрывая себя перед присутствующими,                        </w:t>
            </w:r>
          </w:p>
          <w:p w:rsidR="008F07AE" w:rsidRPr="007C2804" w:rsidRDefault="008F07AE" w:rsidP="008F0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выкладывает в свое поведение максимум                       </w:t>
            </w:r>
          </w:p>
          <w:p w:rsidR="008F07AE" w:rsidRPr="007C2804" w:rsidRDefault="008F07AE" w:rsidP="008F0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того, что </w:t>
            </w:r>
            <w:proofErr w:type="gramStart"/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испытать.</w:t>
            </w:r>
          </w:p>
          <w:p w:rsidR="008F07AE" w:rsidRPr="007C2804" w:rsidRDefault="008F07AE" w:rsidP="008F0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</w:tcPr>
          <w:p w:rsidR="008F07AE" w:rsidRPr="007C2804" w:rsidRDefault="008F07AE" w:rsidP="008F0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Связана</w:t>
            </w:r>
            <w:proofErr w:type="gramEnd"/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тем, что человек по собственной воле преображает себя и демонстрирует окружающим совсем не то, что он являет собой на самом деле.</w:t>
            </w:r>
          </w:p>
          <w:p w:rsidR="008F07AE" w:rsidRPr="007C2804" w:rsidRDefault="008F07AE" w:rsidP="001C34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7AE" w:rsidRPr="007C2804" w:rsidTr="008F07AE">
        <w:tc>
          <w:tcPr>
            <w:tcW w:w="4952" w:type="dxa"/>
          </w:tcPr>
          <w:p w:rsidR="008F07AE" w:rsidRPr="007C2804" w:rsidRDefault="008F07AE" w:rsidP="008F0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Направлено на объединение личностей и                          </w:t>
            </w:r>
          </w:p>
          <w:p w:rsidR="008F07AE" w:rsidRPr="007C2804" w:rsidRDefault="008F07AE" w:rsidP="008F0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социального круга.       </w:t>
            </w:r>
          </w:p>
          <w:p w:rsidR="008F07AE" w:rsidRPr="007C2804" w:rsidRDefault="008F07AE" w:rsidP="001C34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</w:tcPr>
          <w:p w:rsidR="008F07AE" w:rsidRPr="007C2804" w:rsidRDefault="008F07AE" w:rsidP="001C34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Резкое разъединение и даже враждебность.                                              </w:t>
            </w:r>
          </w:p>
        </w:tc>
      </w:tr>
    </w:tbl>
    <w:p w:rsidR="008F07AE" w:rsidRPr="007C2804" w:rsidRDefault="008F07AE" w:rsidP="001C34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7C4D" w:rsidRPr="007C2804" w:rsidRDefault="00387C4D" w:rsidP="001C34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7F2F" w:rsidRPr="007C2804" w:rsidRDefault="008F07AE" w:rsidP="001C34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F2F" w:rsidRPr="007C2804">
        <w:rPr>
          <w:rFonts w:ascii="Times New Roman" w:hAnsi="Times New Roman" w:cs="Times New Roman"/>
          <w:sz w:val="24"/>
          <w:szCs w:val="24"/>
          <w:lang w:val="ru-RU"/>
        </w:rPr>
        <w:t>Движения, жесты, речь отмеченные театральностью, связаны с установкой на массовый эмоциональный эффект. Театральным является, как правило, поведение, стимулируемое реакцией публики, рассчитаны на нее.</w:t>
      </w:r>
    </w:p>
    <w:p w:rsidR="00137F2F" w:rsidRPr="007C2804" w:rsidRDefault="00137F2F" w:rsidP="001C34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  <w:r w:rsidR="007C2804"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  К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райне необходимо использовать и развивать театральность личности </w:t>
      </w:r>
      <w:proofErr w:type="gramStart"/>
      <w:r w:rsidRPr="007C2804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proofErr w:type="gramEnd"/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как в плане самораскрытия, так и в плане </w:t>
      </w:r>
      <w:proofErr w:type="spellStart"/>
      <w:r w:rsidRPr="007C2804">
        <w:rPr>
          <w:rFonts w:ascii="Times New Roman" w:hAnsi="Times New Roman" w:cs="Times New Roman"/>
          <w:sz w:val="24"/>
          <w:szCs w:val="24"/>
          <w:lang w:val="ru-RU"/>
        </w:rPr>
        <w:t>самоизменения</w:t>
      </w:r>
      <w:proofErr w:type="spellEnd"/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направленного на </w:t>
      </w:r>
      <w:r w:rsidRPr="007C2804">
        <w:rPr>
          <w:rFonts w:ascii="Times New Roman" w:hAnsi="Times New Roman" w:cs="Times New Roman"/>
          <w:sz w:val="24"/>
          <w:szCs w:val="24"/>
          <w:u w:val="single"/>
          <w:lang w:val="ru-RU"/>
        </w:rPr>
        <w:t>объединение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личностей и их</w:t>
      </w:r>
      <w:r w:rsidR="00204813"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социального круга. </w:t>
      </w:r>
      <w:r w:rsidR="007C2804"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813" w:rsidRPr="007C2804">
        <w:rPr>
          <w:rFonts w:ascii="Times New Roman" w:hAnsi="Times New Roman" w:cs="Times New Roman"/>
          <w:sz w:val="24"/>
          <w:szCs w:val="24"/>
          <w:lang w:val="ru-RU"/>
        </w:rPr>
        <w:t>Особо приста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льного внимания требуют дети, развитие </w:t>
      </w:r>
      <w:proofErr w:type="gramStart"/>
      <w:r w:rsidRPr="007C2804">
        <w:rPr>
          <w:rFonts w:ascii="Times New Roman" w:hAnsi="Times New Roman" w:cs="Times New Roman"/>
          <w:sz w:val="24"/>
          <w:szCs w:val="24"/>
          <w:lang w:val="ru-RU"/>
        </w:rPr>
        <w:t>театральности</w:t>
      </w:r>
      <w:proofErr w:type="gramEnd"/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личности которых направлено на резкое ра</w:t>
      </w:r>
      <w:r w:rsidR="00204813"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зъединение и враждебные  </w:t>
      </w:r>
      <w:r w:rsidR="00204813" w:rsidRPr="007C2804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отношения  в детском коллективе.</w:t>
      </w:r>
      <w:r w:rsidR="007C2804" w:rsidRPr="007C28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Благоприятные условия для этого создаются в процессе театрализованной деятельности.</w:t>
      </w:r>
    </w:p>
    <w:p w:rsidR="0041371C" w:rsidRPr="007C2804" w:rsidRDefault="0041371C" w:rsidP="001C34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371C" w:rsidRPr="007C2804" w:rsidRDefault="0041371C" w:rsidP="001C34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sz w:val="24"/>
          <w:szCs w:val="24"/>
          <w:lang w:val="ru-RU"/>
        </w:rPr>
        <w:t>Источники:</w:t>
      </w:r>
    </w:p>
    <w:p w:rsidR="0041371C" w:rsidRPr="007C2804" w:rsidRDefault="0041371C" w:rsidP="001C34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sz w:val="24"/>
          <w:szCs w:val="24"/>
          <w:lang w:val="ru-RU"/>
        </w:rPr>
        <w:t>«Театр как средство воспитания гармонического развития личности»</w:t>
      </w:r>
    </w:p>
    <w:p w:rsidR="0041371C" w:rsidRPr="007C2804" w:rsidRDefault="0041371C" w:rsidP="001C347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C2804">
        <w:rPr>
          <w:rFonts w:ascii="Times New Roman" w:hAnsi="Times New Roman" w:cs="Times New Roman"/>
          <w:color w:val="1F497D" w:themeColor="text2"/>
          <w:sz w:val="24"/>
          <w:szCs w:val="24"/>
        </w:rPr>
        <w:t>otherreferats.alldest.ru/</w:t>
      </w:r>
      <w:proofErr w:type="spellStart"/>
      <w:r w:rsidRPr="007C2804">
        <w:rPr>
          <w:rFonts w:ascii="Times New Roman" w:hAnsi="Times New Roman" w:cs="Times New Roman"/>
          <w:color w:val="1F497D" w:themeColor="text2"/>
          <w:sz w:val="24"/>
          <w:szCs w:val="24"/>
        </w:rPr>
        <w:t>pedagogics</w:t>
      </w:r>
      <w:proofErr w:type="spellEnd"/>
      <w:r w:rsidRPr="007C2804">
        <w:rPr>
          <w:rFonts w:ascii="Times New Roman" w:hAnsi="Times New Roman" w:cs="Times New Roman"/>
          <w:color w:val="1F497D" w:themeColor="text2"/>
          <w:sz w:val="24"/>
          <w:szCs w:val="24"/>
        </w:rPr>
        <w:t>/c00234474.html</w:t>
      </w:r>
    </w:p>
    <w:p w:rsidR="0041371C" w:rsidRPr="007C2804" w:rsidRDefault="0041371C" w:rsidP="001C3473">
      <w:pPr>
        <w:rPr>
          <w:rFonts w:ascii="Times New Roman" w:hAnsi="Times New Roman" w:cs="Times New Roman"/>
          <w:sz w:val="24"/>
          <w:szCs w:val="24"/>
        </w:rPr>
      </w:pPr>
      <w:r w:rsidRPr="007C2804">
        <w:rPr>
          <w:rFonts w:ascii="Times New Roman" w:hAnsi="Times New Roman" w:cs="Times New Roman"/>
          <w:sz w:val="24"/>
          <w:szCs w:val="24"/>
        </w:rPr>
        <w:t>«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>Театр</w:t>
      </w:r>
      <w:r w:rsidRPr="007C2804">
        <w:rPr>
          <w:rFonts w:ascii="Times New Roman" w:hAnsi="Times New Roman" w:cs="Times New Roman"/>
          <w:sz w:val="24"/>
          <w:szCs w:val="24"/>
        </w:rPr>
        <w:t xml:space="preserve"> 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7C2804">
        <w:rPr>
          <w:rFonts w:ascii="Times New Roman" w:hAnsi="Times New Roman" w:cs="Times New Roman"/>
          <w:sz w:val="24"/>
          <w:szCs w:val="24"/>
        </w:rPr>
        <w:t xml:space="preserve"> 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7C2804">
        <w:rPr>
          <w:rFonts w:ascii="Times New Roman" w:hAnsi="Times New Roman" w:cs="Times New Roman"/>
          <w:sz w:val="24"/>
          <w:szCs w:val="24"/>
        </w:rPr>
        <w:t xml:space="preserve"> </w:t>
      </w:r>
      <w:r w:rsidRPr="007C2804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7C2804">
        <w:rPr>
          <w:rFonts w:ascii="Times New Roman" w:hAnsi="Times New Roman" w:cs="Times New Roman"/>
          <w:sz w:val="24"/>
          <w:szCs w:val="24"/>
        </w:rPr>
        <w:t>»</w:t>
      </w:r>
    </w:p>
    <w:p w:rsidR="0041371C" w:rsidRPr="007C2804" w:rsidRDefault="0041371C" w:rsidP="001C347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C2804">
        <w:rPr>
          <w:rFonts w:ascii="Times New Roman" w:hAnsi="Times New Roman" w:cs="Times New Roman"/>
          <w:color w:val="1F497D" w:themeColor="text2"/>
          <w:sz w:val="24"/>
          <w:szCs w:val="24"/>
        </w:rPr>
        <w:t>xreferat.ru/47/5551-1-teatr-kak-sredstvo-vospitaniya.html</w:t>
      </w:r>
    </w:p>
    <w:p w:rsidR="008F07AE" w:rsidRPr="007C2804" w:rsidRDefault="0041371C" w:rsidP="001C34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sz w:val="24"/>
          <w:szCs w:val="24"/>
          <w:lang w:val="ru-RU"/>
        </w:rPr>
        <w:t>Кондрашов В.А. Нравственная проблематика в театральном искусстве.</w:t>
      </w:r>
    </w:p>
    <w:p w:rsidR="0041371C" w:rsidRPr="007C2804" w:rsidRDefault="008F07AE" w:rsidP="001C3473">
      <w:pP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color w:val="1F497D" w:themeColor="text2"/>
          <w:sz w:val="24"/>
          <w:szCs w:val="24"/>
        </w:rPr>
        <w:t>l</w:t>
      </w:r>
      <w:r w:rsidR="0041371C" w:rsidRPr="007C2804">
        <w:rPr>
          <w:rFonts w:ascii="Times New Roman" w:hAnsi="Times New Roman" w:cs="Times New Roman"/>
          <w:color w:val="1F497D" w:themeColor="text2"/>
          <w:sz w:val="24"/>
          <w:szCs w:val="24"/>
        </w:rPr>
        <w:t>id</w:t>
      </w:r>
      <w:r w:rsidR="0041371C" w:rsidRPr="007C2804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.</w:t>
      </w:r>
      <w:proofErr w:type="spellStart"/>
      <w:r w:rsidR="0041371C" w:rsidRPr="007C2804">
        <w:rPr>
          <w:rFonts w:ascii="Times New Roman" w:hAnsi="Times New Roman" w:cs="Times New Roman"/>
          <w:color w:val="1F497D" w:themeColor="text2"/>
          <w:sz w:val="24"/>
          <w:szCs w:val="24"/>
        </w:rPr>
        <w:t>vkarp</w:t>
      </w:r>
      <w:proofErr w:type="spellEnd"/>
      <w:r w:rsidR="0041371C" w:rsidRPr="007C2804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/</w:t>
      </w:r>
      <w:r w:rsidR="0041371C" w:rsidRPr="007C2804">
        <w:rPr>
          <w:rFonts w:ascii="Times New Roman" w:hAnsi="Times New Roman" w:cs="Times New Roman"/>
          <w:color w:val="1F497D" w:themeColor="text2"/>
          <w:sz w:val="24"/>
          <w:szCs w:val="24"/>
        </w:rPr>
        <w:t>com</w:t>
      </w:r>
      <w:r w:rsidR="0041371C" w:rsidRPr="007C2804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/2010/11/19/</w:t>
      </w:r>
      <w:proofErr w:type="spellStart"/>
      <w:r w:rsidRPr="007C2804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в-а-кондрашов-нравственная-проблемат</w:t>
      </w:r>
      <w:proofErr w:type="spellEnd"/>
      <w:r w:rsidRPr="007C2804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/.</w:t>
      </w:r>
    </w:p>
    <w:p w:rsidR="0041371C" w:rsidRPr="007C2804" w:rsidRDefault="0041371C" w:rsidP="001C34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371C" w:rsidRPr="007C2804" w:rsidRDefault="0041371C" w:rsidP="001C34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7C4D" w:rsidRPr="007C2804" w:rsidRDefault="0041371C" w:rsidP="001C34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280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sectPr w:rsidR="00387C4D" w:rsidRPr="007C2804" w:rsidSect="00754E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5F7"/>
    <w:multiLevelType w:val="hybridMultilevel"/>
    <w:tmpl w:val="F036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0BCB"/>
    <w:multiLevelType w:val="hybridMultilevel"/>
    <w:tmpl w:val="B73A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17C32"/>
    <w:multiLevelType w:val="hybridMultilevel"/>
    <w:tmpl w:val="6FC8E7CC"/>
    <w:lvl w:ilvl="0" w:tplc="556EB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AC2"/>
    <w:rsid w:val="000B09FD"/>
    <w:rsid w:val="00137F2F"/>
    <w:rsid w:val="00193F93"/>
    <w:rsid w:val="001B3AC2"/>
    <w:rsid w:val="001C3473"/>
    <w:rsid w:val="00204813"/>
    <w:rsid w:val="002F68FB"/>
    <w:rsid w:val="0030268E"/>
    <w:rsid w:val="00314443"/>
    <w:rsid w:val="0035097C"/>
    <w:rsid w:val="00387C4D"/>
    <w:rsid w:val="0041371C"/>
    <w:rsid w:val="004B1356"/>
    <w:rsid w:val="0051536E"/>
    <w:rsid w:val="005407C3"/>
    <w:rsid w:val="00585B24"/>
    <w:rsid w:val="00640099"/>
    <w:rsid w:val="006832E1"/>
    <w:rsid w:val="0069257A"/>
    <w:rsid w:val="006B7B02"/>
    <w:rsid w:val="006D538A"/>
    <w:rsid w:val="00754E28"/>
    <w:rsid w:val="00782DC0"/>
    <w:rsid w:val="007C0537"/>
    <w:rsid w:val="007C2804"/>
    <w:rsid w:val="00812B80"/>
    <w:rsid w:val="0084627F"/>
    <w:rsid w:val="008A1454"/>
    <w:rsid w:val="008A7D7D"/>
    <w:rsid w:val="008F07AE"/>
    <w:rsid w:val="0091437E"/>
    <w:rsid w:val="009259DF"/>
    <w:rsid w:val="00987018"/>
    <w:rsid w:val="009F32F2"/>
    <w:rsid w:val="00A55DFB"/>
    <w:rsid w:val="00A63FCA"/>
    <w:rsid w:val="00AB205D"/>
    <w:rsid w:val="00AE068C"/>
    <w:rsid w:val="00B12E24"/>
    <w:rsid w:val="00C850B8"/>
    <w:rsid w:val="00CE705F"/>
    <w:rsid w:val="00D31DE7"/>
    <w:rsid w:val="00D56D45"/>
    <w:rsid w:val="00D6508A"/>
    <w:rsid w:val="00DF14AC"/>
    <w:rsid w:val="00E75EA1"/>
    <w:rsid w:val="00EC640A"/>
    <w:rsid w:val="00EE1729"/>
    <w:rsid w:val="00F90340"/>
    <w:rsid w:val="00F9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FB"/>
    <w:pPr>
      <w:ind w:left="720"/>
      <w:contextualSpacing/>
    </w:pPr>
  </w:style>
  <w:style w:type="table" w:styleId="a4">
    <w:name w:val="Table Grid"/>
    <w:basedOn w:val="a1"/>
    <w:uiPriority w:val="59"/>
    <w:rsid w:val="0084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3A66-199C-489A-BB5E-B05B170F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2012-10-16T16:47:00Z</cp:lastPrinted>
  <dcterms:created xsi:type="dcterms:W3CDTF">2012-10-16T16:49:00Z</dcterms:created>
  <dcterms:modified xsi:type="dcterms:W3CDTF">2013-12-06T11:33:00Z</dcterms:modified>
</cp:coreProperties>
</file>