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F8" w:rsidRDefault="00E61DF8" w:rsidP="00E61DF8">
      <w:pPr>
        <w:spacing w:line="240" w:lineRule="auto"/>
        <w:ind w:right="1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4CB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униципальное автономное общеобразовательное учреждение</w:t>
      </w:r>
    </w:p>
    <w:p w:rsidR="00E61DF8" w:rsidRPr="00DB4CBC" w:rsidRDefault="00E61DF8" w:rsidP="00E61DF8">
      <w:pPr>
        <w:spacing w:line="240" w:lineRule="auto"/>
        <w:ind w:right="1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4CBC">
        <w:rPr>
          <w:rFonts w:ascii="Times New Roman" w:hAnsi="Times New Roman" w:cs="Times New Roman"/>
          <w:color w:val="000000"/>
          <w:sz w:val="28"/>
          <w:szCs w:val="28"/>
        </w:rPr>
        <w:t>«Сре</w:t>
      </w:r>
      <w:r>
        <w:rPr>
          <w:rFonts w:ascii="Times New Roman" w:hAnsi="Times New Roman" w:cs="Times New Roman"/>
          <w:color w:val="000000"/>
          <w:sz w:val="28"/>
          <w:szCs w:val="28"/>
        </w:rPr>
        <w:t>дняя обще</w:t>
      </w:r>
      <w:r w:rsidRPr="00DB4CBC">
        <w:rPr>
          <w:rFonts w:ascii="Times New Roman" w:hAnsi="Times New Roman" w:cs="Times New Roman"/>
          <w:color w:val="000000"/>
          <w:sz w:val="28"/>
          <w:szCs w:val="28"/>
        </w:rPr>
        <w:t>образовательная школа №4» г. Гая</w:t>
      </w:r>
    </w:p>
    <w:p w:rsidR="00A659FA" w:rsidRDefault="00A659FA" w:rsidP="00A659FA">
      <w:pPr>
        <w:spacing w:line="240" w:lineRule="auto"/>
        <w:ind w:right="175"/>
        <w:jc w:val="center"/>
        <w:rPr>
          <w:b/>
          <w:color w:val="000000"/>
          <w:sz w:val="28"/>
          <w:szCs w:val="28"/>
        </w:rPr>
      </w:pPr>
    </w:p>
    <w:p w:rsidR="00E61DF8" w:rsidRDefault="00E61DF8" w:rsidP="00A659FA">
      <w:pPr>
        <w:spacing w:line="240" w:lineRule="auto"/>
        <w:ind w:right="175"/>
        <w:jc w:val="center"/>
        <w:rPr>
          <w:b/>
          <w:color w:val="000000"/>
          <w:sz w:val="28"/>
          <w:szCs w:val="28"/>
        </w:rPr>
      </w:pPr>
    </w:p>
    <w:p w:rsidR="00E61DF8" w:rsidRDefault="00E61DF8" w:rsidP="00A659FA">
      <w:pPr>
        <w:spacing w:line="240" w:lineRule="auto"/>
        <w:ind w:right="175"/>
        <w:jc w:val="center"/>
        <w:rPr>
          <w:b/>
          <w:color w:val="000000"/>
          <w:sz w:val="28"/>
          <w:szCs w:val="28"/>
        </w:rPr>
      </w:pPr>
    </w:p>
    <w:p w:rsidR="00E61DF8" w:rsidRDefault="00E61DF8" w:rsidP="00A659FA">
      <w:pPr>
        <w:spacing w:line="240" w:lineRule="auto"/>
        <w:ind w:right="175"/>
        <w:jc w:val="center"/>
        <w:rPr>
          <w:b/>
          <w:color w:val="000000"/>
          <w:sz w:val="28"/>
          <w:szCs w:val="28"/>
        </w:rPr>
      </w:pPr>
    </w:p>
    <w:p w:rsidR="00E61DF8" w:rsidRDefault="00E61DF8" w:rsidP="00A659FA">
      <w:pPr>
        <w:spacing w:line="240" w:lineRule="auto"/>
        <w:ind w:right="175"/>
        <w:jc w:val="center"/>
        <w:rPr>
          <w:b/>
          <w:color w:val="000000"/>
          <w:sz w:val="28"/>
          <w:szCs w:val="28"/>
        </w:rPr>
      </w:pPr>
    </w:p>
    <w:p w:rsidR="00E61DF8" w:rsidRDefault="00E61DF8" w:rsidP="00A659FA">
      <w:pPr>
        <w:spacing w:line="240" w:lineRule="auto"/>
        <w:ind w:right="175"/>
        <w:jc w:val="center"/>
        <w:rPr>
          <w:b/>
          <w:color w:val="000000"/>
          <w:sz w:val="28"/>
          <w:szCs w:val="28"/>
        </w:rPr>
      </w:pPr>
    </w:p>
    <w:p w:rsidR="00E61DF8" w:rsidRDefault="00E61DF8" w:rsidP="00A659FA">
      <w:pPr>
        <w:spacing w:line="240" w:lineRule="auto"/>
        <w:ind w:right="175"/>
        <w:jc w:val="center"/>
        <w:rPr>
          <w:b/>
          <w:color w:val="000000"/>
          <w:sz w:val="28"/>
          <w:szCs w:val="28"/>
        </w:rPr>
      </w:pPr>
    </w:p>
    <w:p w:rsidR="00E61DF8" w:rsidRPr="00DB4CBC" w:rsidRDefault="00E61DF8" w:rsidP="00E61DF8">
      <w:pPr>
        <w:spacing w:line="240" w:lineRule="auto"/>
        <w:ind w:right="175"/>
        <w:jc w:val="center"/>
        <w:rPr>
          <w:b/>
          <w:color w:val="000000"/>
          <w:sz w:val="28"/>
          <w:szCs w:val="28"/>
        </w:rPr>
      </w:pPr>
    </w:p>
    <w:p w:rsidR="00DB4CBC" w:rsidRPr="00E61DF8" w:rsidRDefault="00A659FA" w:rsidP="00E61D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F8">
        <w:rPr>
          <w:rFonts w:ascii="Times New Roman" w:hAnsi="Times New Roman" w:cs="Times New Roman"/>
          <w:b/>
          <w:sz w:val="28"/>
          <w:szCs w:val="28"/>
        </w:rPr>
        <w:t>ПРОЕКТ УРОКА РУССКОГО ЯЗЫКА НА ОСНОВЕ</w:t>
      </w:r>
    </w:p>
    <w:p w:rsidR="00A659FA" w:rsidRPr="00E61DF8" w:rsidRDefault="00A659FA" w:rsidP="00E61D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F8">
        <w:rPr>
          <w:rFonts w:ascii="Times New Roman" w:hAnsi="Times New Roman" w:cs="Times New Roman"/>
          <w:b/>
          <w:sz w:val="28"/>
          <w:szCs w:val="28"/>
        </w:rPr>
        <w:t>С</w:t>
      </w:r>
      <w:r w:rsidR="00E61DF8" w:rsidRPr="00E61DF8">
        <w:rPr>
          <w:rFonts w:ascii="Times New Roman" w:hAnsi="Times New Roman" w:cs="Times New Roman"/>
          <w:b/>
          <w:sz w:val="28"/>
          <w:szCs w:val="28"/>
        </w:rPr>
        <w:t>ИСТЕМНО-ДЕЯТЕЛЬНОСТНОГО ПОДХОДА</w:t>
      </w:r>
    </w:p>
    <w:p w:rsidR="00E61DF8" w:rsidRPr="00E61DF8" w:rsidRDefault="00E61DF8" w:rsidP="00E61D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E61DF8">
        <w:rPr>
          <w:rFonts w:ascii="Times New Roman" w:hAnsi="Times New Roman" w:cs="Times New Roman"/>
          <w:b/>
          <w:sz w:val="28"/>
          <w:szCs w:val="28"/>
        </w:rPr>
        <w:t>«У</w:t>
      </w:r>
      <w:r>
        <w:rPr>
          <w:rFonts w:ascii="Times New Roman" w:hAnsi="Times New Roman" w:cs="Times New Roman"/>
          <w:b/>
          <w:sz w:val="28"/>
          <w:szCs w:val="28"/>
        </w:rPr>
        <w:t>КАЗАТЕЛЬНЫЕ МЕСТОИМЕНИЯ</w:t>
      </w:r>
      <w:r w:rsidRPr="00E61DF8">
        <w:rPr>
          <w:rFonts w:ascii="Times New Roman" w:hAnsi="Times New Roman" w:cs="Times New Roman"/>
          <w:b/>
          <w:sz w:val="28"/>
          <w:szCs w:val="28"/>
        </w:rPr>
        <w:t>»</w:t>
      </w:r>
    </w:p>
    <w:p w:rsidR="00A659FA" w:rsidRPr="00DB4CBC" w:rsidRDefault="00A659FA" w:rsidP="00E61D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9FA" w:rsidRPr="00DB4CBC" w:rsidRDefault="00A659FA" w:rsidP="00A659FA">
      <w:pPr>
        <w:spacing w:line="240" w:lineRule="auto"/>
        <w:ind w:right="175"/>
        <w:rPr>
          <w:color w:val="000000"/>
          <w:sz w:val="28"/>
          <w:szCs w:val="28"/>
        </w:rPr>
      </w:pPr>
    </w:p>
    <w:p w:rsidR="00E61DF8" w:rsidRDefault="00A659FA" w:rsidP="00A659FA">
      <w:pPr>
        <w:spacing w:line="240" w:lineRule="auto"/>
        <w:ind w:right="17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C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A659FA" w:rsidRPr="00DB4CBC" w:rsidRDefault="00E61DF8" w:rsidP="00A659FA">
      <w:pPr>
        <w:spacing w:line="240" w:lineRule="auto"/>
        <w:ind w:right="1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Разработала</w:t>
      </w:r>
      <w:r w:rsidR="00A659FA" w:rsidRPr="00DB4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 w:rsidR="00A659FA" w:rsidRPr="00DB4CBC">
        <w:rPr>
          <w:rFonts w:ascii="Times New Roman" w:hAnsi="Times New Roman" w:cs="Times New Roman"/>
          <w:color w:val="000000"/>
          <w:sz w:val="28"/>
          <w:szCs w:val="28"/>
        </w:rPr>
        <w:t>Яикбаева</w:t>
      </w:r>
      <w:proofErr w:type="spellEnd"/>
      <w:r w:rsidR="00A659FA" w:rsidRPr="00DB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59FA" w:rsidRPr="00DB4CBC">
        <w:rPr>
          <w:rFonts w:ascii="Times New Roman" w:hAnsi="Times New Roman" w:cs="Times New Roman"/>
          <w:color w:val="000000"/>
          <w:sz w:val="28"/>
          <w:szCs w:val="28"/>
        </w:rPr>
        <w:t>Альфия</w:t>
      </w:r>
      <w:proofErr w:type="spellEnd"/>
      <w:r w:rsidR="00A659FA" w:rsidRPr="00DB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59FA" w:rsidRPr="00DB4CBC" w:rsidRDefault="00A659FA" w:rsidP="00A659FA">
      <w:pPr>
        <w:spacing w:line="240" w:lineRule="auto"/>
        <w:ind w:right="175"/>
        <w:rPr>
          <w:rFonts w:ascii="Times New Roman" w:hAnsi="Times New Roman" w:cs="Times New Roman"/>
          <w:color w:val="000000"/>
          <w:sz w:val="28"/>
          <w:szCs w:val="28"/>
        </w:rPr>
      </w:pPr>
      <w:r w:rsidRPr="00DB4C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 w:rsidRPr="00DB4CBC">
        <w:rPr>
          <w:rFonts w:ascii="Times New Roman" w:hAnsi="Times New Roman" w:cs="Times New Roman"/>
          <w:color w:val="000000"/>
          <w:sz w:val="28"/>
          <w:szCs w:val="28"/>
        </w:rPr>
        <w:t>Ильдусовна</w:t>
      </w:r>
      <w:proofErr w:type="spellEnd"/>
      <w:r w:rsidRPr="00DB4CBC">
        <w:rPr>
          <w:rFonts w:ascii="Times New Roman" w:hAnsi="Times New Roman" w:cs="Times New Roman"/>
          <w:color w:val="000000"/>
          <w:sz w:val="28"/>
          <w:szCs w:val="28"/>
        </w:rPr>
        <w:t xml:space="preserve">, учитель русского языка </w:t>
      </w:r>
    </w:p>
    <w:p w:rsidR="00A659FA" w:rsidRPr="00DB4CBC" w:rsidRDefault="00A659FA" w:rsidP="00E61DF8">
      <w:pPr>
        <w:spacing w:line="240" w:lineRule="auto"/>
        <w:ind w:right="175"/>
        <w:rPr>
          <w:rFonts w:ascii="Times New Roman" w:hAnsi="Times New Roman" w:cs="Times New Roman"/>
          <w:color w:val="000000"/>
          <w:sz w:val="28"/>
          <w:szCs w:val="28"/>
        </w:rPr>
      </w:pPr>
      <w:r w:rsidRPr="00DB4C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и литературы</w:t>
      </w:r>
    </w:p>
    <w:p w:rsidR="00A659FA" w:rsidRPr="00DB4CBC" w:rsidRDefault="00A659FA" w:rsidP="00E61DF8">
      <w:pPr>
        <w:pStyle w:val="a7"/>
        <w:spacing w:line="360" w:lineRule="auto"/>
        <w:ind w:firstLine="0"/>
        <w:jc w:val="left"/>
        <w:rPr>
          <w:sz w:val="28"/>
          <w:szCs w:val="28"/>
        </w:rPr>
      </w:pPr>
      <w:r w:rsidRPr="00DB4CBC">
        <w:rPr>
          <w:sz w:val="28"/>
          <w:szCs w:val="28"/>
        </w:rPr>
        <w:t xml:space="preserve">                                                               </w:t>
      </w:r>
    </w:p>
    <w:p w:rsidR="00A659FA" w:rsidRPr="00DB4CBC" w:rsidRDefault="00A659FA" w:rsidP="00A659FA">
      <w:pPr>
        <w:pStyle w:val="a7"/>
        <w:ind w:firstLine="0"/>
        <w:rPr>
          <w:sz w:val="28"/>
          <w:szCs w:val="28"/>
        </w:rPr>
      </w:pPr>
    </w:p>
    <w:p w:rsidR="00A659FA" w:rsidRPr="00DB4CBC" w:rsidRDefault="00A659FA" w:rsidP="00A659FA">
      <w:pPr>
        <w:pStyle w:val="a7"/>
        <w:ind w:firstLine="0"/>
        <w:rPr>
          <w:sz w:val="28"/>
          <w:szCs w:val="28"/>
        </w:rPr>
      </w:pPr>
    </w:p>
    <w:p w:rsidR="00A659FA" w:rsidRPr="00DB4CBC" w:rsidRDefault="00A659FA" w:rsidP="00A659FA">
      <w:pPr>
        <w:pStyle w:val="a7"/>
        <w:ind w:firstLine="0"/>
        <w:rPr>
          <w:sz w:val="28"/>
          <w:szCs w:val="28"/>
        </w:rPr>
      </w:pPr>
    </w:p>
    <w:p w:rsidR="00A659FA" w:rsidRPr="00DB4CBC" w:rsidRDefault="00A659FA" w:rsidP="00A659FA">
      <w:pPr>
        <w:pStyle w:val="a7"/>
        <w:ind w:firstLine="0"/>
        <w:rPr>
          <w:sz w:val="28"/>
          <w:szCs w:val="28"/>
        </w:rPr>
      </w:pPr>
    </w:p>
    <w:p w:rsidR="00A659FA" w:rsidRPr="00DB4CBC" w:rsidRDefault="00A659FA" w:rsidP="00A659FA">
      <w:pPr>
        <w:pStyle w:val="a7"/>
        <w:ind w:firstLine="0"/>
        <w:rPr>
          <w:sz w:val="28"/>
          <w:szCs w:val="28"/>
        </w:rPr>
      </w:pPr>
    </w:p>
    <w:p w:rsidR="00A659FA" w:rsidRPr="00DB4CBC" w:rsidRDefault="00A659FA" w:rsidP="00A659FA">
      <w:pPr>
        <w:pStyle w:val="a7"/>
        <w:ind w:firstLine="0"/>
        <w:rPr>
          <w:sz w:val="28"/>
          <w:szCs w:val="28"/>
        </w:rPr>
      </w:pPr>
    </w:p>
    <w:p w:rsidR="00A659FA" w:rsidRPr="00DB4CBC" w:rsidRDefault="00A659FA" w:rsidP="00A659FA">
      <w:pPr>
        <w:spacing w:line="240" w:lineRule="auto"/>
        <w:ind w:right="17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1DF8" w:rsidRDefault="00E61DF8" w:rsidP="00A659FA">
      <w:pPr>
        <w:spacing w:line="240" w:lineRule="auto"/>
        <w:ind w:right="17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1DF8" w:rsidRDefault="00E61DF8" w:rsidP="00A659FA">
      <w:pPr>
        <w:spacing w:line="240" w:lineRule="auto"/>
        <w:ind w:right="17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2DEE" w:rsidRDefault="00A659FA" w:rsidP="00E61DF8">
      <w:pPr>
        <w:spacing w:line="240" w:lineRule="auto"/>
        <w:ind w:right="17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CBC">
        <w:rPr>
          <w:rFonts w:ascii="Times New Roman" w:hAnsi="Times New Roman" w:cs="Times New Roman"/>
          <w:b/>
          <w:color w:val="000000"/>
          <w:sz w:val="28"/>
          <w:szCs w:val="28"/>
        </w:rPr>
        <w:t>2012</w:t>
      </w:r>
    </w:p>
    <w:p w:rsidR="00CF557C" w:rsidRPr="00F85512" w:rsidRDefault="00CF557C" w:rsidP="00CF2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Pr="00F85512">
        <w:rPr>
          <w:rFonts w:ascii="Times New Roman" w:hAnsi="Times New Roman" w:cs="Times New Roman"/>
          <w:sz w:val="28"/>
          <w:szCs w:val="28"/>
        </w:rPr>
        <w:t>:</w:t>
      </w:r>
      <w:r w:rsidR="004A27AF">
        <w:rPr>
          <w:rFonts w:ascii="Times New Roman" w:hAnsi="Times New Roman" w:cs="Times New Roman"/>
          <w:sz w:val="28"/>
          <w:szCs w:val="28"/>
        </w:rPr>
        <w:t xml:space="preserve">  «Указательные местоимения».</w:t>
      </w:r>
    </w:p>
    <w:p w:rsidR="004A27AF" w:rsidRDefault="00CF557C" w:rsidP="00CF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b/>
          <w:sz w:val="28"/>
          <w:szCs w:val="28"/>
        </w:rPr>
        <w:t>Класс:</w:t>
      </w:r>
      <w:r w:rsidRPr="00F85512">
        <w:rPr>
          <w:rFonts w:ascii="Times New Roman" w:hAnsi="Times New Roman" w:cs="Times New Roman"/>
          <w:sz w:val="28"/>
          <w:szCs w:val="28"/>
        </w:rPr>
        <w:t xml:space="preserve"> </w:t>
      </w:r>
      <w:r w:rsidR="004A27AF">
        <w:rPr>
          <w:rFonts w:ascii="Times New Roman" w:hAnsi="Times New Roman" w:cs="Times New Roman"/>
          <w:sz w:val="28"/>
          <w:szCs w:val="28"/>
        </w:rPr>
        <w:t>6</w:t>
      </w:r>
    </w:p>
    <w:p w:rsidR="00CF557C" w:rsidRPr="00F85512" w:rsidRDefault="00CF557C" w:rsidP="004A2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F85512">
        <w:rPr>
          <w:rFonts w:ascii="Times New Roman" w:hAnsi="Times New Roman" w:cs="Times New Roman"/>
          <w:sz w:val="28"/>
          <w:szCs w:val="28"/>
        </w:rPr>
        <w:t>: Разумовская М.М. Программа по русскому языку 5-9 классы.- М.: Дрофа, 2010</w:t>
      </w:r>
    </w:p>
    <w:p w:rsidR="00CF557C" w:rsidRPr="00F85512" w:rsidRDefault="00CF557C" w:rsidP="004A2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F85512">
        <w:rPr>
          <w:rFonts w:ascii="Times New Roman" w:hAnsi="Times New Roman" w:cs="Times New Roman"/>
          <w:sz w:val="28"/>
          <w:szCs w:val="28"/>
        </w:rPr>
        <w:t xml:space="preserve">: Разумовская М.М. Русский язык </w:t>
      </w:r>
      <w:r w:rsidR="004A27AF">
        <w:rPr>
          <w:rFonts w:ascii="Times New Roman" w:hAnsi="Times New Roman" w:cs="Times New Roman"/>
          <w:sz w:val="28"/>
          <w:szCs w:val="28"/>
        </w:rPr>
        <w:t>6</w:t>
      </w:r>
      <w:r w:rsidRPr="00F85512">
        <w:rPr>
          <w:rFonts w:ascii="Times New Roman" w:hAnsi="Times New Roman" w:cs="Times New Roman"/>
          <w:sz w:val="28"/>
          <w:szCs w:val="28"/>
        </w:rPr>
        <w:t xml:space="preserve"> класс. – М.: Дрофа, 2006</w:t>
      </w:r>
    </w:p>
    <w:p w:rsidR="004A27AF" w:rsidRPr="00D24A8C" w:rsidRDefault="00CF557C" w:rsidP="004A27AF">
      <w:pPr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85512">
        <w:rPr>
          <w:rFonts w:ascii="Times New Roman" w:hAnsi="Times New Roman" w:cs="Times New Roman"/>
          <w:sz w:val="28"/>
          <w:szCs w:val="28"/>
        </w:rPr>
        <w:t xml:space="preserve">: </w:t>
      </w:r>
      <w:r w:rsidR="004A27AF" w:rsidRPr="00D24A8C">
        <w:rPr>
          <w:rFonts w:ascii="Times New Roman" w:hAnsi="Times New Roman" w:cs="Times New Roman"/>
          <w:sz w:val="28"/>
          <w:szCs w:val="28"/>
        </w:rPr>
        <w:t xml:space="preserve">комбинированный, включает в себя этапы повторения, изучения нового материала, закрепления. </w:t>
      </w:r>
    </w:p>
    <w:p w:rsidR="00CF557C" w:rsidRDefault="00CF557C" w:rsidP="00CF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b/>
          <w:sz w:val="28"/>
          <w:szCs w:val="28"/>
        </w:rPr>
        <w:t xml:space="preserve">Форма урока: </w:t>
      </w:r>
      <w:r w:rsidRPr="00F85512">
        <w:rPr>
          <w:rFonts w:ascii="Times New Roman" w:hAnsi="Times New Roman" w:cs="Times New Roman"/>
          <w:sz w:val="28"/>
          <w:szCs w:val="28"/>
        </w:rPr>
        <w:t>традиционный урок</w:t>
      </w:r>
    </w:p>
    <w:p w:rsidR="0020581B" w:rsidRPr="00F85512" w:rsidRDefault="0020581B" w:rsidP="00CF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57C" w:rsidRPr="00F85512" w:rsidRDefault="00CF557C" w:rsidP="00CF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F85512">
        <w:rPr>
          <w:rFonts w:ascii="Times New Roman" w:hAnsi="Times New Roman" w:cs="Times New Roman"/>
          <w:sz w:val="28"/>
          <w:szCs w:val="28"/>
        </w:rPr>
        <w:t>:</w:t>
      </w:r>
    </w:p>
    <w:p w:rsidR="00CF557C" w:rsidRPr="00F85512" w:rsidRDefault="00CF557C" w:rsidP="00CF55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512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  <w:r w:rsidRPr="00F855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5512">
        <w:rPr>
          <w:rFonts w:ascii="Times New Roman" w:hAnsi="Times New Roman" w:cs="Times New Roman"/>
          <w:i/>
          <w:sz w:val="28"/>
          <w:szCs w:val="28"/>
        </w:rPr>
        <w:t>(лежат в области базовой учебной дисциплины):</w:t>
      </w:r>
    </w:p>
    <w:p w:rsidR="004A27AF" w:rsidRPr="004A27AF" w:rsidRDefault="004A27AF" w:rsidP="00CF55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A8C">
        <w:rPr>
          <w:rFonts w:ascii="Times New Roman" w:hAnsi="Times New Roman" w:cs="Times New Roman"/>
          <w:sz w:val="28"/>
          <w:szCs w:val="28"/>
        </w:rPr>
        <w:t>Проверка степени усвоения разрядов местоимений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7AF" w:rsidRPr="00D24A8C" w:rsidRDefault="004A27AF" w:rsidP="004A27A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24A8C">
        <w:rPr>
          <w:rFonts w:ascii="Times New Roman" w:hAnsi="Times New Roman" w:cs="Times New Roman"/>
          <w:sz w:val="28"/>
          <w:szCs w:val="28"/>
        </w:rPr>
        <w:t xml:space="preserve">Изучение в самостоятельной исследовательской деятельности лексико-грамматических особенностей указательных местоимений. </w:t>
      </w:r>
    </w:p>
    <w:p w:rsidR="00CF557C" w:rsidRPr="00F85512" w:rsidRDefault="00CF557C" w:rsidP="00CF55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512">
        <w:rPr>
          <w:rFonts w:ascii="Times New Roman" w:hAnsi="Times New Roman" w:cs="Times New Roman"/>
          <w:sz w:val="28"/>
          <w:szCs w:val="28"/>
        </w:rPr>
        <w:t xml:space="preserve">Выявить и уяснить стилистическую роль </w:t>
      </w:r>
      <w:r w:rsidR="004A27AF">
        <w:rPr>
          <w:rFonts w:ascii="Times New Roman" w:hAnsi="Times New Roman" w:cs="Times New Roman"/>
          <w:sz w:val="28"/>
          <w:szCs w:val="28"/>
        </w:rPr>
        <w:t>указательных местоимений</w:t>
      </w:r>
      <w:r w:rsidRPr="00F85512">
        <w:rPr>
          <w:rFonts w:ascii="Times New Roman" w:hAnsi="Times New Roman" w:cs="Times New Roman"/>
          <w:sz w:val="28"/>
          <w:szCs w:val="28"/>
        </w:rPr>
        <w:t xml:space="preserve"> в художественном тексте</w:t>
      </w:r>
      <w:r w:rsidR="00E61DF8">
        <w:rPr>
          <w:rFonts w:ascii="Times New Roman" w:hAnsi="Times New Roman" w:cs="Times New Roman"/>
          <w:sz w:val="28"/>
          <w:szCs w:val="28"/>
        </w:rPr>
        <w:t>.</w:t>
      </w:r>
    </w:p>
    <w:p w:rsidR="00CF557C" w:rsidRPr="00F85512" w:rsidRDefault="00CF557C" w:rsidP="00CF55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sz w:val="28"/>
          <w:szCs w:val="28"/>
        </w:rPr>
        <w:t>Формировать орфографическую  компетентность учащихся.</w:t>
      </w:r>
    </w:p>
    <w:p w:rsidR="00CF557C" w:rsidRDefault="00CF557C" w:rsidP="00CF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512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A27AF" w:rsidRPr="004A27AF" w:rsidRDefault="004A27AF" w:rsidP="004A2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27AF">
        <w:rPr>
          <w:rFonts w:ascii="Times New Roman" w:hAnsi="Times New Roman" w:cs="Times New Roman"/>
          <w:sz w:val="28"/>
          <w:szCs w:val="28"/>
        </w:rPr>
        <w:t>Развитие учебно-познавательной, коммуникативной и информацион</w:t>
      </w:r>
      <w:r>
        <w:rPr>
          <w:rFonts w:ascii="Times New Roman" w:hAnsi="Times New Roman" w:cs="Times New Roman"/>
          <w:sz w:val="28"/>
          <w:szCs w:val="28"/>
        </w:rPr>
        <w:t>ной компетентностей обучающихся:</w:t>
      </w:r>
      <w:r w:rsidRPr="004A2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57C" w:rsidRPr="00F85512" w:rsidRDefault="00CF557C" w:rsidP="00CF55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512">
        <w:rPr>
          <w:rFonts w:ascii="Times New Roman" w:hAnsi="Times New Roman" w:cs="Times New Roman"/>
          <w:sz w:val="28"/>
          <w:szCs w:val="28"/>
          <w:u w:val="single"/>
        </w:rPr>
        <w:t>Развитие речи</w:t>
      </w:r>
    </w:p>
    <w:p w:rsidR="00CF557C" w:rsidRPr="004A27AF" w:rsidRDefault="00CF557C" w:rsidP="00CF55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7AF">
        <w:rPr>
          <w:rFonts w:ascii="Times New Roman" w:hAnsi="Times New Roman" w:cs="Times New Roman"/>
          <w:sz w:val="28"/>
          <w:szCs w:val="28"/>
        </w:rPr>
        <w:t>Обогащение речи школьников</w:t>
      </w:r>
      <w:r w:rsidRPr="004A27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57C" w:rsidRPr="00F85512" w:rsidRDefault="00CF557C" w:rsidP="00CF557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512">
        <w:rPr>
          <w:rFonts w:ascii="Times New Roman" w:hAnsi="Times New Roman" w:cs="Times New Roman"/>
          <w:sz w:val="28"/>
          <w:szCs w:val="28"/>
          <w:u w:val="single"/>
        </w:rPr>
        <w:t>Развитие мышления</w:t>
      </w:r>
    </w:p>
    <w:p w:rsidR="00CF557C" w:rsidRPr="00F85512" w:rsidRDefault="00CF557C" w:rsidP="00CF55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sz w:val="28"/>
          <w:szCs w:val="28"/>
        </w:rPr>
        <w:t>Обучение анализу поэтического текста</w:t>
      </w:r>
    </w:p>
    <w:p w:rsidR="00CF557C" w:rsidRPr="00F85512" w:rsidRDefault="00CF557C" w:rsidP="00CF557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512">
        <w:rPr>
          <w:rFonts w:ascii="Times New Roman" w:hAnsi="Times New Roman" w:cs="Times New Roman"/>
          <w:sz w:val="28"/>
          <w:szCs w:val="28"/>
          <w:u w:val="single"/>
        </w:rPr>
        <w:t>Развитие творческих способностей, образного мышления</w:t>
      </w:r>
    </w:p>
    <w:p w:rsidR="00CF557C" w:rsidRPr="00F85512" w:rsidRDefault="00CF557C" w:rsidP="00CF55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512">
        <w:rPr>
          <w:rFonts w:ascii="Times New Roman" w:hAnsi="Times New Roman" w:cs="Times New Roman"/>
          <w:sz w:val="28"/>
          <w:szCs w:val="28"/>
          <w:u w:val="single"/>
        </w:rPr>
        <w:t>Развитие умения давать самооценку своей деятельности.</w:t>
      </w:r>
    </w:p>
    <w:p w:rsidR="00CF557C" w:rsidRPr="00F85512" w:rsidRDefault="00CF557C" w:rsidP="00CF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85512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F8551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F85512">
        <w:rPr>
          <w:rFonts w:ascii="Times New Roman" w:hAnsi="Times New Roman" w:cs="Times New Roman"/>
          <w:i/>
          <w:sz w:val="28"/>
          <w:szCs w:val="28"/>
          <w:u w:val="single"/>
        </w:rPr>
        <w:t>детерминируются образовательно-воспитательной парадигмой</w:t>
      </w:r>
      <w:r w:rsidRPr="00F85512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CF557C" w:rsidRPr="00F85512" w:rsidRDefault="00CF557C" w:rsidP="00CF557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sz w:val="28"/>
          <w:szCs w:val="28"/>
        </w:rPr>
        <w:t>Воспитание нравственных качеств</w:t>
      </w:r>
    </w:p>
    <w:p w:rsidR="0020581B" w:rsidRPr="00D24A8C" w:rsidRDefault="0020581B" w:rsidP="0020581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24A8C">
        <w:rPr>
          <w:rFonts w:ascii="Times New Roman" w:hAnsi="Times New Roman" w:cs="Times New Roman"/>
          <w:sz w:val="28"/>
          <w:szCs w:val="28"/>
        </w:rPr>
        <w:t xml:space="preserve">Воспитание культуры речи, художественного восприятия окружающего мира. </w:t>
      </w:r>
    </w:p>
    <w:p w:rsidR="00CF557C" w:rsidRPr="00F85512" w:rsidRDefault="00CF557C" w:rsidP="00CF557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sz w:val="28"/>
          <w:szCs w:val="28"/>
        </w:rPr>
        <w:t>Воспитание любви к русскому языку, к литературе.</w:t>
      </w:r>
    </w:p>
    <w:p w:rsidR="00CF557C" w:rsidRPr="00F85512" w:rsidRDefault="00CF557C" w:rsidP="00CF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57C" w:rsidRPr="00F85512" w:rsidRDefault="00CF557C" w:rsidP="00CF55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5512">
        <w:rPr>
          <w:rFonts w:ascii="Times New Roman" w:hAnsi="Times New Roman" w:cs="Times New Roman"/>
          <w:b/>
          <w:i/>
          <w:sz w:val="28"/>
          <w:szCs w:val="28"/>
        </w:rPr>
        <w:t>Методы контроля:</w:t>
      </w:r>
    </w:p>
    <w:p w:rsidR="00CF557C" w:rsidRPr="00F85512" w:rsidRDefault="00CF557C" w:rsidP="00CF557C">
      <w:pPr>
        <w:pStyle w:val="a5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sz w:val="28"/>
          <w:szCs w:val="28"/>
        </w:rPr>
        <w:t>Устный</w:t>
      </w:r>
    </w:p>
    <w:p w:rsidR="00CF557C" w:rsidRPr="00F85512" w:rsidRDefault="00CF557C" w:rsidP="00CF557C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sz w:val="28"/>
          <w:szCs w:val="28"/>
        </w:rPr>
        <w:t xml:space="preserve">    Письменный</w:t>
      </w:r>
    </w:p>
    <w:p w:rsidR="00CF557C" w:rsidRDefault="00CF557C" w:rsidP="00CF557C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sz w:val="28"/>
          <w:szCs w:val="28"/>
        </w:rPr>
        <w:t xml:space="preserve">    Самоконтроль</w:t>
      </w:r>
    </w:p>
    <w:p w:rsidR="0020581B" w:rsidRDefault="0020581B" w:rsidP="00CF557C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Взаимопроверка</w:t>
      </w:r>
    </w:p>
    <w:p w:rsidR="00CF557C" w:rsidRPr="00F85512" w:rsidRDefault="00CF557C" w:rsidP="00CF557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F557C" w:rsidRPr="00F85512" w:rsidRDefault="00CF557C" w:rsidP="00CF55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5512">
        <w:rPr>
          <w:rFonts w:ascii="Times New Roman" w:hAnsi="Times New Roman" w:cs="Times New Roman"/>
          <w:b/>
          <w:i/>
          <w:sz w:val="28"/>
          <w:szCs w:val="28"/>
        </w:rPr>
        <w:t>Приемы опроса</w:t>
      </w:r>
    </w:p>
    <w:p w:rsidR="00CF557C" w:rsidRPr="00F85512" w:rsidRDefault="00CF557C" w:rsidP="00CF55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512">
        <w:rPr>
          <w:rFonts w:ascii="Times New Roman" w:hAnsi="Times New Roman" w:cs="Times New Roman"/>
          <w:sz w:val="28"/>
          <w:szCs w:val="28"/>
        </w:rPr>
        <w:t>Устный</w:t>
      </w:r>
      <w:proofErr w:type="gramEnd"/>
      <w:r w:rsidRPr="00F85512">
        <w:rPr>
          <w:rFonts w:ascii="Times New Roman" w:hAnsi="Times New Roman" w:cs="Times New Roman"/>
          <w:sz w:val="28"/>
          <w:szCs w:val="28"/>
        </w:rPr>
        <w:t xml:space="preserve"> с комментированием</w:t>
      </w:r>
    </w:p>
    <w:p w:rsidR="00CF557C" w:rsidRPr="00F85512" w:rsidRDefault="00CF557C" w:rsidP="00CF55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sz w:val="28"/>
          <w:szCs w:val="28"/>
        </w:rPr>
        <w:t>Устный фронтальный</w:t>
      </w:r>
    </w:p>
    <w:p w:rsidR="00CF557C" w:rsidRPr="00F85512" w:rsidRDefault="00CF557C" w:rsidP="00CF55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sz w:val="28"/>
          <w:szCs w:val="28"/>
        </w:rPr>
        <w:t>С опорой на схему</w:t>
      </w:r>
    </w:p>
    <w:p w:rsidR="00CF557C" w:rsidRPr="00F85512" w:rsidRDefault="00CF557C" w:rsidP="00CF55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sz w:val="28"/>
          <w:szCs w:val="28"/>
        </w:rPr>
        <w:t>В процессе беседы</w:t>
      </w:r>
    </w:p>
    <w:p w:rsidR="00CF557C" w:rsidRPr="00F85512" w:rsidRDefault="00CF557C" w:rsidP="00CF557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sz w:val="28"/>
          <w:szCs w:val="28"/>
        </w:rPr>
        <w:t>Письменный</w:t>
      </w:r>
    </w:p>
    <w:p w:rsidR="00CF557C" w:rsidRDefault="00CF557C" w:rsidP="00CF557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sz w:val="28"/>
          <w:szCs w:val="28"/>
        </w:rPr>
        <w:t>Дифференцированный</w:t>
      </w:r>
    </w:p>
    <w:p w:rsidR="00CF557C" w:rsidRPr="00F85512" w:rsidRDefault="00CF557C" w:rsidP="00CF557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57C" w:rsidRPr="00F85512" w:rsidRDefault="00CF557C" w:rsidP="00CF55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5512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</w:p>
    <w:p w:rsidR="00CF557C" w:rsidRPr="00F85512" w:rsidRDefault="00CF557C" w:rsidP="00CF55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sz w:val="28"/>
          <w:szCs w:val="28"/>
        </w:rPr>
        <w:t xml:space="preserve">Учебник «Русский язык. </w:t>
      </w:r>
      <w:r w:rsidR="0020581B">
        <w:rPr>
          <w:rFonts w:ascii="Times New Roman" w:hAnsi="Times New Roman" w:cs="Times New Roman"/>
          <w:sz w:val="28"/>
          <w:szCs w:val="28"/>
        </w:rPr>
        <w:t>6</w:t>
      </w:r>
      <w:r w:rsidRPr="00F85512">
        <w:rPr>
          <w:rFonts w:ascii="Times New Roman" w:hAnsi="Times New Roman" w:cs="Times New Roman"/>
          <w:sz w:val="28"/>
          <w:szCs w:val="28"/>
        </w:rPr>
        <w:t xml:space="preserve">класс» под редакцией М. М. Разумовской,  П. А. </w:t>
      </w:r>
      <w:proofErr w:type="spellStart"/>
      <w:r w:rsidRPr="00F85512">
        <w:rPr>
          <w:rFonts w:ascii="Times New Roman" w:hAnsi="Times New Roman" w:cs="Times New Roman"/>
          <w:sz w:val="28"/>
          <w:szCs w:val="28"/>
        </w:rPr>
        <w:t>Леканта</w:t>
      </w:r>
      <w:proofErr w:type="spellEnd"/>
      <w:r w:rsidRPr="00F85512">
        <w:rPr>
          <w:rFonts w:ascii="Times New Roman" w:hAnsi="Times New Roman" w:cs="Times New Roman"/>
          <w:sz w:val="28"/>
          <w:szCs w:val="28"/>
        </w:rPr>
        <w:t>. «Дрофа», 2006 г.</w:t>
      </w:r>
    </w:p>
    <w:p w:rsidR="00CF557C" w:rsidRPr="00F85512" w:rsidRDefault="00CF557C" w:rsidP="00CF557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sz w:val="28"/>
          <w:szCs w:val="28"/>
        </w:rPr>
        <w:t>Раздаточный материал на каждого</w:t>
      </w:r>
    </w:p>
    <w:p w:rsidR="00CF557C" w:rsidRPr="00F85512" w:rsidRDefault="00CF557C" w:rsidP="00CF557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551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F85512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CF557C" w:rsidRPr="00F85512" w:rsidRDefault="00CF557C" w:rsidP="00CF5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57C" w:rsidRPr="00F85512" w:rsidRDefault="00CF557C" w:rsidP="00CF5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b/>
          <w:i/>
          <w:sz w:val="28"/>
          <w:szCs w:val="28"/>
        </w:rPr>
        <w:t>Структура</w:t>
      </w:r>
      <w:r w:rsidRPr="00F85512">
        <w:rPr>
          <w:rFonts w:ascii="Times New Roman" w:hAnsi="Times New Roman" w:cs="Times New Roman"/>
          <w:sz w:val="28"/>
          <w:szCs w:val="28"/>
        </w:rPr>
        <w:t xml:space="preserve">  </w:t>
      </w:r>
      <w:r w:rsidRPr="00F85512">
        <w:rPr>
          <w:rFonts w:ascii="Times New Roman" w:hAnsi="Times New Roman" w:cs="Times New Roman"/>
          <w:b/>
          <w:i/>
          <w:sz w:val="28"/>
          <w:szCs w:val="28"/>
        </w:rPr>
        <w:t>урока</w:t>
      </w:r>
    </w:p>
    <w:p w:rsidR="00CF557C" w:rsidRPr="00F85512" w:rsidRDefault="00CF557C" w:rsidP="00CF55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512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    </w:t>
      </w:r>
      <w:r w:rsidRPr="00F85512">
        <w:rPr>
          <w:rFonts w:ascii="Times New Roman" w:hAnsi="Times New Roman" w:cs="Times New Roman"/>
          <w:sz w:val="28"/>
          <w:szCs w:val="28"/>
        </w:rPr>
        <w:t>2 минуты</w:t>
      </w:r>
    </w:p>
    <w:p w:rsidR="00CF557C" w:rsidRPr="00F85512" w:rsidRDefault="00CF557C" w:rsidP="00CF55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12">
        <w:rPr>
          <w:rFonts w:ascii="Times New Roman" w:hAnsi="Times New Roman" w:cs="Times New Roman"/>
          <w:b/>
          <w:sz w:val="28"/>
          <w:szCs w:val="28"/>
        </w:rPr>
        <w:t xml:space="preserve">Этап проверки домашнего задания    </w:t>
      </w:r>
      <w:r w:rsidR="00DA5F3F">
        <w:rPr>
          <w:rFonts w:ascii="Times New Roman" w:hAnsi="Times New Roman" w:cs="Times New Roman"/>
          <w:sz w:val="28"/>
          <w:szCs w:val="28"/>
        </w:rPr>
        <w:t>6</w:t>
      </w:r>
      <w:r w:rsidRPr="00F85512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CF557C" w:rsidRPr="00F85512" w:rsidRDefault="00CF557C" w:rsidP="00CF55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512">
        <w:rPr>
          <w:rFonts w:ascii="Times New Roman" w:hAnsi="Times New Roman" w:cs="Times New Roman"/>
          <w:b/>
          <w:sz w:val="28"/>
          <w:szCs w:val="28"/>
        </w:rPr>
        <w:t xml:space="preserve">Этап подготовки к активному усвоению знаний    </w:t>
      </w:r>
      <w:r w:rsidR="00B302C0">
        <w:rPr>
          <w:rFonts w:ascii="Times New Roman" w:hAnsi="Times New Roman" w:cs="Times New Roman"/>
          <w:sz w:val="28"/>
          <w:szCs w:val="28"/>
        </w:rPr>
        <w:t xml:space="preserve">6 </w:t>
      </w:r>
      <w:r w:rsidRPr="00F85512">
        <w:rPr>
          <w:rFonts w:ascii="Times New Roman" w:hAnsi="Times New Roman" w:cs="Times New Roman"/>
          <w:sz w:val="28"/>
          <w:szCs w:val="28"/>
        </w:rPr>
        <w:t>минут</w:t>
      </w:r>
    </w:p>
    <w:p w:rsidR="00CF557C" w:rsidRPr="00F85512" w:rsidRDefault="00CF557C" w:rsidP="00CF55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51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85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512">
        <w:rPr>
          <w:rFonts w:ascii="Times New Roman" w:hAnsi="Times New Roman" w:cs="Times New Roman"/>
          <w:sz w:val="28"/>
          <w:szCs w:val="28"/>
        </w:rPr>
        <w:t>2 минуты</w:t>
      </w:r>
    </w:p>
    <w:p w:rsidR="00B302C0" w:rsidRDefault="00B302C0" w:rsidP="00CF55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новой темы   </w:t>
      </w:r>
      <w:r>
        <w:rPr>
          <w:rFonts w:ascii="Times New Roman" w:hAnsi="Times New Roman" w:cs="Times New Roman"/>
          <w:sz w:val="28"/>
          <w:szCs w:val="28"/>
        </w:rPr>
        <w:t>10 минут</w:t>
      </w:r>
    </w:p>
    <w:p w:rsidR="00CF557C" w:rsidRPr="00F85512" w:rsidRDefault="00CF557C" w:rsidP="00CF55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512">
        <w:rPr>
          <w:rFonts w:ascii="Times New Roman" w:hAnsi="Times New Roman" w:cs="Times New Roman"/>
          <w:b/>
          <w:sz w:val="28"/>
          <w:szCs w:val="28"/>
        </w:rPr>
        <w:t xml:space="preserve">Этап закрепления знаний   </w:t>
      </w:r>
      <w:r w:rsidR="00B302C0">
        <w:rPr>
          <w:rFonts w:ascii="Times New Roman" w:hAnsi="Times New Roman" w:cs="Times New Roman"/>
          <w:sz w:val="28"/>
          <w:szCs w:val="28"/>
        </w:rPr>
        <w:t>14</w:t>
      </w:r>
      <w:r w:rsidRPr="00F85512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CF557C" w:rsidRPr="00F85512" w:rsidRDefault="00CF557C" w:rsidP="00CF55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512">
        <w:rPr>
          <w:rFonts w:ascii="Times New Roman" w:hAnsi="Times New Roman" w:cs="Times New Roman"/>
          <w:b/>
          <w:sz w:val="28"/>
          <w:szCs w:val="28"/>
        </w:rPr>
        <w:t xml:space="preserve">Этап информации о домашнем задании   </w:t>
      </w:r>
      <w:r w:rsidR="00B302C0">
        <w:rPr>
          <w:rFonts w:ascii="Times New Roman" w:hAnsi="Times New Roman" w:cs="Times New Roman"/>
          <w:sz w:val="28"/>
          <w:szCs w:val="28"/>
        </w:rPr>
        <w:t>2</w:t>
      </w:r>
      <w:r w:rsidRPr="00F85512">
        <w:rPr>
          <w:rFonts w:ascii="Times New Roman" w:hAnsi="Times New Roman" w:cs="Times New Roman"/>
          <w:sz w:val="28"/>
          <w:szCs w:val="28"/>
        </w:rPr>
        <w:t xml:space="preserve"> минуты</w:t>
      </w:r>
    </w:p>
    <w:p w:rsidR="00CF557C" w:rsidRPr="0020581B" w:rsidRDefault="0020581B" w:rsidP="004A27A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1B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итогов </w:t>
      </w:r>
      <w:r w:rsidR="00DA5F3F">
        <w:rPr>
          <w:rFonts w:ascii="Times New Roman" w:hAnsi="Times New Roman" w:cs="Times New Roman"/>
          <w:sz w:val="28"/>
          <w:szCs w:val="28"/>
        </w:rPr>
        <w:t>3</w:t>
      </w:r>
      <w:r w:rsidRPr="0020581B">
        <w:rPr>
          <w:rFonts w:ascii="Times New Roman" w:hAnsi="Times New Roman" w:cs="Times New Roman"/>
          <w:sz w:val="28"/>
          <w:szCs w:val="28"/>
        </w:rPr>
        <w:t xml:space="preserve"> минуты</w:t>
      </w:r>
    </w:p>
    <w:p w:rsidR="0020581B" w:rsidRDefault="0020581B" w:rsidP="00AA2F88">
      <w:pPr>
        <w:rPr>
          <w:rFonts w:ascii="Times New Roman" w:hAnsi="Times New Roman" w:cs="Times New Roman"/>
          <w:sz w:val="28"/>
          <w:szCs w:val="28"/>
        </w:rPr>
      </w:pPr>
    </w:p>
    <w:p w:rsidR="00AA2F88" w:rsidRDefault="00AA2F88" w:rsidP="00AA2F88">
      <w:pPr>
        <w:rPr>
          <w:rFonts w:ascii="Times New Roman" w:hAnsi="Times New Roman" w:cs="Times New Roman"/>
          <w:sz w:val="28"/>
          <w:szCs w:val="28"/>
        </w:rPr>
      </w:pPr>
      <w:r w:rsidRPr="00D24A8C">
        <w:rPr>
          <w:rFonts w:ascii="Times New Roman" w:hAnsi="Times New Roman" w:cs="Times New Roman"/>
          <w:sz w:val="28"/>
          <w:szCs w:val="28"/>
        </w:rPr>
        <w:t xml:space="preserve">Повторение. На данном этапе создается ситуация эмоционального раскрепощения, идет работа над первой обучающей целью урока – проверка степени усвоения разрядов местоимений. Вполне традиционное начало урока, но важным элементом здесь является самостоятельная постановка учебных задач и рефлексия обучающихся. </w:t>
      </w:r>
    </w:p>
    <w:tbl>
      <w:tblPr>
        <w:tblStyle w:val="a6"/>
        <w:tblW w:w="10282" w:type="dxa"/>
        <w:tblInd w:w="-459" w:type="dxa"/>
        <w:tblLayout w:type="fixed"/>
        <w:tblLook w:val="04A0"/>
      </w:tblPr>
      <w:tblGrid>
        <w:gridCol w:w="993"/>
        <w:gridCol w:w="3969"/>
        <w:gridCol w:w="992"/>
        <w:gridCol w:w="4328"/>
      </w:tblGrid>
      <w:tr w:rsidR="00D626CB" w:rsidTr="00B302C0">
        <w:trPr>
          <w:trHeight w:val="725"/>
        </w:trPr>
        <w:tc>
          <w:tcPr>
            <w:tcW w:w="993" w:type="dxa"/>
          </w:tcPr>
          <w:p w:rsidR="00D70EBA" w:rsidRPr="00B302C0" w:rsidRDefault="0020581B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2C0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  <w:p w:rsidR="0020581B" w:rsidRPr="00B302C0" w:rsidRDefault="0020581B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2C0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969" w:type="dxa"/>
          </w:tcPr>
          <w:p w:rsidR="0020581B" w:rsidRPr="00B302C0" w:rsidRDefault="0020581B" w:rsidP="00B3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C0">
              <w:rPr>
                <w:rFonts w:ascii="Times New Roman" w:hAnsi="Times New Roman" w:cs="Times New Roman"/>
                <w:sz w:val="28"/>
                <w:szCs w:val="28"/>
              </w:rPr>
              <w:t>Ход урока. Содержание</w:t>
            </w:r>
          </w:p>
        </w:tc>
        <w:tc>
          <w:tcPr>
            <w:tcW w:w="992" w:type="dxa"/>
          </w:tcPr>
          <w:p w:rsidR="0020581B" w:rsidRPr="00B302C0" w:rsidRDefault="0020581B" w:rsidP="00B3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C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28" w:type="dxa"/>
          </w:tcPr>
          <w:p w:rsidR="0020581B" w:rsidRPr="00B302C0" w:rsidRDefault="0020581B" w:rsidP="00B3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C0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D626CB" w:rsidTr="00B302C0">
        <w:trPr>
          <w:trHeight w:val="143"/>
        </w:trPr>
        <w:tc>
          <w:tcPr>
            <w:tcW w:w="993" w:type="dxa"/>
          </w:tcPr>
          <w:p w:rsidR="0020581B" w:rsidRPr="00D70EBA" w:rsidRDefault="00D70EBA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</w:t>
            </w:r>
          </w:p>
        </w:tc>
        <w:tc>
          <w:tcPr>
            <w:tcW w:w="3969" w:type="dxa"/>
          </w:tcPr>
          <w:p w:rsidR="00D70EBA" w:rsidRPr="00D70EBA" w:rsidRDefault="00D70EBA" w:rsidP="00D70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E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Урок начинается с вопроса: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Чем замечателен сегодняшний день?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Текст о весне записывается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тетрадь: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День 14 марта считался в народе большим праздником,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который отмечали весело и торжественно.  В этот день (1 марта по старому стилю) Древняя Русь встречала Новый год.  Девушки и дети в этот день начинали кликать весну: «Весна красна! Что ты нам принесла? Красное </w:t>
            </w:r>
            <w:proofErr w:type="spellStart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летичко</w:t>
            </w:r>
            <w:proofErr w:type="spellEnd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</w:p>
          <w:p w:rsidR="00D70EBA" w:rsidRPr="00D70EBA" w:rsidRDefault="00D70EBA" w:rsidP="00D70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классу: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Сформулируйте для себя учебное задание к этому тексту.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Возможные варианты заданий: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Укажите и объясните изученные орфограммы и </w:t>
            </w:r>
            <w:proofErr w:type="spellStart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Найдите местоимения, укажите разряды. </w:t>
            </w:r>
          </w:p>
          <w:p w:rsidR="0020581B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Озаглавьте текст. </w:t>
            </w:r>
          </w:p>
          <w:p w:rsidR="00D70EBA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 Продолжите текст и др.</w:t>
            </w:r>
          </w:p>
        </w:tc>
        <w:tc>
          <w:tcPr>
            <w:tcW w:w="992" w:type="dxa"/>
          </w:tcPr>
          <w:p w:rsidR="0020581B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</w:t>
            </w:r>
            <w:r w:rsidR="00D70EBA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328" w:type="dxa"/>
          </w:tcPr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Вопрос позволяет высказать школьникам различные точки зрения, среди которых обязательно прозвучит тема весны. </w:t>
            </w:r>
          </w:p>
          <w:p w:rsidR="00D70EBA" w:rsidRPr="00D70EBA" w:rsidRDefault="00D70EBA" w:rsidP="00D70EBA">
            <w:p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D70EBA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 w:rsidRPr="00D70E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0EBA"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положительно настроить учеников, организовать их внимание. На </w:t>
            </w:r>
            <w:r w:rsidRPr="00D70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этом этапе формируется умение мобилизовать, внутренне организовать  себя, сосредоточиться. </w:t>
            </w:r>
          </w:p>
          <w:p w:rsidR="0020581B" w:rsidRDefault="0020581B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6CB" w:rsidTr="00B302C0">
        <w:trPr>
          <w:trHeight w:val="143"/>
        </w:trPr>
        <w:tc>
          <w:tcPr>
            <w:tcW w:w="993" w:type="dxa"/>
          </w:tcPr>
          <w:p w:rsidR="0020581B" w:rsidRPr="00D70EBA" w:rsidRDefault="00D70EBA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D70E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A6735" w:rsidRDefault="00CA6735" w:rsidP="00D70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проверки домашнего задания.</w:t>
            </w:r>
          </w:p>
          <w:p w:rsidR="00D70EBA" w:rsidRPr="00D24A8C" w:rsidRDefault="00047617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67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70EBA"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повторение: </w:t>
            </w:r>
          </w:p>
          <w:p w:rsidR="00D70EBA" w:rsidRPr="00D24A8C" w:rsidRDefault="00CA6735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D70EBA"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местоимение? </w:t>
            </w:r>
          </w:p>
          <w:p w:rsidR="00D70EBA" w:rsidRPr="00D24A8C" w:rsidRDefault="00CA6735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D70EBA"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Какие разряды изучили?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3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Вспомните, какие трудности по теме «Имя местоимение» вы для себя выделили на прошлом уроке. </w:t>
            </w:r>
          </w:p>
          <w:p w:rsidR="00D70EBA" w:rsidRPr="00D24A8C" w:rsidRDefault="00CA6735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70EBA"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работа. Далее ученикам предлагается задание – заполнить квадрат, знаками указывая разряды местоимений.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 Следить за собой.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кое-что.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Кто здесь?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Остановиться у них.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Не загорел никто.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Сколько-нибудь книг.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У кого спросить?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Дружить с ними.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Никаких трудностей.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Увидеть нечто.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сделал?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Сходить к вам.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Ничего не знать.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Владеть чем-либо.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Дом, который стоит у дороги.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Прийти за тобой.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Ни к каким преградам.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Кое с кем посоветоваться.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Узнать, кто сделал.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Сходить ко мне.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Не с кем поговорить.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Какой-то шорох.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Определить, чье гнездо.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Стоять возле нее.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Возьми себе.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Л – личные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В – возвратные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? - вопросительные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О – относительные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Н – неопределенные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-- - отрицательные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 Взаимопроверка. После выполнения задания производится взаимопроверка и оценивание результата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Взаимопроверка: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0 ошибок – «5»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1-6 ошибок – «4» </w:t>
            </w: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BA" w:rsidRPr="00D24A8C" w:rsidRDefault="00D70EBA" w:rsidP="00D7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7-12 ошибок – «3» </w:t>
            </w:r>
          </w:p>
          <w:p w:rsidR="0020581B" w:rsidRDefault="0020581B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D62" w:rsidRDefault="009B5D62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D62" w:rsidRDefault="009B5D62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D62" w:rsidRDefault="009B5D62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ED" w:rsidRDefault="004C05ED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D62" w:rsidRPr="00D24A8C" w:rsidRDefault="009B5D62" w:rsidP="009B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вопросы для рефлексии: </w:t>
            </w:r>
          </w:p>
          <w:p w:rsidR="009B5D62" w:rsidRPr="00D24A8C" w:rsidRDefault="009B5D62" w:rsidP="009B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5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Доволен ты своим результатом или нет и почему? </w:t>
            </w:r>
          </w:p>
          <w:p w:rsidR="009B5D62" w:rsidRPr="00D24A8C" w:rsidRDefault="009B5D62" w:rsidP="009B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C05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Какие разряды местоимений не удалось определить и почему? </w:t>
            </w:r>
          </w:p>
          <w:p w:rsidR="009B5D62" w:rsidRPr="00D24A8C" w:rsidRDefault="009B5D62" w:rsidP="009B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5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Что именно помогло тебе сегодня безошибочно справиться с работой? </w:t>
            </w:r>
          </w:p>
          <w:p w:rsidR="009B5D62" w:rsidRDefault="009B5D62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5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 для себя домашнее задание по этой теме. </w:t>
            </w:r>
          </w:p>
        </w:tc>
        <w:tc>
          <w:tcPr>
            <w:tcW w:w="992" w:type="dxa"/>
          </w:tcPr>
          <w:p w:rsidR="0020581B" w:rsidRPr="00CA6735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A6735" w:rsidRPr="00CA673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328" w:type="dxa"/>
          </w:tcPr>
          <w:p w:rsidR="009B5D62" w:rsidRPr="009B5D62" w:rsidRDefault="009B5D62" w:rsidP="009B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5D62">
              <w:rPr>
                <w:rFonts w:ascii="Times New Roman" w:hAnsi="Times New Roman" w:cs="Times New Roman"/>
                <w:sz w:val="28"/>
                <w:szCs w:val="28"/>
              </w:rPr>
              <w:t xml:space="preserve">а этом этапе  важно проверить правильность, полноту и сознательность выполнения </w:t>
            </w:r>
            <w:r w:rsidR="003A0CCA">
              <w:rPr>
                <w:rFonts w:ascii="Times New Roman" w:hAnsi="Times New Roman" w:cs="Times New Roman"/>
                <w:sz w:val="28"/>
                <w:szCs w:val="28"/>
              </w:rPr>
              <w:t xml:space="preserve">домашнего задания. </w:t>
            </w:r>
            <w:r w:rsidRPr="009B5D62">
              <w:rPr>
                <w:rFonts w:ascii="Times New Roman" w:hAnsi="Times New Roman" w:cs="Times New Roman"/>
                <w:sz w:val="28"/>
                <w:szCs w:val="28"/>
              </w:rPr>
              <w:t>Знание теории проверяется  через рассказ по опорному конспекту с использованием электронной презентации. Систематическая работа с опорными конспектами (структурно-логическими схемами) способствует развитию мышления, зрительной памяти, монологической речи. Использование электронной презентации не только активизирует познавательную деятельность учащихся, но и позволяет более прочно усвоить изучаемый теоретический материал.</w:t>
            </w:r>
          </w:p>
          <w:p w:rsidR="00047617" w:rsidRPr="009B5D62" w:rsidRDefault="00047617" w:rsidP="00AA2F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7617" w:rsidRPr="009B5D62" w:rsidRDefault="00047617" w:rsidP="00AA2F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7617" w:rsidRPr="009B5D62" w:rsidRDefault="00047617" w:rsidP="00AA2F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5D62" w:rsidRPr="009B5D62" w:rsidRDefault="009B5D62" w:rsidP="009B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Последний вопрос особенно важен, так как он </w:t>
            </w:r>
            <w:proofErr w:type="gramStart"/>
            <w:r w:rsidRPr="009B5D62">
              <w:rPr>
                <w:rFonts w:ascii="Times New Roman" w:hAnsi="Times New Roman" w:cs="Times New Roman"/>
                <w:sz w:val="28"/>
                <w:szCs w:val="28"/>
              </w:rPr>
              <w:t>личностно-значим</w:t>
            </w:r>
            <w:proofErr w:type="gramEnd"/>
            <w:r w:rsidRPr="009B5D62">
              <w:rPr>
                <w:rFonts w:ascii="Times New Roman" w:hAnsi="Times New Roman" w:cs="Times New Roman"/>
                <w:sz w:val="28"/>
                <w:szCs w:val="28"/>
              </w:rPr>
              <w:t xml:space="preserve">, каждый из учеников вспоминает о своих затруднениях, проговаривает их и обозначает степень затруднений в освоении изученной ранее темы. </w:t>
            </w:r>
          </w:p>
          <w:p w:rsidR="00047617" w:rsidRPr="009B5D62" w:rsidRDefault="00047617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17" w:rsidRPr="009B5D62" w:rsidRDefault="00047617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17" w:rsidRPr="009B5D62" w:rsidRDefault="00047617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617" w:rsidRPr="009B5D62" w:rsidRDefault="00047617" w:rsidP="00AA2F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7617" w:rsidRPr="009B5D62" w:rsidRDefault="00047617" w:rsidP="00AA2F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7617" w:rsidRPr="009B5D62" w:rsidRDefault="00047617" w:rsidP="00AA2F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7617" w:rsidRPr="009B5D62" w:rsidRDefault="00047617" w:rsidP="00AA2F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7617" w:rsidRPr="009B5D62" w:rsidRDefault="00047617" w:rsidP="00AA2F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7617" w:rsidRPr="009B5D62" w:rsidRDefault="00047617" w:rsidP="00AA2F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7617" w:rsidRPr="009B5D62" w:rsidRDefault="00047617" w:rsidP="00AA2F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7617" w:rsidRPr="009B5D62" w:rsidRDefault="00047617" w:rsidP="00AA2F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7617" w:rsidRPr="009B5D62" w:rsidRDefault="00047617" w:rsidP="00AA2F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7617" w:rsidRPr="009B5D62" w:rsidRDefault="00047617" w:rsidP="00AA2F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7617" w:rsidRPr="009B5D62" w:rsidRDefault="00047617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D62">
              <w:rPr>
                <w:rFonts w:ascii="Times New Roman" w:hAnsi="Times New Roman" w:cs="Times New Roman"/>
                <w:sz w:val="28"/>
                <w:szCs w:val="28"/>
              </w:rPr>
              <w:t>Роль взаимной проверки качества и эффективности учебной деятельности школьников очень велико. Большое значение играет ее воспитательная функция: содействие в выработке таких качеств личности, как честность и правдивость, коллективизм, дисциплинированность и др. Также имеет значение развивающая функция взаимопроверки: она служит хорошей школой воспитания самоконтроля — ведь обнаружить недостатки в работе товарища легче, чем в собственной работе. И наконец, взаимная проверка деятельности школьников в обучении помогает учителю осуществлять проверку знаний учащихся.</w:t>
            </w:r>
          </w:p>
          <w:p w:rsidR="009B5D62" w:rsidRPr="00B302C0" w:rsidRDefault="009B5D62" w:rsidP="009B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D62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успешности для ученика создается через отсутствие среди критериев оценивания оценки «2». </w:t>
            </w:r>
          </w:p>
          <w:p w:rsidR="004C05ED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а данном этапе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важен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самоанализ </w:t>
            </w:r>
            <w:proofErr w:type="gramStart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результатов по итогам проверочной работы.</w:t>
            </w:r>
          </w:p>
          <w:p w:rsidR="004C05ED" w:rsidRPr="004C05ED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5ED">
              <w:rPr>
                <w:rFonts w:ascii="Times New Roman" w:hAnsi="Times New Roman" w:cs="Times New Roman"/>
                <w:sz w:val="28"/>
                <w:szCs w:val="28"/>
              </w:rPr>
              <w:t xml:space="preserve">  Выбор такой формы контроля обуслов</w:t>
            </w:r>
            <w:r w:rsidR="003A0C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C05ED">
              <w:rPr>
                <w:rFonts w:ascii="Times New Roman" w:hAnsi="Times New Roman" w:cs="Times New Roman"/>
                <w:sz w:val="28"/>
                <w:szCs w:val="28"/>
              </w:rPr>
              <w:t xml:space="preserve">ен тем, что детям необходимо учиться оценивать свою работу адекватно, опираясь на конкретные факты, правила. </w:t>
            </w:r>
          </w:p>
          <w:p w:rsidR="00047617" w:rsidRPr="009B5D62" w:rsidRDefault="00047617" w:rsidP="00AA2F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626CB" w:rsidTr="00B302C0">
        <w:trPr>
          <w:trHeight w:val="5498"/>
        </w:trPr>
        <w:tc>
          <w:tcPr>
            <w:tcW w:w="993" w:type="dxa"/>
          </w:tcPr>
          <w:p w:rsidR="0020581B" w:rsidRPr="004C05ED" w:rsidRDefault="004C05ED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4C05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C05ED" w:rsidRPr="004C05ED" w:rsidRDefault="004C05ED" w:rsidP="004C05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5E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активному усвоению знаний</w:t>
            </w:r>
          </w:p>
          <w:p w:rsidR="004C05ED" w:rsidRDefault="004C05ED" w:rsidP="004C05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05ED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Введение в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стихотворения А.Ахматовой: </w:t>
            </w: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Перед весной бывают дни такие:</w:t>
            </w: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Под плотным снегом отдыхает луг,</w:t>
            </w: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Шумят деревья весело-сухие,</w:t>
            </w: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И теплый ветер нежен и упруг.</w:t>
            </w: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И лёгкости своей дивится тело,</w:t>
            </w: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И дома своего не узнаешь,</w:t>
            </w: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И песню ту, что прежде надоела,</w:t>
            </w: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proofErr w:type="gramStart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новую</w:t>
            </w:r>
            <w:proofErr w:type="gramEnd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, с волнением поешь. </w:t>
            </w: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Вопросы и задания для работы с текстом: </w:t>
            </w: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1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выразительно стихотворение. </w:t>
            </w: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1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Какие чувства испытывает лирический герой? Вам знакомы эти чувства? (Обновление.)</w:t>
            </w: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1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Какие художественные средства помогают создать образ наступающей весны? </w:t>
            </w: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Отдыхает луг –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олицетворение; </w:t>
            </w: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Шумят деревья – олицетворение; </w:t>
            </w: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Весело-сухие</w:t>
            </w:r>
            <w:proofErr w:type="gramEnd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– эпитет; </w:t>
            </w: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Ветер нежен и упруг – эпитет; </w:t>
            </w: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ED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proofErr w:type="gramStart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новую</w:t>
            </w:r>
            <w:proofErr w:type="gramEnd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– сравнение. </w:t>
            </w:r>
          </w:p>
          <w:p w:rsidR="00F741B3" w:rsidRPr="00D24A8C" w:rsidRDefault="00F741B3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ED" w:rsidRPr="00D24A8C" w:rsidRDefault="00F741B3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05ED"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все местоимения в тексте (такие, своей, своего, ту, что).</w:t>
            </w: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1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известные разряды местоимений. </w:t>
            </w: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1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В чем особенность местоимений </w:t>
            </w:r>
            <w:proofErr w:type="gramStart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proofErr w:type="gramEnd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, ТУ? </w:t>
            </w:r>
            <w:r w:rsidR="00F741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Какую роль они играют в тексте? (Выделяют слово, подчеркивают его особенность.) </w:t>
            </w:r>
          </w:p>
          <w:p w:rsidR="004C05ED" w:rsidRPr="00D24A8C" w:rsidRDefault="004C05ED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1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Предложите свое название таким местоимениям? </w:t>
            </w:r>
          </w:p>
          <w:p w:rsidR="00F741B3" w:rsidRDefault="00F741B3" w:rsidP="004C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1B" w:rsidRPr="00D626CB" w:rsidRDefault="004C05ED" w:rsidP="00D62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1B3">
              <w:rPr>
                <w:rFonts w:ascii="Times New Roman" w:hAnsi="Times New Roman" w:cs="Times New Roman"/>
                <w:b/>
                <w:sz w:val="28"/>
                <w:szCs w:val="28"/>
              </w:rPr>
              <w:t>После заслушанных вариантов записывается тема урока в тетрадь.</w:t>
            </w:r>
          </w:p>
        </w:tc>
        <w:tc>
          <w:tcPr>
            <w:tcW w:w="992" w:type="dxa"/>
          </w:tcPr>
          <w:p w:rsidR="0020581B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мин</w:t>
            </w:r>
          </w:p>
        </w:tc>
        <w:tc>
          <w:tcPr>
            <w:tcW w:w="4328" w:type="dxa"/>
          </w:tcPr>
          <w:p w:rsidR="00F741B3" w:rsidRPr="00D24A8C" w:rsidRDefault="00F741B3" w:rsidP="00F7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этап урока направлен на достижение воспитательной цели урока, так как анализ поэтического текста воспитывает художественное восприятие окружающего мира, и в то же время работа с данным текстом позволяет плавно перейти к изучению новой темы. </w:t>
            </w:r>
          </w:p>
          <w:p w:rsidR="0020581B" w:rsidRDefault="0020581B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F7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Данное задание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позволя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ученику предложить свой, непохожий на другие варианты ответ.</w:t>
            </w:r>
          </w:p>
          <w:p w:rsidR="00F741B3" w:rsidRDefault="00F741B3" w:rsidP="00F74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B3" w:rsidRDefault="00F741B3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6CB" w:rsidTr="00B302C0">
        <w:trPr>
          <w:trHeight w:val="143"/>
        </w:trPr>
        <w:tc>
          <w:tcPr>
            <w:tcW w:w="993" w:type="dxa"/>
          </w:tcPr>
          <w:p w:rsidR="0020581B" w:rsidRPr="00D626CB" w:rsidRDefault="00D626CB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D626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76E7C" w:rsidRPr="00DA5F3F" w:rsidRDefault="00276E7C" w:rsidP="00276E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5F3F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DA5F3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76E7C" w:rsidRPr="00276E7C" w:rsidRDefault="00276E7C" w:rsidP="00276E7C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DA5F3F">
              <w:rPr>
                <w:rFonts w:ascii="Times New Roman" w:hAnsi="Times New Roman"/>
                <w:sz w:val="28"/>
                <w:szCs w:val="28"/>
              </w:rPr>
              <w:t>Одолела</w:t>
            </w:r>
            <w:r w:rsidRPr="00276E7C">
              <w:rPr>
                <w:rFonts w:ascii="Times New Roman" w:hAnsi="Times New Roman"/>
                <w:sz w:val="28"/>
                <w:szCs w:val="28"/>
              </w:rPr>
              <w:t xml:space="preserve"> вас дремота,</w:t>
            </w:r>
          </w:p>
          <w:p w:rsidR="00276E7C" w:rsidRPr="00276E7C" w:rsidRDefault="00276E7C" w:rsidP="00276E7C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276E7C">
              <w:rPr>
                <w:rFonts w:ascii="Times New Roman" w:hAnsi="Times New Roman"/>
                <w:sz w:val="28"/>
                <w:szCs w:val="28"/>
              </w:rPr>
              <w:t>Шевельнуться не охота?</w:t>
            </w:r>
          </w:p>
          <w:p w:rsidR="00276E7C" w:rsidRPr="00276E7C" w:rsidRDefault="00276E7C" w:rsidP="00276E7C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276E7C">
              <w:rPr>
                <w:rFonts w:ascii="Times New Roman" w:hAnsi="Times New Roman"/>
                <w:sz w:val="28"/>
                <w:szCs w:val="28"/>
              </w:rPr>
              <w:t xml:space="preserve">Ну – </w:t>
            </w:r>
            <w:proofErr w:type="spellStart"/>
            <w:r w:rsidRPr="00276E7C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276E7C">
              <w:rPr>
                <w:rFonts w:ascii="Times New Roman" w:hAnsi="Times New Roman"/>
                <w:sz w:val="28"/>
                <w:szCs w:val="28"/>
              </w:rPr>
              <w:t xml:space="preserve"> делайте со мною</w:t>
            </w:r>
          </w:p>
          <w:p w:rsidR="00276E7C" w:rsidRPr="00276E7C" w:rsidRDefault="00276E7C" w:rsidP="00276E7C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276E7C">
              <w:rPr>
                <w:rFonts w:ascii="Times New Roman" w:hAnsi="Times New Roman"/>
                <w:sz w:val="28"/>
                <w:szCs w:val="28"/>
              </w:rPr>
              <w:t>Упражнение такое:</w:t>
            </w:r>
          </w:p>
          <w:p w:rsidR="00276E7C" w:rsidRPr="00276E7C" w:rsidRDefault="00276E7C" w:rsidP="00276E7C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276E7C">
              <w:rPr>
                <w:rFonts w:ascii="Times New Roman" w:hAnsi="Times New Roman"/>
                <w:sz w:val="28"/>
                <w:szCs w:val="28"/>
              </w:rPr>
              <w:t xml:space="preserve">Вверх, вниз потянись, </w:t>
            </w:r>
          </w:p>
          <w:p w:rsidR="00276E7C" w:rsidRPr="00276E7C" w:rsidRDefault="00276E7C" w:rsidP="00276E7C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276E7C">
              <w:rPr>
                <w:rFonts w:ascii="Times New Roman" w:hAnsi="Times New Roman"/>
                <w:sz w:val="28"/>
                <w:szCs w:val="28"/>
              </w:rPr>
              <w:t>Окончательно проснись.</w:t>
            </w:r>
          </w:p>
          <w:p w:rsidR="00276E7C" w:rsidRPr="00276E7C" w:rsidRDefault="00276E7C" w:rsidP="00276E7C">
            <w:pPr>
              <w:ind w:left="-142"/>
              <w:rPr>
                <w:rFonts w:ascii="Times New Roman" w:hAnsi="Times New Roman"/>
                <w:i/>
                <w:sz w:val="28"/>
                <w:szCs w:val="28"/>
              </w:rPr>
            </w:pPr>
            <w:r w:rsidRPr="00276E7C">
              <w:rPr>
                <w:rFonts w:ascii="Times New Roman" w:hAnsi="Times New Roman"/>
                <w:i/>
                <w:sz w:val="28"/>
                <w:szCs w:val="28"/>
              </w:rPr>
              <w:t>(Встали, руки через стороны вверх – потянулись.)</w:t>
            </w:r>
          </w:p>
          <w:p w:rsidR="00276E7C" w:rsidRPr="00276E7C" w:rsidRDefault="00276E7C" w:rsidP="00276E7C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276E7C">
              <w:rPr>
                <w:rFonts w:ascii="Times New Roman" w:hAnsi="Times New Roman"/>
                <w:sz w:val="28"/>
                <w:szCs w:val="28"/>
              </w:rPr>
              <w:t xml:space="preserve">Руки вытянуть </w:t>
            </w:r>
            <w:proofErr w:type="gramStart"/>
            <w:r w:rsidRPr="00276E7C">
              <w:rPr>
                <w:rFonts w:ascii="Times New Roman" w:hAnsi="Times New Roman"/>
                <w:sz w:val="28"/>
                <w:szCs w:val="28"/>
              </w:rPr>
              <w:t>пошире</w:t>
            </w:r>
            <w:proofErr w:type="gramEnd"/>
            <w:r w:rsidRPr="00276E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6E7C" w:rsidRPr="00276E7C" w:rsidRDefault="00276E7C" w:rsidP="00276E7C">
            <w:pPr>
              <w:ind w:left="-142"/>
              <w:rPr>
                <w:rFonts w:ascii="Times New Roman" w:hAnsi="Times New Roman"/>
                <w:i/>
                <w:sz w:val="28"/>
                <w:szCs w:val="28"/>
              </w:rPr>
            </w:pPr>
            <w:r w:rsidRPr="00276E7C">
              <w:rPr>
                <w:rFonts w:ascii="Times New Roman" w:hAnsi="Times New Roman"/>
                <w:i/>
                <w:sz w:val="28"/>
                <w:szCs w:val="28"/>
              </w:rPr>
              <w:t>(Руки в стороны.)</w:t>
            </w:r>
          </w:p>
          <w:p w:rsidR="00276E7C" w:rsidRPr="00276E7C" w:rsidRDefault="00276E7C" w:rsidP="00276E7C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276E7C">
              <w:rPr>
                <w:rFonts w:ascii="Times New Roman" w:hAnsi="Times New Roman"/>
                <w:sz w:val="28"/>
                <w:szCs w:val="28"/>
              </w:rPr>
              <w:t>Раз, два, три, четыре.</w:t>
            </w:r>
          </w:p>
          <w:p w:rsidR="00276E7C" w:rsidRPr="00276E7C" w:rsidRDefault="00276E7C" w:rsidP="00276E7C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276E7C">
              <w:rPr>
                <w:rFonts w:ascii="Times New Roman" w:hAnsi="Times New Roman"/>
                <w:sz w:val="28"/>
                <w:szCs w:val="28"/>
              </w:rPr>
              <w:t xml:space="preserve">Наклониться – три, четыре – </w:t>
            </w:r>
          </w:p>
          <w:p w:rsidR="00276E7C" w:rsidRPr="00276E7C" w:rsidRDefault="00276E7C" w:rsidP="00276E7C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276E7C">
              <w:rPr>
                <w:rFonts w:ascii="Times New Roman" w:hAnsi="Times New Roman"/>
                <w:i/>
                <w:sz w:val="28"/>
                <w:szCs w:val="28"/>
              </w:rPr>
              <w:t>(Наклоны.)</w:t>
            </w:r>
          </w:p>
          <w:p w:rsidR="00276E7C" w:rsidRPr="00276E7C" w:rsidRDefault="00276E7C" w:rsidP="00276E7C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276E7C">
              <w:rPr>
                <w:rFonts w:ascii="Times New Roman" w:hAnsi="Times New Roman"/>
                <w:sz w:val="28"/>
                <w:szCs w:val="28"/>
              </w:rPr>
              <w:t>И на месте поскакать.</w:t>
            </w:r>
          </w:p>
          <w:p w:rsidR="00276E7C" w:rsidRPr="00276E7C" w:rsidRDefault="00276E7C" w:rsidP="00276E7C">
            <w:pPr>
              <w:ind w:left="-142"/>
              <w:rPr>
                <w:rFonts w:ascii="Times New Roman" w:hAnsi="Times New Roman"/>
                <w:i/>
                <w:sz w:val="28"/>
                <w:szCs w:val="28"/>
              </w:rPr>
            </w:pPr>
            <w:r w:rsidRPr="00276E7C">
              <w:rPr>
                <w:rFonts w:ascii="Times New Roman" w:hAnsi="Times New Roman"/>
                <w:i/>
                <w:sz w:val="28"/>
                <w:szCs w:val="28"/>
              </w:rPr>
              <w:t>(Прыжки на месте.)</w:t>
            </w:r>
          </w:p>
          <w:p w:rsidR="00276E7C" w:rsidRPr="00276E7C" w:rsidRDefault="00276E7C" w:rsidP="00276E7C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276E7C">
              <w:rPr>
                <w:rFonts w:ascii="Times New Roman" w:hAnsi="Times New Roman"/>
                <w:sz w:val="28"/>
                <w:szCs w:val="28"/>
              </w:rPr>
              <w:lastRenderedPageBreak/>
              <w:t>На носок,  потом на пятку.</w:t>
            </w:r>
          </w:p>
          <w:p w:rsidR="00276E7C" w:rsidRDefault="00276E7C" w:rsidP="00276E7C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76E7C">
              <w:rPr>
                <w:rFonts w:ascii="Times New Roman" w:hAnsi="Times New Roman"/>
                <w:sz w:val="28"/>
                <w:szCs w:val="28"/>
              </w:rPr>
              <w:t>Все мы делаем зарядку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E7C" w:rsidRDefault="00276E7C" w:rsidP="00276E7C">
            <w:pPr>
              <w:ind w:left="-142"/>
              <w:rPr>
                <w:rFonts w:ascii="Times New Roman" w:hAnsi="Times New Roman"/>
                <w:i/>
                <w:sz w:val="28"/>
                <w:szCs w:val="28"/>
              </w:rPr>
            </w:pPr>
            <w:r w:rsidRPr="00276E7C">
              <w:rPr>
                <w:rFonts w:ascii="Times New Roman" w:hAnsi="Times New Roman"/>
                <w:i/>
                <w:sz w:val="28"/>
                <w:szCs w:val="28"/>
              </w:rPr>
              <w:t>(Ходьба на месте.)</w:t>
            </w:r>
          </w:p>
          <w:p w:rsidR="00CE4665" w:rsidRPr="00276E7C" w:rsidRDefault="00CE4665" w:rsidP="00276E7C">
            <w:pPr>
              <w:ind w:left="-142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- </w:t>
            </w:r>
            <w:r w:rsidRPr="00CE4665">
              <w:rPr>
                <w:rFonts w:ascii="Times New Roman" w:hAnsi="Times New Roman"/>
                <w:sz w:val="28"/>
                <w:szCs w:val="28"/>
              </w:rPr>
              <w:t xml:space="preserve">Ребята, назовите все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4665">
              <w:rPr>
                <w:rFonts w:ascii="Times New Roman" w:hAnsi="Times New Roman"/>
                <w:sz w:val="28"/>
                <w:szCs w:val="28"/>
              </w:rPr>
              <w:t xml:space="preserve">местоимения, которые мы произнесли в тексте </w:t>
            </w:r>
            <w:proofErr w:type="spellStart"/>
            <w:r w:rsidRPr="00CE4665"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0581B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4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E4665" w:rsidRPr="00CE4665">
              <w:rPr>
                <w:rFonts w:ascii="Times New Roman" w:hAnsi="Times New Roman" w:cs="Times New Roman"/>
                <w:sz w:val="28"/>
                <w:szCs w:val="28"/>
              </w:rPr>
              <w:t>Есть ли среди них указательные местоимения?</w:t>
            </w:r>
            <w:r w:rsidR="00CE4665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их.</w:t>
            </w:r>
          </w:p>
        </w:tc>
        <w:tc>
          <w:tcPr>
            <w:tcW w:w="992" w:type="dxa"/>
          </w:tcPr>
          <w:p w:rsidR="0020581B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</w:tc>
        <w:tc>
          <w:tcPr>
            <w:tcW w:w="4328" w:type="dxa"/>
          </w:tcPr>
          <w:p w:rsidR="00276E7C" w:rsidRPr="00276E7C" w:rsidRDefault="00276E7C" w:rsidP="00276E7C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E7C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276E7C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способствует снятию усталости, позволяет переключить внимание с одного вида деятельности на другой. Реализация </w:t>
            </w:r>
            <w:proofErr w:type="spellStart"/>
            <w:r w:rsidRPr="00276E7C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276E7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– необходимый элемент современного урока.</w:t>
            </w:r>
          </w:p>
          <w:p w:rsidR="00276E7C" w:rsidRPr="00276E7C" w:rsidRDefault="00276E7C" w:rsidP="00276E7C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76E7C">
              <w:rPr>
                <w:rFonts w:ascii="Times New Roman" w:hAnsi="Times New Roman" w:cs="Times New Roman"/>
                <w:sz w:val="28"/>
                <w:szCs w:val="28"/>
              </w:rPr>
              <w:t xml:space="preserve">   Дополнительная работа с содержанием текста </w:t>
            </w:r>
            <w:proofErr w:type="spellStart"/>
            <w:r w:rsidRPr="00276E7C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276E7C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совершенствовать умение соотносить слово с определенной частью речи.</w:t>
            </w:r>
          </w:p>
          <w:p w:rsidR="00276E7C" w:rsidRPr="00276E7C" w:rsidRDefault="00276E7C" w:rsidP="00276E7C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76E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76E7C" w:rsidRDefault="00276E7C" w:rsidP="00276E7C">
            <w:pPr>
              <w:rPr>
                <w:rFonts w:ascii="Times New Roman" w:hAnsi="Times New Roman" w:cs="Times New Roman"/>
                <w:sz w:val="24"/>
              </w:rPr>
            </w:pPr>
          </w:p>
          <w:p w:rsidR="00863246" w:rsidRPr="004A01AC" w:rsidRDefault="00863246" w:rsidP="004A0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6CB" w:rsidTr="00B302C0">
        <w:trPr>
          <w:trHeight w:val="143"/>
        </w:trPr>
        <w:tc>
          <w:tcPr>
            <w:tcW w:w="993" w:type="dxa"/>
          </w:tcPr>
          <w:p w:rsidR="0020581B" w:rsidRPr="00276E7C" w:rsidRDefault="00276E7C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276E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CB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новой темы урока.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Следующий этап урока - работа по новой теме: «Указательные местоимения».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Исследовательское задание классу: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Рассмотрите слова. Что общего во всех этих словах?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Распределите слова на группы (количество групп каждый определяет самостоятельно)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Это, этот, тут, теперь, такой, столько, там, туда, такова, оттуда, та, тогда, так, того. </w:t>
            </w:r>
            <w:proofErr w:type="gramEnd"/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После того, как ученики распределят слова на группы, заслушиваются варианты ответов и обоснования предложенного распределения. Затем ученикам предлагается вариант учителя и дается задание объяснить предложенное распределение слов на группы (местоимения и наречия):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этот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такой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столько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такова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того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тут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теперь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там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туда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туда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тогда </w:t>
            </w:r>
          </w:p>
          <w:p w:rsidR="00276E7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так </w:t>
            </w:r>
          </w:p>
          <w:p w:rsidR="00276E7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для </w:t>
            </w:r>
            <w:proofErr w:type="spellStart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перед собой учебную задачу при изучении темы «Указательные местоимения».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для себя удобную форму краткой записи важной информации об указательных местоимениях (опорный конспект, таблица, рисунок и т.д.)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прочитайте параграф из учебника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 Разумовская – параграф 60, стр. 305</w:t>
            </w:r>
          </w:p>
          <w:p w:rsidR="00276E7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вопросу: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Что Вы узнали об указательных местоимениях? </w:t>
            </w:r>
          </w:p>
          <w:p w:rsidR="00713E5C" w:rsidRDefault="00713E5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E5C" w:rsidRDefault="00713E5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E5C" w:rsidRDefault="00713E5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E5C" w:rsidRDefault="00713E5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E5C" w:rsidRDefault="00713E5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E5C" w:rsidRDefault="00713E5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E5C" w:rsidRDefault="00713E5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2C0" w:rsidRDefault="00B302C0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2C0" w:rsidRPr="00D24A8C" w:rsidRDefault="00B302C0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ученикам предлагается оформить краткую запись в любой форме об указательных местоимениях, опираясь на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 Разумовской.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После самостоятельной работы варианты ответов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заслушиваются, обсуждаются, также предлагается вариант учителя – опорный конспект.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При завершении этого этапа урока проводится рефлексия: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для рефлексии: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Сумели в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ы решить поставленную перед собой задачу?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ам в этом помогло? </w:t>
            </w:r>
          </w:p>
          <w:p w:rsidR="0020581B" w:rsidRDefault="00276E7C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Какие трудности возникли?</w:t>
            </w:r>
          </w:p>
        </w:tc>
        <w:tc>
          <w:tcPr>
            <w:tcW w:w="992" w:type="dxa"/>
          </w:tcPr>
          <w:p w:rsidR="0020581B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10 мин</w:t>
            </w:r>
          </w:p>
        </w:tc>
        <w:tc>
          <w:tcPr>
            <w:tcW w:w="4328" w:type="dxa"/>
          </w:tcPr>
          <w:p w:rsidR="00276E7C" w:rsidRPr="00F741B3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1B3">
              <w:rPr>
                <w:rFonts w:ascii="Times New Roman" w:hAnsi="Times New Roman" w:cs="Times New Roman"/>
                <w:sz w:val="28"/>
                <w:szCs w:val="28"/>
              </w:rPr>
              <w:t>Основной метод обучения – исследовательский, т.к. на данном уроке именно этот метод способствует разнообразному  (индивидуальному, групповому) изучению учебной проблемы, активному взаимодействию учащихся и учителя.</w:t>
            </w:r>
          </w:p>
          <w:p w:rsidR="00276E7C" w:rsidRPr="00F741B3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C" w:rsidRPr="00F741B3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93" w:rsidRPr="00D24A8C" w:rsidRDefault="00340F93" w:rsidP="0034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Подобное задание позволяет ученикам проявить как самостоятельность мышления, высказать свои точки зрения об указательных местоимениях, так и показывает возможные затруднения при изучении данной темы. Поэтому далее обязательным этапом идет </w:t>
            </w:r>
            <w:proofErr w:type="spellStart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0F93" w:rsidRDefault="00340F93" w:rsidP="0034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93" w:rsidRDefault="00340F93" w:rsidP="0034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важный этап, он </w:t>
            </w:r>
            <w:r w:rsidRPr="00D626CB">
              <w:rPr>
                <w:rFonts w:ascii="Times New Roman" w:hAnsi="Times New Roman" w:cs="Times New Roman"/>
                <w:sz w:val="28"/>
                <w:szCs w:val="28"/>
              </w:rPr>
              <w:t>способствует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ознанной деятельности на уроке, дети учатся анализировать </w:t>
            </w:r>
            <w:r w:rsidRPr="00D626CB">
              <w:rPr>
                <w:rFonts w:ascii="Times New Roman" w:hAnsi="Times New Roman" w:cs="Times New Roman"/>
                <w:sz w:val="28"/>
                <w:szCs w:val="28"/>
              </w:rPr>
              <w:t>и синтези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ровать, планировать </w:t>
            </w:r>
            <w:r w:rsidRPr="00D626CB">
              <w:rPr>
                <w:rFonts w:ascii="Times New Roman" w:hAnsi="Times New Roman" w:cs="Times New Roman"/>
                <w:sz w:val="28"/>
                <w:szCs w:val="28"/>
              </w:rPr>
              <w:t>свою работу; самостоятельное формулирование целей развивает речь, мышление</w:t>
            </w:r>
          </w:p>
          <w:p w:rsidR="00340F93" w:rsidRDefault="00340F93" w:rsidP="0034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93" w:rsidRPr="00D24A8C" w:rsidRDefault="00340F93" w:rsidP="0034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Этап урока по изучению новой темы способствует развитию учебно-познавательной компетентности школьников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через </w:t>
            </w:r>
            <w:proofErr w:type="spellStart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самих обучающихся, решение проблемного задания, формулирование выводов, а затем рефлексию. Также данный этап урока направлен на развитие информационной компетентности </w:t>
            </w:r>
            <w:proofErr w:type="gramStart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через работу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источником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, ведется отработка умения выделять главную информацию, компактно формулировать свои мысли. Развитие коммуникативной компетентности обучающихся реализуется через учебный диалог, задания, направленные на создание своих кратких записей, их защиту, рецензирование выступлений одноклассников. </w:t>
            </w:r>
          </w:p>
          <w:p w:rsidR="00340F93" w:rsidRDefault="00340F93" w:rsidP="0034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C" w:rsidRDefault="00276E7C" w:rsidP="00276E7C">
            <w:pPr>
              <w:rPr>
                <w:rFonts w:ascii="Times New Roman" w:hAnsi="Times New Roman" w:cs="Times New Roman"/>
                <w:sz w:val="24"/>
              </w:rPr>
            </w:pPr>
          </w:p>
          <w:p w:rsidR="00276E7C" w:rsidRPr="00340F93" w:rsidRDefault="00276E7C" w:rsidP="00340F9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A01AC">
              <w:rPr>
                <w:rFonts w:ascii="Times New Roman" w:hAnsi="Times New Roman" w:cs="Times New Roman"/>
                <w:sz w:val="28"/>
                <w:szCs w:val="28"/>
              </w:rPr>
              <w:t>Работа с учебником – неотъемлемая часть каждого урока.  Содержание урока определено учебником, образовательной программой по русскому языку</w:t>
            </w:r>
            <w:r w:rsidR="00340F93">
              <w:rPr>
                <w:rFonts w:ascii="Times New Roman" w:hAnsi="Times New Roman" w:cs="Times New Roman"/>
                <w:sz w:val="28"/>
                <w:szCs w:val="28"/>
              </w:rPr>
              <w:t xml:space="preserve">, федеральными государственными </w:t>
            </w:r>
            <w:r w:rsidRPr="004A01AC">
              <w:rPr>
                <w:rFonts w:ascii="Times New Roman" w:hAnsi="Times New Roman" w:cs="Times New Roman"/>
                <w:sz w:val="28"/>
                <w:szCs w:val="28"/>
              </w:rPr>
              <w:t>образовательными стандартами. Упражнения, выбранные учителем, влияют на развитие личности ученика, его познавательных, интеллектуальных и творческих способностей, формирование коммуникативной культуры уча</w:t>
            </w:r>
          </w:p>
          <w:p w:rsidR="00276E7C" w:rsidRDefault="00713E5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276E7C" w:rsidRPr="004A01AC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665" w:rsidRDefault="00713E5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E5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позволяет каждому ученику применить полученные знания на практике. Самопроверка способствует выявлению пробелов в знаниях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81B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5ED">
              <w:rPr>
                <w:rFonts w:ascii="Times New Roman" w:hAnsi="Times New Roman" w:cs="Times New Roman"/>
                <w:sz w:val="28"/>
                <w:szCs w:val="28"/>
              </w:rPr>
              <w:t>Выбор такой формы контроля обуслов</w:t>
            </w:r>
            <w:r w:rsidR="003A0C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C05ED">
              <w:rPr>
                <w:rFonts w:ascii="Times New Roman" w:hAnsi="Times New Roman" w:cs="Times New Roman"/>
                <w:sz w:val="28"/>
                <w:szCs w:val="28"/>
              </w:rPr>
              <w:t xml:space="preserve">ен тем, что детям </w:t>
            </w:r>
            <w:r w:rsidRPr="004C0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учиться оценивать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степень усвоения новой темы во избежание пробелов в знаниях.</w:t>
            </w:r>
          </w:p>
        </w:tc>
      </w:tr>
      <w:tr w:rsidR="00D626CB" w:rsidTr="00B302C0">
        <w:trPr>
          <w:trHeight w:val="2270"/>
        </w:trPr>
        <w:tc>
          <w:tcPr>
            <w:tcW w:w="993" w:type="dxa"/>
          </w:tcPr>
          <w:p w:rsidR="0020581B" w:rsidRDefault="0095261F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1pt;margin-top:375.9pt;width:513pt;height:1.2pt;flip:y;z-index:251658240;mso-position-horizontal-relative:text;mso-position-vertical-relative:text" o:connectortype="straight"/>
              </w:pict>
            </w:r>
            <w:r w:rsidR="00276E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76E7C" w:rsidRPr="00276E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E466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65" w:rsidRPr="00CE4665" w:rsidRDefault="00CE4665" w:rsidP="00AA2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8</w:t>
            </w:r>
          </w:p>
        </w:tc>
        <w:tc>
          <w:tcPr>
            <w:tcW w:w="3969" w:type="dxa"/>
          </w:tcPr>
          <w:p w:rsidR="00276E7C" w:rsidRPr="00276E7C" w:rsidRDefault="00276E7C" w:rsidP="00276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E7C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Закрепление.</w:t>
            </w:r>
          </w:p>
          <w:p w:rsidR="00276E7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Эвристическое задание: </w:t>
            </w:r>
          </w:p>
          <w:p w:rsidR="00276E7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урока мы сегодня с в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ами говорили о том, что именно в этот день девушки и ребятишки начинают кликать весну, петь песни. Такие старинные обрядовые песни в старину называли веснянки или </w:t>
            </w:r>
            <w:proofErr w:type="spellStart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веснянки-заклички</w:t>
            </w:r>
            <w:proofErr w:type="spellEnd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. Придумайте свою веснянку, призывающую весну, обязательно употребляя в своем тексте указательные местоимения. 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Альтернативное задание –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По итогам выполнен</w:t>
            </w:r>
            <w:r w:rsidR="00CE4665">
              <w:rPr>
                <w:rFonts w:ascii="Times New Roman" w:hAnsi="Times New Roman" w:cs="Times New Roman"/>
                <w:sz w:val="28"/>
                <w:szCs w:val="28"/>
              </w:rPr>
              <w:t xml:space="preserve">ия заслушиваются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  <w:r w:rsidR="00CE4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5F3F" w:rsidRPr="00DA5F3F" w:rsidRDefault="00DA5F3F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276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E7C" w:rsidRPr="00CE4665" w:rsidRDefault="00CE4665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65">
              <w:rPr>
                <w:rFonts w:ascii="Times New Roman" w:hAnsi="Times New Roman" w:cs="Times New Roman"/>
                <w:b/>
                <w:sz w:val="28"/>
                <w:szCs w:val="28"/>
              </w:rPr>
              <w:t>Объяснение домашнего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6E7C" w:rsidRPr="00D24A8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65">
              <w:rPr>
                <w:rFonts w:ascii="Times New Roman" w:hAnsi="Times New Roman" w:cs="Times New Roman"/>
                <w:sz w:val="28"/>
                <w:szCs w:val="28"/>
              </w:rPr>
              <w:t>Уметь рассказать по своей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краткой записи об указательных местоимениях. </w:t>
            </w:r>
          </w:p>
          <w:p w:rsidR="00276E7C" w:rsidRDefault="00276E7C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671.</w:t>
            </w:r>
          </w:p>
          <w:p w:rsidR="00276E7C" w:rsidRPr="00D24A8C" w:rsidRDefault="0095261F" w:rsidP="002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-48.4pt;margin-top:7.1pt;width:513pt;height:.6pt;flip:y;z-index:251659264" o:connectortype="straight"/>
              </w:pict>
            </w:r>
          </w:p>
          <w:p w:rsidR="00CE4665" w:rsidRPr="00CE4665" w:rsidRDefault="00CE4665" w:rsidP="00CE4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рефлексия:  </w:t>
            </w:r>
          </w:p>
          <w:p w:rsidR="00CE4665" w:rsidRPr="00D24A8C" w:rsidRDefault="00CE4665" w:rsidP="00CE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Что для меня самым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полезным было на уроке? </w:t>
            </w:r>
          </w:p>
          <w:p w:rsidR="00CE4665" w:rsidRPr="00D24A8C" w:rsidRDefault="00CE4665" w:rsidP="00CE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Что для меня на уроке было самым интересным? </w:t>
            </w:r>
          </w:p>
          <w:p w:rsidR="00CE4665" w:rsidRPr="00D24A8C" w:rsidRDefault="00CE4665" w:rsidP="00CE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Что на уроке для меня было трудным? </w:t>
            </w:r>
          </w:p>
          <w:p w:rsidR="00CE4665" w:rsidRPr="00D24A8C" w:rsidRDefault="00CE4665" w:rsidP="00CE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На что мне надо обратить внимание в домашней работе при подготовке к следующему уроку? </w:t>
            </w:r>
          </w:p>
          <w:p w:rsidR="0020581B" w:rsidRDefault="0020581B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581B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мин</w:t>
            </w: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3F" w:rsidRDefault="00DA5F3F" w:rsidP="00AA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328" w:type="dxa"/>
          </w:tcPr>
          <w:p w:rsidR="0020581B" w:rsidRDefault="00C368D5" w:rsidP="000F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D5">
              <w:rPr>
                <w:rFonts w:ascii="Times New Roman" w:hAnsi="Times New Roman" w:cs="Times New Roman"/>
                <w:sz w:val="28"/>
                <w:szCs w:val="28"/>
              </w:rPr>
              <w:t xml:space="preserve">Данное задание позволяет каждому ученику </w:t>
            </w:r>
            <w:r w:rsidRPr="00C368D5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закрепить знания и умения на основе творческого применения</w:t>
            </w:r>
            <w:r w:rsidR="000F5C5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C36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C5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C368D5">
              <w:rPr>
                <w:rFonts w:ascii="Times New Roman" w:hAnsi="Times New Roman" w:cs="Times New Roman"/>
                <w:sz w:val="28"/>
                <w:szCs w:val="28"/>
              </w:rPr>
              <w:t>полученные знания на практике,</w:t>
            </w:r>
            <w:r w:rsidRPr="00C368D5">
              <w:rPr>
                <w:rFonts w:ascii="Times New Roman" w:hAnsi="Times New Roman" w:cs="Times New Roman"/>
              </w:rPr>
              <w:t xml:space="preserve"> </w:t>
            </w:r>
            <w:r w:rsidRPr="00C368D5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указательные местоимения в речи, </w:t>
            </w:r>
            <w:r w:rsidRPr="00C368D5">
              <w:rPr>
                <w:rFonts w:ascii="Times New Roman" w:hAnsi="Times New Roman" w:cs="Times New Roman"/>
                <w:sz w:val="28"/>
                <w:szCs w:val="28"/>
              </w:rPr>
              <w:t>обеспечивает формирование языковой и лингвистической компетенции</w:t>
            </w:r>
            <w:r w:rsidR="000F5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C52" w:rsidRDefault="000F5C52" w:rsidP="000F5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52" w:rsidRDefault="000F5C52" w:rsidP="000F5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52" w:rsidRDefault="000F5C52" w:rsidP="000F5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52" w:rsidRDefault="000F5C52" w:rsidP="000F5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52" w:rsidRDefault="000F5C52" w:rsidP="000F5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52" w:rsidRDefault="000F5C52" w:rsidP="000F5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52" w:rsidRDefault="000F5C52" w:rsidP="000F5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52" w:rsidRDefault="000F5C52" w:rsidP="000F5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52" w:rsidRDefault="000F5C52" w:rsidP="000F5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52" w:rsidRDefault="000F5C52" w:rsidP="000F5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52" w:rsidRDefault="000F5C52" w:rsidP="000F5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52" w:rsidRDefault="000F5C52" w:rsidP="000F5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52" w:rsidRDefault="000F5C52" w:rsidP="000F5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52" w:rsidRDefault="000F5C52" w:rsidP="000F5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52" w:rsidRDefault="000F5C52" w:rsidP="000F5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93" w:rsidRDefault="00340F93" w:rsidP="000F5C52">
            <w:pPr>
              <w:rPr>
                <w:rFonts w:ascii="Times New Roman" w:hAnsi="Times New Roman" w:cs="Times New Roman"/>
                <w:sz w:val="24"/>
              </w:rPr>
            </w:pPr>
          </w:p>
          <w:p w:rsidR="00B302C0" w:rsidRDefault="00B302C0" w:rsidP="00CE4665">
            <w:pPr>
              <w:rPr>
                <w:rFonts w:ascii="Times New Roman" w:hAnsi="Times New Roman" w:cs="Times New Roman"/>
                <w:sz w:val="24"/>
              </w:rPr>
            </w:pPr>
          </w:p>
          <w:p w:rsidR="000F5C52" w:rsidRDefault="003A0CCA" w:rsidP="00CE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  <w:r w:rsidR="000F5C52" w:rsidRPr="00CE4665">
              <w:rPr>
                <w:rFonts w:ascii="Times New Roman" w:hAnsi="Times New Roman" w:cs="Times New Roman"/>
                <w:sz w:val="28"/>
                <w:szCs w:val="28"/>
              </w:rPr>
              <w:t>вытекает из урока, дети к нему подготовлены</w:t>
            </w:r>
            <w:r w:rsidR="00CE4665" w:rsidRPr="00CE4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665" w:rsidRDefault="00CE4665" w:rsidP="00CE4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65" w:rsidRDefault="00CE4665" w:rsidP="00CE4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65" w:rsidRPr="00CE4665" w:rsidRDefault="00CE4665" w:rsidP="00CE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65"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этапе учащиеся оценивают уровень понимания </w:t>
            </w:r>
            <w:r w:rsidRPr="00CE4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изученного  материала, высказывают  собственную  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 соотносят своё мнение с мнениями других.</w:t>
            </w:r>
          </w:p>
          <w:p w:rsidR="00CE4665" w:rsidRDefault="00CE4665" w:rsidP="00CE4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65" w:rsidRPr="00D24A8C" w:rsidRDefault="00CE4665" w:rsidP="00CE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урока школьникам была предоставлена возможность не просто создания собственного образовательного продукта, но и сравнения своего образовательного результата с культурно-историческими аналогами, в системе была организована работа по </w:t>
            </w:r>
            <w:proofErr w:type="spellStart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>целеполаганию</w:t>
            </w:r>
            <w:proofErr w:type="spellEnd"/>
            <w:r w:rsidRPr="00D24A8C">
              <w:rPr>
                <w:rFonts w:ascii="Times New Roman" w:hAnsi="Times New Roman" w:cs="Times New Roman"/>
                <w:sz w:val="28"/>
                <w:szCs w:val="28"/>
              </w:rPr>
              <w:t xml:space="preserve"> и рефлексии обучающихся, что способствовало осмысленному и ответственному отношению к выполнению учебных заданий.</w:t>
            </w:r>
          </w:p>
          <w:p w:rsidR="00CE4665" w:rsidRPr="00D24A8C" w:rsidRDefault="00CE4665" w:rsidP="00CE4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65" w:rsidRPr="00CE4665" w:rsidRDefault="00CE4665" w:rsidP="00CE4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81B" w:rsidRDefault="0020581B" w:rsidP="00AA2F88">
      <w:pPr>
        <w:rPr>
          <w:rFonts w:ascii="Times New Roman" w:hAnsi="Times New Roman" w:cs="Times New Roman"/>
          <w:sz w:val="28"/>
          <w:szCs w:val="28"/>
        </w:rPr>
      </w:pPr>
    </w:p>
    <w:p w:rsidR="0020581B" w:rsidRDefault="0020581B" w:rsidP="00AA2F88">
      <w:pPr>
        <w:rPr>
          <w:rFonts w:ascii="Times New Roman" w:hAnsi="Times New Roman" w:cs="Times New Roman"/>
          <w:sz w:val="28"/>
          <w:szCs w:val="28"/>
        </w:rPr>
      </w:pPr>
    </w:p>
    <w:p w:rsidR="0020581B" w:rsidRDefault="0020581B" w:rsidP="00AA2F88">
      <w:pPr>
        <w:rPr>
          <w:rFonts w:ascii="Times New Roman" w:hAnsi="Times New Roman" w:cs="Times New Roman"/>
          <w:sz w:val="28"/>
          <w:szCs w:val="28"/>
        </w:rPr>
      </w:pPr>
    </w:p>
    <w:p w:rsidR="0020581B" w:rsidRDefault="0020581B" w:rsidP="00AA2F88">
      <w:pPr>
        <w:rPr>
          <w:rFonts w:ascii="Times New Roman" w:hAnsi="Times New Roman" w:cs="Times New Roman"/>
          <w:sz w:val="28"/>
          <w:szCs w:val="28"/>
        </w:rPr>
      </w:pPr>
    </w:p>
    <w:p w:rsidR="00A659FA" w:rsidRDefault="00A659FA" w:rsidP="00AA2F88">
      <w:pPr>
        <w:rPr>
          <w:rFonts w:ascii="Times New Roman" w:hAnsi="Times New Roman" w:cs="Times New Roman"/>
          <w:sz w:val="28"/>
          <w:szCs w:val="28"/>
        </w:rPr>
      </w:pPr>
    </w:p>
    <w:p w:rsidR="00A659FA" w:rsidRDefault="00A659FA" w:rsidP="00AA2F88">
      <w:pPr>
        <w:rPr>
          <w:rFonts w:ascii="Times New Roman" w:hAnsi="Times New Roman" w:cs="Times New Roman"/>
          <w:sz w:val="28"/>
          <w:szCs w:val="28"/>
        </w:rPr>
      </w:pPr>
    </w:p>
    <w:p w:rsidR="00A659FA" w:rsidRDefault="00A659FA" w:rsidP="00AA2F88">
      <w:pPr>
        <w:rPr>
          <w:rFonts w:ascii="Times New Roman" w:hAnsi="Times New Roman" w:cs="Times New Roman"/>
          <w:sz w:val="28"/>
          <w:szCs w:val="28"/>
        </w:rPr>
      </w:pPr>
    </w:p>
    <w:p w:rsidR="00A659FA" w:rsidRDefault="00A659FA" w:rsidP="00AA2F88">
      <w:pPr>
        <w:rPr>
          <w:rFonts w:ascii="Times New Roman" w:hAnsi="Times New Roman" w:cs="Times New Roman"/>
          <w:sz w:val="28"/>
          <w:szCs w:val="28"/>
        </w:rPr>
      </w:pPr>
    </w:p>
    <w:p w:rsidR="00A659FA" w:rsidRDefault="00A659FA" w:rsidP="00AA2F88">
      <w:pPr>
        <w:rPr>
          <w:rFonts w:ascii="Times New Roman" w:hAnsi="Times New Roman" w:cs="Times New Roman"/>
          <w:sz w:val="28"/>
          <w:szCs w:val="28"/>
        </w:rPr>
      </w:pPr>
    </w:p>
    <w:p w:rsidR="00A659FA" w:rsidRDefault="00A659FA" w:rsidP="00AA2F88">
      <w:pPr>
        <w:rPr>
          <w:rFonts w:ascii="Times New Roman" w:hAnsi="Times New Roman" w:cs="Times New Roman"/>
          <w:sz w:val="28"/>
          <w:szCs w:val="28"/>
        </w:rPr>
      </w:pPr>
    </w:p>
    <w:p w:rsidR="00A659FA" w:rsidRDefault="00A659FA" w:rsidP="00AA2F88">
      <w:pPr>
        <w:rPr>
          <w:rFonts w:ascii="Times New Roman" w:hAnsi="Times New Roman" w:cs="Times New Roman"/>
          <w:sz w:val="28"/>
          <w:szCs w:val="28"/>
        </w:rPr>
      </w:pPr>
    </w:p>
    <w:p w:rsidR="00A659FA" w:rsidRDefault="00A659FA" w:rsidP="00AA2F88">
      <w:pPr>
        <w:rPr>
          <w:rFonts w:ascii="Times New Roman" w:hAnsi="Times New Roman" w:cs="Times New Roman"/>
          <w:sz w:val="28"/>
          <w:szCs w:val="28"/>
        </w:rPr>
      </w:pPr>
    </w:p>
    <w:p w:rsidR="00A659FA" w:rsidRDefault="00A659FA" w:rsidP="00AA2F88">
      <w:pPr>
        <w:rPr>
          <w:rFonts w:ascii="Times New Roman" w:hAnsi="Times New Roman" w:cs="Times New Roman"/>
          <w:sz w:val="28"/>
          <w:szCs w:val="28"/>
        </w:rPr>
      </w:pPr>
    </w:p>
    <w:sectPr w:rsidR="00A659FA" w:rsidSect="00AE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E41"/>
    <w:multiLevelType w:val="hybridMultilevel"/>
    <w:tmpl w:val="D35C0C8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E7CF8"/>
    <w:multiLevelType w:val="hybridMultilevel"/>
    <w:tmpl w:val="2F90F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60165"/>
    <w:multiLevelType w:val="hybridMultilevel"/>
    <w:tmpl w:val="7804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67C23"/>
    <w:multiLevelType w:val="hybridMultilevel"/>
    <w:tmpl w:val="A030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54271"/>
    <w:multiLevelType w:val="hybridMultilevel"/>
    <w:tmpl w:val="D0DC458C"/>
    <w:lvl w:ilvl="0" w:tplc="1B921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D6856"/>
    <w:multiLevelType w:val="hybridMultilevel"/>
    <w:tmpl w:val="ADBEBD56"/>
    <w:lvl w:ilvl="0" w:tplc="FDFEA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B33CB"/>
    <w:multiLevelType w:val="hybridMultilevel"/>
    <w:tmpl w:val="76C4A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134E0"/>
    <w:multiLevelType w:val="hybridMultilevel"/>
    <w:tmpl w:val="7AEA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830F9"/>
    <w:multiLevelType w:val="hybridMultilevel"/>
    <w:tmpl w:val="97CAB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2445C9"/>
    <w:multiLevelType w:val="hybridMultilevel"/>
    <w:tmpl w:val="9EB27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D72B9"/>
    <w:multiLevelType w:val="hybridMultilevel"/>
    <w:tmpl w:val="F3686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363222"/>
    <w:multiLevelType w:val="hybridMultilevel"/>
    <w:tmpl w:val="BA7A5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9A2D09"/>
    <w:multiLevelType w:val="hybridMultilevel"/>
    <w:tmpl w:val="23667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48411A"/>
    <w:multiLevelType w:val="hybridMultilevel"/>
    <w:tmpl w:val="91923B22"/>
    <w:lvl w:ilvl="0" w:tplc="D51E9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88"/>
    <w:rsid w:val="00047617"/>
    <w:rsid w:val="0007517D"/>
    <w:rsid w:val="00083DA3"/>
    <w:rsid w:val="000F5C52"/>
    <w:rsid w:val="0020581B"/>
    <w:rsid w:val="00276E7C"/>
    <w:rsid w:val="00291EC0"/>
    <w:rsid w:val="00340F93"/>
    <w:rsid w:val="003977AF"/>
    <w:rsid w:val="003A0CCA"/>
    <w:rsid w:val="004A01AC"/>
    <w:rsid w:val="004A27AF"/>
    <w:rsid w:val="004C05ED"/>
    <w:rsid w:val="00701D87"/>
    <w:rsid w:val="00707DDE"/>
    <w:rsid w:val="00713E5C"/>
    <w:rsid w:val="00863246"/>
    <w:rsid w:val="00913905"/>
    <w:rsid w:val="0095261F"/>
    <w:rsid w:val="009B5D62"/>
    <w:rsid w:val="009E20A2"/>
    <w:rsid w:val="00A659FA"/>
    <w:rsid w:val="00AA2F88"/>
    <w:rsid w:val="00AE0243"/>
    <w:rsid w:val="00B302C0"/>
    <w:rsid w:val="00BF4F20"/>
    <w:rsid w:val="00C368D5"/>
    <w:rsid w:val="00C50976"/>
    <w:rsid w:val="00CA18D1"/>
    <w:rsid w:val="00CA6735"/>
    <w:rsid w:val="00CE4665"/>
    <w:rsid w:val="00CF2DEE"/>
    <w:rsid w:val="00CF557C"/>
    <w:rsid w:val="00D24A8C"/>
    <w:rsid w:val="00D626CB"/>
    <w:rsid w:val="00D70EBA"/>
    <w:rsid w:val="00DA5F3F"/>
    <w:rsid w:val="00DB2CFA"/>
    <w:rsid w:val="00DB4CBC"/>
    <w:rsid w:val="00E61DF8"/>
    <w:rsid w:val="00ED0690"/>
    <w:rsid w:val="00F7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70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4A8C"/>
    <w:pPr>
      <w:ind w:left="720"/>
      <w:contextualSpacing/>
    </w:pPr>
  </w:style>
  <w:style w:type="table" w:styleId="a6">
    <w:name w:val="Table Grid"/>
    <w:basedOn w:val="a1"/>
    <w:uiPriority w:val="59"/>
    <w:rsid w:val="00D2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659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659FA"/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F3B14-CDFC-4D81-A152-58CD1526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дамир</cp:lastModifiedBy>
  <cp:revision>10</cp:revision>
  <cp:lastPrinted>2012-10-17T14:43:00Z</cp:lastPrinted>
  <dcterms:created xsi:type="dcterms:W3CDTF">2012-10-08T08:16:00Z</dcterms:created>
  <dcterms:modified xsi:type="dcterms:W3CDTF">2012-11-25T11:46:00Z</dcterms:modified>
</cp:coreProperties>
</file>