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69" w:rsidRPr="00147692" w:rsidRDefault="00062969" w:rsidP="0014769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47692" w:rsidRDefault="00062969" w:rsidP="00147692">
      <w:pPr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для 2 класса разработана на основе примерной программы по окружающему миру начального общего образования, программы общеобразовательных учреждений «Окружающий мир» 1-4 классов 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О.Т.Поглазовой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, утверждённой Министерством образ</w:t>
      </w:r>
      <w:r w:rsidR="004028B9">
        <w:rPr>
          <w:rFonts w:ascii="Times New Roman" w:hAnsi="Times New Roman" w:cs="Times New Roman"/>
          <w:sz w:val="24"/>
          <w:szCs w:val="24"/>
        </w:rPr>
        <w:t>ования и науки РФ</w:t>
      </w:r>
      <w:r w:rsidRPr="00147692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компонента государственного стандарта начального образования</w:t>
      </w:r>
      <w:r w:rsidR="004028B9">
        <w:rPr>
          <w:rFonts w:ascii="Times New Roman" w:hAnsi="Times New Roman" w:cs="Times New Roman"/>
          <w:sz w:val="24"/>
          <w:szCs w:val="24"/>
        </w:rPr>
        <w:t>.</w:t>
      </w:r>
    </w:p>
    <w:p w:rsidR="00062969" w:rsidRPr="00147692" w:rsidRDefault="00147692" w:rsidP="001476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Cs w:val="24"/>
        </w:rPr>
      </w:pPr>
      <w:r w:rsidRPr="00147692">
        <w:rPr>
          <w:rFonts w:ascii="Times New Roman" w:hAnsi="Times New Roman" w:cs="Times New Roman"/>
          <w:sz w:val="24"/>
          <w:szCs w:val="28"/>
        </w:rPr>
        <w:t xml:space="preserve">Изучение курса «Окружающий мир» обеспечивает целостность и системность видения мира в его важнейших взаимосвязях, позволяет реализовать </w:t>
      </w:r>
      <w:proofErr w:type="spellStart"/>
      <w:r w:rsidRPr="00147692">
        <w:rPr>
          <w:rFonts w:ascii="Times New Roman" w:hAnsi="Times New Roman" w:cs="Times New Roman"/>
          <w:sz w:val="24"/>
          <w:szCs w:val="28"/>
        </w:rPr>
        <w:t>межпредметные</w:t>
      </w:r>
      <w:proofErr w:type="spellEnd"/>
      <w:r w:rsidRPr="00147692">
        <w:rPr>
          <w:rFonts w:ascii="Times New Roman" w:hAnsi="Times New Roman" w:cs="Times New Roman"/>
          <w:sz w:val="24"/>
          <w:szCs w:val="28"/>
        </w:rPr>
        <w:t xml:space="preserve"> связи всех дисциплин начальной школы, служит пропедевтической базой для дальнейшего успешного изучения естественнонаучных и гуманитарных курсов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062969" w:rsidRPr="00147692" w:rsidRDefault="00062969" w:rsidP="0014769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7692">
        <w:rPr>
          <w:rFonts w:ascii="Times New Roman" w:hAnsi="Times New Roman" w:cs="Times New Roman"/>
          <w:b/>
          <w:iCs/>
          <w:sz w:val="24"/>
          <w:szCs w:val="24"/>
        </w:rPr>
        <w:t>На изучение учебного предмета «Окружающий мир» во 2 классе отводится:</w:t>
      </w:r>
    </w:p>
    <w:p w:rsidR="00062969" w:rsidRPr="00147692" w:rsidRDefault="00062969" w:rsidP="00147692">
      <w:pPr>
        <w:pStyle w:val="a3"/>
        <w:numPr>
          <w:ilvl w:val="0"/>
          <w:numId w:val="1"/>
        </w:numPr>
        <w:tabs>
          <w:tab w:val="left" w:pos="12015"/>
        </w:tabs>
        <w:autoSpaceDE w:val="0"/>
        <w:autoSpaceDN w:val="0"/>
        <w:adjustRightInd w:val="0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>количество часов в год – 68;</w:t>
      </w:r>
    </w:p>
    <w:p w:rsidR="00062969" w:rsidRPr="00147692" w:rsidRDefault="00062969" w:rsidP="00147692">
      <w:pPr>
        <w:pStyle w:val="a3"/>
        <w:numPr>
          <w:ilvl w:val="0"/>
          <w:numId w:val="1"/>
        </w:numPr>
        <w:tabs>
          <w:tab w:val="left" w:pos="12015"/>
        </w:tabs>
        <w:autoSpaceDE w:val="0"/>
        <w:autoSpaceDN w:val="0"/>
        <w:adjustRightInd w:val="0"/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 количество часов в неделю – 2;</w:t>
      </w:r>
    </w:p>
    <w:p w:rsidR="00505839" w:rsidRPr="00505839" w:rsidRDefault="00505839" w:rsidP="00505839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839">
        <w:rPr>
          <w:rFonts w:ascii="Times New Roman" w:hAnsi="Times New Roman" w:cs="Times New Roman"/>
          <w:b/>
          <w:sz w:val="24"/>
          <w:szCs w:val="24"/>
        </w:rPr>
        <w:t>Распределение часов в течение учебного года</w:t>
      </w:r>
    </w:p>
    <w:p w:rsidR="00505839" w:rsidRPr="00505839" w:rsidRDefault="00505839" w:rsidP="00505839">
      <w:pPr>
        <w:pStyle w:val="a3"/>
        <w:tabs>
          <w:tab w:val="left" w:pos="12015"/>
        </w:tabs>
        <w:autoSpaceDE w:val="0"/>
        <w:autoSpaceDN w:val="0"/>
        <w:adjustRightInd w:val="0"/>
        <w:spacing w:after="0"/>
        <w:ind w:left="1418"/>
        <w:jc w:val="both"/>
        <w:rPr>
          <w:rFonts w:ascii="Times New Roman" w:hAnsi="Times New Roman" w:cs="Times New Roman"/>
          <w:sz w:val="6"/>
          <w:szCs w:val="24"/>
        </w:rPr>
      </w:pPr>
    </w:p>
    <w:tbl>
      <w:tblPr>
        <w:tblW w:w="10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6"/>
        <w:gridCol w:w="3222"/>
        <w:gridCol w:w="4559"/>
      </w:tblGrid>
      <w:tr w:rsidR="00505839" w:rsidRPr="00D74CD9" w:rsidTr="00505839">
        <w:trPr>
          <w:trHeight w:val="509"/>
        </w:trPr>
        <w:tc>
          <w:tcPr>
            <w:tcW w:w="2556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обучения</w:t>
            </w:r>
          </w:p>
        </w:tc>
        <w:tc>
          <w:tcPr>
            <w:tcW w:w="3222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4559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Диагностический материал</w:t>
            </w:r>
          </w:p>
        </w:tc>
      </w:tr>
      <w:tr w:rsidR="00505839" w:rsidRPr="00D74CD9" w:rsidTr="00505839">
        <w:trPr>
          <w:trHeight w:val="689"/>
        </w:trPr>
        <w:tc>
          <w:tcPr>
            <w:tcW w:w="2556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3222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59" w:type="dxa"/>
          </w:tcPr>
          <w:p w:rsidR="00505839" w:rsidRDefault="00505839" w:rsidP="00EF6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505839" w:rsidRPr="00D74CD9" w:rsidRDefault="00505839" w:rsidP="00EF6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тестовые работы -  1</w:t>
            </w:r>
          </w:p>
          <w:p w:rsidR="00505839" w:rsidRPr="00D74CD9" w:rsidRDefault="00505839" w:rsidP="00EF6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39" w:rsidRPr="00D74CD9" w:rsidTr="00505839">
        <w:trPr>
          <w:trHeight w:val="689"/>
        </w:trPr>
        <w:tc>
          <w:tcPr>
            <w:tcW w:w="2556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3222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4559" w:type="dxa"/>
          </w:tcPr>
          <w:p w:rsidR="00505839" w:rsidRPr="00D74CD9" w:rsidRDefault="00505839" w:rsidP="00EF6A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  <w:p w:rsidR="00505839" w:rsidRPr="00D74CD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тестовые работы -1 </w:t>
            </w:r>
          </w:p>
          <w:p w:rsidR="00505839" w:rsidRPr="00D74CD9" w:rsidRDefault="00505839" w:rsidP="00EF6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39" w:rsidRPr="00D74CD9" w:rsidTr="00505839">
        <w:trPr>
          <w:trHeight w:val="689"/>
        </w:trPr>
        <w:tc>
          <w:tcPr>
            <w:tcW w:w="2556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3222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  <w:tc>
          <w:tcPr>
            <w:tcW w:w="4559" w:type="dxa"/>
          </w:tcPr>
          <w:p w:rsidR="0050583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  <w:p w:rsidR="00505839" w:rsidRPr="00D74CD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тестовые работы - 1</w:t>
            </w:r>
          </w:p>
          <w:p w:rsidR="00505839" w:rsidRPr="00D74CD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39" w:rsidRPr="00D74CD9" w:rsidTr="00505839">
        <w:trPr>
          <w:trHeight w:val="689"/>
        </w:trPr>
        <w:tc>
          <w:tcPr>
            <w:tcW w:w="2556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3222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час</w:t>
            </w:r>
          </w:p>
        </w:tc>
        <w:tc>
          <w:tcPr>
            <w:tcW w:w="4559" w:type="dxa"/>
          </w:tcPr>
          <w:p w:rsidR="0050583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:rsidR="00505839" w:rsidRPr="00D74CD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тестовые работы - 1</w:t>
            </w:r>
          </w:p>
          <w:p w:rsidR="00505839" w:rsidRPr="00D74CD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839" w:rsidRPr="00D74CD9" w:rsidTr="00505839">
        <w:trPr>
          <w:trHeight w:val="705"/>
        </w:trPr>
        <w:tc>
          <w:tcPr>
            <w:tcW w:w="2556" w:type="dxa"/>
          </w:tcPr>
          <w:p w:rsidR="00505839" w:rsidRPr="00D74CD9" w:rsidRDefault="00505839" w:rsidP="00EF6A2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222" w:type="dxa"/>
          </w:tcPr>
          <w:p w:rsidR="00505839" w:rsidRPr="00D74CD9" w:rsidRDefault="00505839" w:rsidP="00EF6A2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 (2</w:t>
            </w:r>
            <w:r w:rsidRPr="00D74CD9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</w:tc>
        <w:tc>
          <w:tcPr>
            <w:tcW w:w="4559" w:type="dxa"/>
          </w:tcPr>
          <w:p w:rsidR="0050583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D74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- 6</w:t>
            </w:r>
          </w:p>
          <w:p w:rsidR="00505839" w:rsidRPr="00D74CD9" w:rsidRDefault="00505839" w:rsidP="005058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тестовые работы - 4</w:t>
            </w:r>
          </w:p>
          <w:p w:rsidR="00505839" w:rsidRPr="00D74CD9" w:rsidRDefault="00505839" w:rsidP="00EF6A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7692" w:rsidRPr="00505839" w:rsidRDefault="00147692" w:rsidP="00505839">
      <w:pPr>
        <w:tabs>
          <w:tab w:val="left" w:pos="120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2969" w:rsidRPr="00147692" w:rsidRDefault="00062969" w:rsidP="0014769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47692">
        <w:rPr>
          <w:rFonts w:ascii="Times New Roman" w:hAnsi="Times New Roman" w:cs="Times New Roman"/>
          <w:b/>
          <w:iCs/>
          <w:sz w:val="24"/>
          <w:szCs w:val="24"/>
        </w:rPr>
        <w:t>Для реализации программного содержания используются следующие учебные пособия:</w:t>
      </w:r>
    </w:p>
    <w:p w:rsidR="00211D41" w:rsidRPr="00147692" w:rsidRDefault="00062969" w:rsidP="0014769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>–</w:t>
      </w:r>
      <w:r w:rsidR="00211D41" w:rsidRPr="00147692">
        <w:rPr>
          <w:rFonts w:ascii="Times New Roman" w:hAnsi="Times New Roman" w:cs="Times New Roman"/>
          <w:sz w:val="24"/>
          <w:szCs w:val="24"/>
        </w:rPr>
        <w:t xml:space="preserve">  </w:t>
      </w:r>
      <w:r w:rsidRPr="00147692">
        <w:rPr>
          <w:rFonts w:ascii="Times New Roman" w:hAnsi="Times New Roman" w:cs="Times New Roman"/>
          <w:sz w:val="24"/>
          <w:szCs w:val="24"/>
        </w:rPr>
        <w:t xml:space="preserve">Окружающий мир: учебник для 2 класса общеобразовательных учреждений: в 2 ч. 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062969" w:rsidRPr="00147692" w:rsidRDefault="00062969" w:rsidP="00147692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 –</w:t>
      </w:r>
      <w:r w:rsidR="00211D41" w:rsidRPr="00147692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147692">
        <w:rPr>
          <w:rFonts w:ascii="Times New Roman" w:hAnsi="Times New Roman" w:cs="Times New Roman"/>
          <w:sz w:val="24"/>
          <w:szCs w:val="24"/>
        </w:rPr>
        <w:t>Окружающий мир: рабочая тетрадь к учебнику для учащихся 2 класса общеобразовательных учреждений</w:t>
      </w:r>
      <w:r w:rsidR="00211D41" w:rsidRPr="00147692">
        <w:rPr>
          <w:rFonts w:ascii="Times New Roman" w:hAnsi="Times New Roman" w:cs="Times New Roman"/>
          <w:sz w:val="24"/>
          <w:szCs w:val="24"/>
        </w:rPr>
        <w:t xml:space="preserve">: в 2 ч. </w:t>
      </w:r>
      <w:r w:rsidRPr="00147692">
        <w:rPr>
          <w:rFonts w:ascii="Times New Roman" w:hAnsi="Times New Roman" w:cs="Times New Roman"/>
          <w:sz w:val="24"/>
          <w:szCs w:val="24"/>
        </w:rPr>
        <w:t xml:space="preserve"> 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2009.</w:t>
      </w:r>
    </w:p>
    <w:p w:rsidR="00062969" w:rsidRPr="00147692" w:rsidRDefault="00062969" w:rsidP="00147692">
      <w:p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>–</w:t>
      </w:r>
      <w:r w:rsidR="00211D41" w:rsidRPr="001476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47692">
        <w:rPr>
          <w:rFonts w:ascii="Times New Roman" w:hAnsi="Times New Roman" w:cs="Times New Roman"/>
          <w:sz w:val="24"/>
          <w:szCs w:val="24"/>
        </w:rPr>
        <w:t xml:space="preserve">Окружающий мир: тестовые задания для учащихся 2 класса общеобразовательных учреждений/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Курс </w:t>
      </w:r>
      <w:r w:rsidRPr="00147692">
        <w:rPr>
          <w:rFonts w:ascii="Times New Roman" w:eastAsia="Calibri" w:hAnsi="Times New Roman" w:cs="Times New Roman"/>
          <w:b/>
          <w:sz w:val="24"/>
          <w:szCs w:val="24"/>
        </w:rPr>
        <w:t xml:space="preserve">«Окружающий мир» 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является интегрированным курсом для четырехлетней образовательной начальной школы, обеспечивающий </w:t>
      </w:r>
      <w:proofErr w:type="gramStart"/>
      <w:r w:rsidRPr="00147692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областям «Естествознание» и «Обществознание».</w:t>
      </w:r>
    </w:p>
    <w:p w:rsidR="00D4655A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Настоящий курс ориентирован на обновление содержания и методов преподавания естествознания и обществознания в начальной школе в направлениях интеграции, </w:t>
      </w:r>
      <w:proofErr w:type="spellStart"/>
      <w:r w:rsidRPr="00147692">
        <w:rPr>
          <w:rFonts w:ascii="Times New Roman" w:eastAsia="Calibri" w:hAnsi="Times New Roman" w:cs="Times New Roman"/>
          <w:sz w:val="24"/>
          <w:szCs w:val="24"/>
        </w:rPr>
        <w:t>гуманитаризации</w:t>
      </w:r>
      <w:proofErr w:type="spellEnd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47692">
        <w:rPr>
          <w:rFonts w:ascii="Times New Roman" w:eastAsia="Calibri" w:hAnsi="Times New Roman" w:cs="Times New Roman"/>
          <w:sz w:val="24"/>
          <w:szCs w:val="24"/>
        </w:rPr>
        <w:t>экологизации</w:t>
      </w:r>
      <w:proofErr w:type="spellEnd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знаний, воспитания гармонически развитой личности, ориентированной на общечеловеческие гуманистические ценности.</w:t>
      </w:r>
    </w:p>
    <w:p w:rsidR="00D4655A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Style w:val="FontStyle44"/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 xml:space="preserve"> Цель </w:t>
      </w:r>
      <w:r w:rsidRPr="00147692">
        <w:rPr>
          <w:rFonts w:ascii="Times New Roman" w:hAnsi="Times New Roman" w:cs="Times New Roman"/>
          <w:sz w:val="24"/>
          <w:szCs w:val="24"/>
        </w:rPr>
        <w:t xml:space="preserve">изучения курса «Окружающий мир» – формирование у младших школьников целостной картины природного и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 xml:space="preserve"> мира, </w:t>
      </w:r>
      <w:r w:rsidRPr="00147692">
        <w:rPr>
          <w:rStyle w:val="FontStyle44"/>
          <w:rFonts w:ascii="Times New Roman" w:hAnsi="Times New Roman" w:cs="Times New Roman"/>
          <w:sz w:val="24"/>
          <w:szCs w:val="24"/>
        </w:rPr>
        <w:t xml:space="preserve">экологической и культурологической грамотности, нравственно-этических и безопасных норм взаимодействия с природой и людьми; </w:t>
      </w:r>
      <w:r w:rsidRPr="00147692">
        <w:rPr>
          <w:rFonts w:ascii="Times New Roman" w:hAnsi="Times New Roman" w:cs="Times New Roman"/>
          <w:sz w:val="24"/>
          <w:szCs w:val="24"/>
        </w:rPr>
        <w:t xml:space="preserve">воспитание гармонично развитой, духовно-нравственной личности, любящей своё Отечество, осознающей свою принадлежность к нему, уважающей образ жизни, нравы и традиции народов, его населяющих; личности, стремящейся активно участвовать в природоохранной,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 xml:space="preserve"> и творческой деятельности.</w:t>
      </w:r>
      <w:r w:rsidRPr="00147692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2969" w:rsidRPr="00147692" w:rsidRDefault="00062969" w:rsidP="00147692">
      <w:pPr>
        <w:pStyle w:val="Style17"/>
        <w:widowControl/>
        <w:tabs>
          <w:tab w:val="left" w:pos="552"/>
          <w:tab w:val="left" w:pos="1418"/>
        </w:tabs>
        <w:spacing w:line="276" w:lineRule="auto"/>
        <w:ind w:firstLine="709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147692">
        <w:rPr>
          <w:rStyle w:val="FontStyle44"/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147692">
        <w:rPr>
          <w:rStyle w:val="FontStyle44"/>
          <w:rFonts w:ascii="Times New Roman" w:hAnsi="Times New Roman" w:cs="Times New Roman"/>
          <w:sz w:val="24"/>
          <w:szCs w:val="24"/>
        </w:rPr>
        <w:t xml:space="preserve"> образовательного процесса при изучении курса «Окружающий мир» являются: </w:t>
      </w:r>
    </w:p>
    <w:p w:rsidR="00062969" w:rsidRPr="00147692" w:rsidRDefault="00062969" w:rsidP="00147692">
      <w:pPr>
        <w:pStyle w:val="Style17"/>
        <w:widowControl/>
        <w:numPr>
          <w:ilvl w:val="0"/>
          <w:numId w:val="2"/>
        </w:numPr>
        <w:tabs>
          <w:tab w:val="left" w:pos="552"/>
          <w:tab w:val="left" w:pos="993"/>
        </w:tabs>
        <w:spacing w:line="276" w:lineRule="auto"/>
        <w:ind w:hanging="11"/>
        <w:rPr>
          <w:rStyle w:val="FontStyle44"/>
          <w:rFonts w:ascii="Times New Roman" w:hAnsi="Times New Roman" w:cs="Times New Roman"/>
          <w:sz w:val="24"/>
          <w:szCs w:val="24"/>
        </w:rPr>
      </w:pPr>
      <w:r w:rsidRPr="00147692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социализация </w:t>
      </w:r>
      <w:r w:rsidRPr="00147692">
        <w:rPr>
          <w:rStyle w:val="FontStyle44"/>
          <w:rFonts w:ascii="Times New Roman" w:hAnsi="Times New Roman" w:cs="Times New Roman"/>
          <w:sz w:val="24"/>
          <w:szCs w:val="24"/>
        </w:rPr>
        <w:t xml:space="preserve">ребёнка; </w:t>
      </w:r>
    </w:p>
    <w:p w:rsidR="00062969" w:rsidRPr="00147692" w:rsidRDefault="00062969" w:rsidP="00147692">
      <w:pPr>
        <w:pStyle w:val="Style17"/>
        <w:widowControl/>
        <w:numPr>
          <w:ilvl w:val="0"/>
          <w:numId w:val="2"/>
        </w:numPr>
        <w:tabs>
          <w:tab w:val="left" w:pos="552"/>
          <w:tab w:val="left" w:pos="993"/>
        </w:tabs>
        <w:spacing w:line="276" w:lineRule="auto"/>
        <w:ind w:hanging="11"/>
        <w:rPr>
          <w:rStyle w:val="FontStyle44"/>
          <w:rFonts w:ascii="Times New Roman" w:hAnsi="Times New Roman" w:cs="Times New Roman"/>
          <w:sz w:val="24"/>
          <w:szCs w:val="24"/>
        </w:rPr>
      </w:pPr>
      <w:r w:rsidRPr="00147692">
        <w:rPr>
          <w:rStyle w:val="FontStyle44"/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147692">
        <w:rPr>
          <w:rStyle w:val="FontStyle44"/>
          <w:rFonts w:ascii="Times New Roman" w:hAnsi="Times New Roman" w:cs="Times New Roman"/>
          <w:sz w:val="24"/>
          <w:szCs w:val="24"/>
        </w:rPr>
        <w:t xml:space="preserve">познавательной активности и самостоятельности в получении знаний об окружающем мире; </w:t>
      </w:r>
    </w:p>
    <w:p w:rsidR="00062969" w:rsidRPr="00147692" w:rsidRDefault="00062969" w:rsidP="00147692">
      <w:pPr>
        <w:pStyle w:val="Style17"/>
        <w:widowControl/>
        <w:numPr>
          <w:ilvl w:val="0"/>
          <w:numId w:val="2"/>
        </w:numPr>
        <w:tabs>
          <w:tab w:val="left" w:pos="552"/>
          <w:tab w:val="left" w:pos="993"/>
        </w:tabs>
        <w:spacing w:line="276" w:lineRule="auto"/>
        <w:ind w:hanging="11"/>
        <w:rPr>
          <w:rStyle w:val="FontStyle44"/>
          <w:rFonts w:ascii="Times New Roman" w:hAnsi="Times New Roman" w:cs="Times New Roman"/>
          <w:sz w:val="24"/>
          <w:szCs w:val="24"/>
        </w:rPr>
      </w:pPr>
      <w:r w:rsidRPr="00147692">
        <w:rPr>
          <w:rStyle w:val="FontStyle44"/>
          <w:rFonts w:ascii="Times New Roman" w:hAnsi="Times New Roman" w:cs="Times New Roman"/>
          <w:i/>
          <w:sz w:val="24"/>
          <w:szCs w:val="24"/>
        </w:rPr>
        <w:t>формирование</w:t>
      </w:r>
      <w:r w:rsidRPr="00147692">
        <w:rPr>
          <w:rStyle w:val="FontStyle44"/>
          <w:rFonts w:ascii="Times New Roman" w:hAnsi="Times New Roman" w:cs="Times New Roman"/>
          <w:sz w:val="24"/>
          <w:szCs w:val="24"/>
        </w:rPr>
        <w:t xml:space="preserve"> информационной культуры (знание разных источников информации, умения отбирать нужную информацию, систематизировать её и представлять);</w:t>
      </w:r>
    </w:p>
    <w:p w:rsidR="00062969" w:rsidRPr="00147692" w:rsidRDefault="00062969" w:rsidP="00147692">
      <w:pPr>
        <w:pStyle w:val="Style17"/>
        <w:widowControl/>
        <w:numPr>
          <w:ilvl w:val="0"/>
          <w:numId w:val="2"/>
        </w:numPr>
        <w:tabs>
          <w:tab w:val="left" w:pos="552"/>
          <w:tab w:val="left" w:pos="993"/>
        </w:tabs>
        <w:spacing w:line="276" w:lineRule="auto"/>
        <w:ind w:hanging="11"/>
        <w:rPr>
          <w:rFonts w:ascii="Times New Roman" w:hAnsi="Times New Roman"/>
        </w:rPr>
      </w:pPr>
      <w:r w:rsidRPr="00147692">
        <w:rPr>
          <w:rStyle w:val="FontStyle44"/>
          <w:rFonts w:ascii="Times New Roman" w:hAnsi="Times New Roman" w:cs="Times New Roman"/>
          <w:i/>
          <w:sz w:val="24"/>
          <w:szCs w:val="24"/>
        </w:rPr>
        <w:t>воспитание</w:t>
      </w:r>
      <w:r w:rsidRPr="00147692">
        <w:rPr>
          <w:rStyle w:val="FontStyle44"/>
          <w:rFonts w:ascii="Times New Roman" w:hAnsi="Times New Roman" w:cs="Times New Roman"/>
          <w:sz w:val="24"/>
          <w:szCs w:val="24"/>
        </w:rPr>
        <w:t xml:space="preserve"> любви к природе и своему Отечеству, бережного отношения ко всему живому на Земле, сознательного отношения к своему здоровью и здоровью других людей, уважения к прошлому своих предков и желания сохранять культурное и историческое наследие. 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>В целом изучение окружающего мира в курсе формирует мировоззрение ученика по трем стержневым линиям: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>- «окружающий тебя мир многогранен, прекрасен и все время изменяется – наблюдай и познавай его, интересуйся тем, каким он был»;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>- «опыт человечества и твоих предков богат и пригодится тебе в жизни – уважай и изучай его»;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>- «природа жизненно необходима тебе и ранима – знай об этом и береги ее красоту и гармонию».</w:t>
      </w:r>
    </w:p>
    <w:p w:rsidR="000E2404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Формы организации учебного процесса при реализации интегративного курса «Окружающий мир» могут быть разнообразными: уроки в музеях, </w:t>
      </w:r>
      <w:r w:rsidRPr="00147692">
        <w:rPr>
          <w:rFonts w:ascii="Times New Roman" w:hAnsi="Times New Roman" w:cs="Times New Roman"/>
          <w:sz w:val="24"/>
          <w:szCs w:val="24"/>
        </w:rPr>
        <w:t>в парке, на улицах посёлк</w:t>
      </w:r>
      <w:r w:rsidRPr="00147692">
        <w:rPr>
          <w:rFonts w:ascii="Times New Roman" w:eastAsia="Calibri" w:hAnsi="Times New Roman" w:cs="Times New Roman"/>
          <w:sz w:val="24"/>
          <w:szCs w:val="24"/>
        </w:rPr>
        <w:t>а, в кабине</w:t>
      </w:r>
      <w:r w:rsidR="000E2404" w:rsidRPr="00147692">
        <w:rPr>
          <w:rFonts w:ascii="Times New Roman" w:hAnsi="Times New Roman" w:cs="Times New Roman"/>
          <w:sz w:val="24"/>
          <w:szCs w:val="24"/>
        </w:rPr>
        <w:t>тах географии, биологии,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E2404" w:rsidRPr="00147692">
        <w:rPr>
          <w:rFonts w:ascii="Times New Roman" w:hAnsi="Times New Roman" w:cs="Times New Roman"/>
          <w:sz w:val="24"/>
          <w:szCs w:val="24"/>
        </w:rPr>
        <w:t>истории; уроки исследования</w:t>
      </w:r>
      <w:r w:rsidRPr="00147692">
        <w:rPr>
          <w:rFonts w:ascii="Times New Roman" w:eastAsia="Calibri" w:hAnsi="Times New Roman" w:cs="Times New Roman"/>
          <w:sz w:val="24"/>
          <w:szCs w:val="24"/>
        </w:rPr>
        <w:t>, уроки фантазии, уроки – путешествия, уроки – заседания экологического сов</w:t>
      </w:r>
      <w:r w:rsidR="000E2404" w:rsidRPr="00147692">
        <w:rPr>
          <w:rFonts w:ascii="Times New Roman" w:hAnsi="Times New Roman" w:cs="Times New Roman"/>
          <w:sz w:val="24"/>
          <w:szCs w:val="24"/>
        </w:rPr>
        <w:t>ета, уроки – конференции и др. У</w:t>
      </w:r>
      <w:r w:rsidRPr="00147692">
        <w:rPr>
          <w:rFonts w:ascii="Times New Roman" w:eastAsia="Calibri" w:hAnsi="Times New Roman" w:cs="Times New Roman"/>
          <w:sz w:val="24"/>
          <w:szCs w:val="24"/>
        </w:rPr>
        <w:t>чебно-познавательная деятельность учащихся на уроке может быть индивидуальной, групповой и фронтальной.</w:t>
      </w:r>
      <w:r w:rsidR="000E2404" w:rsidRPr="001476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4655A" w:rsidRPr="00147692" w:rsidRDefault="000E2404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С целью успешной подготовки к обучению в основной школе учащиеся постепенно начинают осваивать эмпирические и теоретические способы познания окружающего мира, в том числе и общенаучные (классификация, анализ, синтез, абстрагирование, обобщение, аналогия, моделирование и др.). Осваивают и разные виды учебной деятельности: работа с учебным и научно-популярным текстом, с дидактическим рисунком и иллюстрациями, с условными обозначениями, таблицами и схемами, с лабораторным оборудованием, с различными моделями. В курсе предусмотрены разнообразные задания по наблюдению природных и социальных объектов и явлений, в том числе по проведению фенологических </w:t>
      </w:r>
      <w:r w:rsidRPr="00147692">
        <w:rPr>
          <w:rFonts w:ascii="Times New Roman" w:eastAsia="Calibri" w:hAnsi="Times New Roman" w:cs="Times New Roman"/>
          <w:sz w:val="24"/>
          <w:szCs w:val="24"/>
        </w:rPr>
        <w:lastRenderedPageBreak/>
        <w:t>наблюдений; по выполнению практических работ и опытно-экспериментальных исследований; по моделированию объектов и процессов. Большое значение отводится выявлению изменений в природе, связанных с жизнедеятельностью человека, в том числе – в процессе непосредственных наблюдений объектов и явлений природы учащимися во время экскурсий.</w:t>
      </w:r>
    </w:p>
    <w:p w:rsidR="00505839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Основным средством организации деятельности учащихся при реализации курса являются учебники – тетради, интегрирующие функции учебника, рабочей тетради, дневника наблюдений, атласа, набора контурных карт, тетради для контрольных работ.  </w:t>
      </w:r>
    </w:p>
    <w:p w:rsidR="00506260" w:rsidRPr="00505839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F3E05" w:rsidRDefault="00AF3E05" w:rsidP="00147692">
      <w:pPr>
        <w:spacing w:after="0"/>
        <w:ind w:left="426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>Характеристика контрольно-измерительных материалов</w:t>
      </w:r>
    </w:p>
    <w:p w:rsidR="00505839" w:rsidRPr="00505839" w:rsidRDefault="00505839" w:rsidP="00147692">
      <w:pPr>
        <w:spacing w:after="0"/>
        <w:ind w:left="426" w:firstLine="709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506260" w:rsidRPr="00147692" w:rsidRDefault="00506260" w:rsidP="00147692">
      <w:pPr>
        <w:pStyle w:val="Style2"/>
        <w:widowControl/>
        <w:spacing w:line="276" w:lineRule="auto"/>
        <w:ind w:firstLine="709"/>
        <w:jc w:val="both"/>
        <w:rPr>
          <w:rStyle w:val="FontStyle12"/>
          <w:sz w:val="24"/>
          <w:szCs w:val="24"/>
        </w:rPr>
      </w:pPr>
      <w:r w:rsidRPr="00147692">
        <w:rPr>
          <w:rStyle w:val="FontStyle12"/>
          <w:sz w:val="24"/>
          <w:szCs w:val="24"/>
        </w:rPr>
        <w:t xml:space="preserve">По курсу «Окружающий мир» предусмотрены проверочные работы в форме тестов и  практические работы -  опыты, наблюдения, творческие задания. </w:t>
      </w:r>
    </w:p>
    <w:p w:rsidR="00AF3E05" w:rsidRPr="00147692" w:rsidRDefault="00AF3E05" w:rsidP="00147692">
      <w:pPr>
        <w:pStyle w:val="Style2"/>
        <w:widowControl/>
        <w:spacing w:line="276" w:lineRule="auto"/>
        <w:ind w:firstLine="709"/>
        <w:jc w:val="both"/>
        <w:rPr>
          <w:rStyle w:val="FontStyle12"/>
          <w:sz w:val="24"/>
          <w:szCs w:val="24"/>
        </w:rPr>
      </w:pPr>
      <w:r w:rsidRPr="00147692">
        <w:rPr>
          <w:rStyle w:val="FontStyle12"/>
          <w:sz w:val="24"/>
          <w:szCs w:val="24"/>
        </w:rPr>
        <w:t xml:space="preserve">Важную роль в проведении контроля имеют рабочие тетради и тетради с тестовыми заданиями. Уровень заданий в учебнике, рабочей тетради, тестовых работах различается своей сложностью. Задания в учебнике и рабочей тетради включают не только  обязательный минимум (требования программы), который должны усвоить все ученики, но и максимум, который могут усвоить школьники. </w:t>
      </w:r>
      <w:r w:rsidR="00506260" w:rsidRPr="00147692">
        <w:rPr>
          <w:rStyle w:val="FontStyle12"/>
          <w:sz w:val="24"/>
          <w:szCs w:val="24"/>
        </w:rPr>
        <w:t>А материал контрольных (тестовых</w:t>
      </w:r>
      <w:r w:rsidRPr="00147692">
        <w:rPr>
          <w:rStyle w:val="FontStyle12"/>
          <w:sz w:val="24"/>
          <w:szCs w:val="24"/>
        </w:rPr>
        <w:t>) работ целиком сориентирован на обязательный минимум знаний.</w:t>
      </w:r>
    </w:p>
    <w:p w:rsidR="00062969" w:rsidRPr="00147692" w:rsidRDefault="00506260" w:rsidP="00147692">
      <w:pPr>
        <w:pStyle w:val="Style2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47692">
        <w:rPr>
          <w:rStyle w:val="FontStyle12"/>
          <w:sz w:val="24"/>
          <w:szCs w:val="24"/>
        </w:rPr>
        <w:t>На 2010-2011 учебный год запланировано проведение 6 практических работ, 6 обучающих тестовых работ и 4 контрольных работы в форме тестов по итогам каждой четверти.</w:t>
      </w:r>
    </w:p>
    <w:p w:rsidR="00DE23D9" w:rsidRPr="00147692" w:rsidRDefault="00DE23D9" w:rsidP="0092129A">
      <w:pPr>
        <w:tabs>
          <w:tab w:val="left" w:pos="2520"/>
        </w:tabs>
        <w:spacing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DE23D9" w:rsidRPr="00147692" w:rsidRDefault="00DE23D9" w:rsidP="0092129A">
      <w:pPr>
        <w:tabs>
          <w:tab w:val="left" w:pos="2520"/>
        </w:tabs>
        <w:spacing w:after="1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2 класс </w:t>
      </w:r>
      <w:r w:rsidR="00EE3479" w:rsidRPr="00147692">
        <w:rPr>
          <w:rFonts w:ascii="Times New Roman" w:hAnsi="Times New Roman" w:cs="Times New Roman"/>
          <w:sz w:val="24"/>
          <w:szCs w:val="24"/>
        </w:rPr>
        <w:t>(</w:t>
      </w:r>
      <w:r w:rsidRPr="00147692">
        <w:rPr>
          <w:rFonts w:ascii="Times New Roman" w:hAnsi="Times New Roman" w:cs="Times New Roman"/>
          <w:sz w:val="24"/>
          <w:szCs w:val="24"/>
        </w:rPr>
        <w:t>68 часов)</w:t>
      </w:r>
    </w:p>
    <w:p w:rsidR="00DE23D9" w:rsidRDefault="00411B56" w:rsidP="0092129A">
      <w:pPr>
        <w:tabs>
          <w:tab w:val="left" w:pos="2520"/>
        </w:tabs>
        <w:spacing w:after="120"/>
        <w:ind w:firstLine="22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E23D9" w:rsidRPr="00147692">
        <w:rPr>
          <w:rFonts w:ascii="Times New Roman" w:hAnsi="Times New Roman" w:cs="Times New Roman"/>
          <w:b/>
          <w:sz w:val="24"/>
          <w:szCs w:val="24"/>
        </w:rPr>
        <w:t xml:space="preserve">Человек и природа </w:t>
      </w:r>
      <w:r w:rsidR="00EE3479" w:rsidRPr="00147692">
        <w:rPr>
          <w:rFonts w:ascii="Times New Roman" w:hAnsi="Times New Roman" w:cs="Times New Roman"/>
          <w:b/>
          <w:sz w:val="24"/>
          <w:szCs w:val="24"/>
        </w:rPr>
        <w:t>(</w:t>
      </w:r>
      <w:r w:rsidR="00DE23D9" w:rsidRPr="00147692">
        <w:rPr>
          <w:rFonts w:ascii="Times New Roman" w:hAnsi="Times New Roman" w:cs="Times New Roman"/>
          <w:b/>
          <w:sz w:val="24"/>
          <w:szCs w:val="24"/>
        </w:rPr>
        <w:t>9 часов)</w:t>
      </w:r>
    </w:p>
    <w:p w:rsidR="001F4284" w:rsidRDefault="001F4284" w:rsidP="00411B56">
      <w:pPr>
        <w:tabs>
          <w:tab w:val="left" w:pos="252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Живая и неживая природа. Человек как часть живой природы. Отличия человека от животных. Человек – строитель. Старинные и современные жилища народов России. Человек – изобретатель транспортных средств. Разнообразие профессий</w:t>
      </w:r>
      <w:r w:rsidR="00EE3479">
        <w:rPr>
          <w:rFonts w:ascii="Times New Roman" w:hAnsi="Times New Roman" w:cs="Times New Roman"/>
          <w:sz w:val="24"/>
          <w:szCs w:val="24"/>
        </w:rPr>
        <w:t xml:space="preserve"> (профессии, связанные с природой и людьми). Важность и необходимость профессии эколог в современном мире.</w:t>
      </w:r>
    </w:p>
    <w:p w:rsidR="00EE3479" w:rsidRDefault="00EE3479" w:rsidP="00411B56">
      <w:pPr>
        <w:tabs>
          <w:tab w:val="left" w:pos="252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человека. Роль природы в сохранении и укреплении здоровья. Значение режима дня, закаливания, физических упражнений. Спорт и здоровье. Значение органов чувств, важность их сохранения. Чистота – залог здоровья. Оказание первой помощи при лёгких травмах (порез, ушиб, обморожение).</w:t>
      </w:r>
    </w:p>
    <w:p w:rsidR="00EE3479" w:rsidRDefault="00EE3479" w:rsidP="00411B56">
      <w:pPr>
        <w:tabs>
          <w:tab w:val="left" w:pos="252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Азбука безопасности. Правила безопасного поведения в городе, среди людей, на природе. Правила безопасного пользования бытовыми электрическими приборами, противопожарная безопасность. Куда обращаться за помощью в экстренных случаях (болезнь, пожар, злоумышленник  и т.д.)</w:t>
      </w:r>
    </w:p>
    <w:p w:rsidR="00EE3479" w:rsidRPr="001F4284" w:rsidRDefault="00EE3479" w:rsidP="00411B56">
      <w:pPr>
        <w:tabs>
          <w:tab w:val="left" w:pos="252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Наблюдения, практические и творческие работы: наблюдения природных явлений, проверка остроты зрения и слуха, гимнастика для глаз, определение свойств тел осязанием, оказание первой помощи, разыгрывание сценок безопасного поведения.</w:t>
      </w:r>
    </w:p>
    <w:p w:rsidR="00DE23D9" w:rsidRDefault="00DE23D9" w:rsidP="00411B56">
      <w:pPr>
        <w:tabs>
          <w:tab w:val="left" w:pos="2520"/>
        </w:tabs>
        <w:spacing w:after="12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 xml:space="preserve">Красота и разнообразие неживой природы </w:t>
      </w:r>
      <w:r w:rsidR="00EE3479" w:rsidRPr="00147692">
        <w:rPr>
          <w:rFonts w:ascii="Times New Roman" w:hAnsi="Times New Roman" w:cs="Times New Roman"/>
          <w:b/>
          <w:sz w:val="24"/>
          <w:szCs w:val="24"/>
        </w:rPr>
        <w:t>(</w:t>
      </w:r>
      <w:r w:rsidRPr="00147692">
        <w:rPr>
          <w:rFonts w:ascii="Times New Roman" w:hAnsi="Times New Roman" w:cs="Times New Roman"/>
          <w:b/>
          <w:sz w:val="24"/>
          <w:szCs w:val="24"/>
        </w:rPr>
        <w:t>31 час)</w:t>
      </w:r>
    </w:p>
    <w:p w:rsidR="00EE3479" w:rsidRDefault="00EE3479" w:rsidP="00411B56">
      <w:pPr>
        <w:tabs>
          <w:tab w:val="left" w:pos="252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Кто и как изучает окружающий мир. Какие ученые изучают природу. Природные тела и явления, происходящие в живой и неживой природе.</w:t>
      </w:r>
    </w:p>
    <w:p w:rsidR="00EE3479" w:rsidRDefault="00EE3479" w:rsidP="00411B56">
      <w:pPr>
        <w:tabs>
          <w:tab w:val="left" w:pos="2520"/>
        </w:tabs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явления неживой природы, наблюдаемые в дневном небе (Солнце, облака). Облака, как они образуются. Разнообразие форм облаков. Осадки: дождь, снег, град. Экологические проблемы, связанные с облаками. Гроза, способы защиты от неё. Правила безопасного поведения во время грозы.</w:t>
      </w:r>
    </w:p>
    <w:p w:rsidR="00397D19" w:rsidRDefault="00397D19" w:rsidP="00411B56">
      <w:pPr>
        <w:shd w:val="clear" w:color="auto" w:fill="FFFFFF"/>
        <w:spacing w:after="120"/>
        <w:ind w:left="24" w:right="5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397D19">
        <w:rPr>
          <w:rFonts w:ascii="Times New Roman" w:eastAsia="Calibri" w:hAnsi="Times New Roman" w:cs="Times New Roman"/>
          <w:sz w:val="24"/>
          <w:szCs w:val="24"/>
        </w:rPr>
        <w:t>Солнце — звезда, ближайшая к планете Земля. Значение Солнца для растений, животных и человека (источник света и тепла). Солнце и здоровье. Как беречься от жаркого солн</w:t>
      </w:r>
      <w:r w:rsidRPr="00397D19">
        <w:rPr>
          <w:rFonts w:ascii="Times New Roman" w:eastAsia="Calibri" w:hAnsi="Times New Roman" w:cs="Times New Roman"/>
          <w:sz w:val="24"/>
          <w:szCs w:val="24"/>
        </w:rPr>
        <w:softHyphen/>
        <w:t>ца. Почитание Солнца древними. Образ Солнца в произведе</w:t>
      </w:r>
      <w:r w:rsidRPr="00397D19">
        <w:rPr>
          <w:rFonts w:ascii="Times New Roman" w:eastAsia="Calibri" w:hAnsi="Times New Roman" w:cs="Times New Roman"/>
          <w:sz w:val="24"/>
          <w:szCs w:val="24"/>
        </w:rPr>
        <w:softHyphen/>
        <w:t>ниях народного творчества.</w:t>
      </w:r>
    </w:p>
    <w:p w:rsidR="00397D19" w:rsidRDefault="00397D19" w:rsidP="00411B56">
      <w:pPr>
        <w:shd w:val="clear" w:color="auto" w:fill="FFFFFF"/>
        <w:spacing w:after="120"/>
        <w:ind w:left="24" w:right="5"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Звёзды и планеты. Земля – планета, её форма и размеры. Представления древних о Земле. Первый космонавт мира Ю.А.Гагарин. Движение Земли: вращение вокруг оси, обращение вокруг Солнца. Глобус – модель Земли.</w:t>
      </w:r>
    </w:p>
    <w:p w:rsidR="00397D19" w:rsidRDefault="00397D19" w:rsidP="00411B56">
      <w:pPr>
        <w:shd w:val="clear" w:color="auto" w:fill="FFFFFF"/>
        <w:spacing w:after="120"/>
        <w:ind w:left="24" w:right="5"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Космические объекты и явления, наблюдаемые на ночном небе. Луна- спутник Земли. Изменение вида Луны (фазы). Космические путешествия на Луну. Звёзды и созвездия. Планеты, кометы, метеоры и метеориты. Красота ночного неба.</w:t>
      </w:r>
    </w:p>
    <w:p w:rsidR="00397D19" w:rsidRDefault="00397D19" w:rsidP="00411B56">
      <w:pPr>
        <w:shd w:val="clear" w:color="auto" w:fill="FFFFFF"/>
        <w:spacing w:after="120"/>
        <w:ind w:left="24" w:right="5"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изучает наука география. Океаны и материки Земли,</w:t>
      </w:r>
      <w:r w:rsidR="005C0C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их число,</w:t>
      </w:r>
      <w:r w:rsidR="005C0CE0">
        <w:rPr>
          <w:rFonts w:ascii="Times New Roman" w:hAnsi="Times New Roman" w:cs="Times New Roman"/>
          <w:sz w:val="24"/>
          <w:szCs w:val="24"/>
        </w:rPr>
        <w:t xml:space="preserve"> название, расположение на глобусе и карте полушарий. Формы земной поверхности: горы, равнины, их разнообразие, условное обозначение ан карте. Холм, части холма (подошва, склон, вершина). Овраги, их образование и борьба с ними. Горы и люди. Опасность путешествия в горах. Вулканы, опасность их извержения. </w:t>
      </w:r>
    </w:p>
    <w:p w:rsidR="005C0CE0" w:rsidRDefault="005C0CE0" w:rsidP="00411B56">
      <w:pPr>
        <w:shd w:val="clear" w:color="auto" w:fill="FFFFFF"/>
        <w:spacing w:after="120"/>
        <w:ind w:left="24" w:right="5" w:firstLine="4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на Земле. Группы природных водоёмов: естественные и искусственные; пресные и солёные. Естественные водоёмы: океан, море, озеро, река. Части реки: исток, приток, устье. Болото, его значение для рек. Искусственные водоёмы: водохранилище, пруд, канал. Значение воды для человека, растений, животных. Важность сохранения чистоты источников питьевой воды и необходимость экономного её использования. Проблемы загрязнения водоёмов. Правила безопасного поведения на берегах водоёмов. Виды земной поверхности и водоёмов родного края.</w:t>
      </w:r>
    </w:p>
    <w:p w:rsidR="005C0CE0" w:rsidRDefault="005C0CE0" w:rsidP="00411B56">
      <w:pPr>
        <w:shd w:val="clear" w:color="auto" w:fill="FFFFFF"/>
        <w:spacing w:before="10" w:after="120"/>
        <w:ind w:left="14"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5C0C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Наблюдения, практические и творческие работы: </w:t>
      </w:r>
      <w:r>
        <w:rPr>
          <w:rFonts w:ascii="Times New Roman" w:hAnsi="Times New Roman" w:cs="Times New Roman"/>
          <w:sz w:val="24"/>
          <w:szCs w:val="24"/>
        </w:rPr>
        <w:t>наблюдение дневного и ночного неба, разных форм облаков, форм земной поверхности;</w:t>
      </w:r>
    </w:p>
    <w:p w:rsidR="00D06302" w:rsidRPr="005C0CE0" w:rsidRDefault="00D06302" w:rsidP="00411B56">
      <w:pPr>
        <w:shd w:val="clear" w:color="auto" w:fill="FFFFFF"/>
        <w:spacing w:before="10" w:after="120"/>
        <w:ind w:left="14" w:right="10" w:firstLine="41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5C0CE0">
        <w:rPr>
          <w:rFonts w:ascii="Times New Roman" w:hAnsi="Times New Roman" w:cs="Times New Roman"/>
          <w:i/>
          <w:iCs/>
          <w:sz w:val="24"/>
          <w:szCs w:val="24"/>
        </w:rPr>
        <w:t>оделирование</w:t>
      </w:r>
      <w:r w:rsidR="005C0CE0" w:rsidRPr="005C0C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0CE0">
        <w:rPr>
          <w:rFonts w:ascii="Times New Roman" w:hAnsi="Times New Roman" w:cs="Times New Roman"/>
          <w:sz w:val="24"/>
          <w:szCs w:val="24"/>
        </w:rPr>
        <w:t xml:space="preserve">разных форм </w:t>
      </w:r>
      <w:r w:rsidR="005C0CE0" w:rsidRPr="005C0CE0">
        <w:rPr>
          <w:rFonts w:ascii="Times New Roman" w:eastAsia="Calibri" w:hAnsi="Times New Roman" w:cs="Times New Roman"/>
          <w:sz w:val="24"/>
          <w:szCs w:val="24"/>
        </w:rPr>
        <w:t>облаков</w:t>
      </w:r>
      <w:r>
        <w:rPr>
          <w:rFonts w:ascii="Times New Roman" w:hAnsi="Times New Roman" w:cs="Times New Roman"/>
          <w:sz w:val="24"/>
          <w:szCs w:val="24"/>
        </w:rPr>
        <w:t>, форм суши</w:t>
      </w:r>
      <w:r w:rsidRPr="00D06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C0CE0">
        <w:rPr>
          <w:rFonts w:ascii="Times New Roman" w:eastAsia="Calibri" w:hAnsi="Times New Roman" w:cs="Times New Roman"/>
          <w:sz w:val="24"/>
          <w:szCs w:val="24"/>
        </w:rPr>
        <w:t>изготовление из пластилина моделей разных форм рельефа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C0CE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06302" w:rsidRDefault="005C0CE0" w:rsidP="00411B56">
      <w:pPr>
        <w:shd w:val="clear" w:color="auto" w:fill="FFFFFF"/>
        <w:spacing w:before="10" w:after="120"/>
        <w:ind w:left="14"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D06302">
        <w:rPr>
          <w:rFonts w:ascii="Times New Roman" w:eastAsia="Calibri" w:hAnsi="Times New Roman" w:cs="Times New Roman"/>
          <w:i/>
          <w:sz w:val="24"/>
          <w:szCs w:val="24"/>
        </w:rPr>
        <w:t>изготовление аппликаци</w:t>
      </w:r>
      <w:r w:rsidR="00D06302">
        <w:rPr>
          <w:rFonts w:ascii="Times New Roman" w:hAnsi="Times New Roman" w:cs="Times New Roman"/>
          <w:i/>
          <w:sz w:val="24"/>
          <w:szCs w:val="24"/>
        </w:rPr>
        <w:t>й</w:t>
      </w:r>
      <w:r w:rsidRPr="005C0CE0">
        <w:rPr>
          <w:rFonts w:ascii="Times New Roman" w:eastAsia="Calibri" w:hAnsi="Times New Roman" w:cs="Times New Roman"/>
          <w:sz w:val="24"/>
          <w:szCs w:val="24"/>
        </w:rPr>
        <w:t xml:space="preserve"> «Ночное небо»</w:t>
      </w:r>
      <w:r w:rsidR="00D06302">
        <w:rPr>
          <w:rFonts w:ascii="Times New Roman" w:hAnsi="Times New Roman" w:cs="Times New Roman"/>
          <w:sz w:val="24"/>
          <w:szCs w:val="24"/>
        </w:rPr>
        <w:t>, «На море», «Озеро», «Болото»</w:t>
      </w:r>
      <w:r w:rsidRPr="005C0CE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397D19" w:rsidRPr="00D06302" w:rsidRDefault="005C0CE0" w:rsidP="00411B56">
      <w:pPr>
        <w:shd w:val="clear" w:color="auto" w:fill="FFFFFF"/>
        <w:spacing w:after="120"/>
        <w:ind w:left="427"/>
        <w:jc w:val="both"/>
        <w:rPr>
          <w:rFonts w:ascii="Times New Roman" w:hAnsi="Times New Roman" w:cs="Times New Roman"/>
          <w:sz w:val="24"/>
        </w:rPr>
      </w:pPr>
      <w:r w:rsidRPr="005C0CE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Экскурсия </w:t>
      </w:r>
      <w:r w:rsidRPr="005C0CE0">
        <w:rPr>
          <w:rFonts w:ascii="Times New Roman" w:eastAsia="Calibri" w:hAnsi="Times New Roman" w:cs="Times New Roman"/>
          <w:sz w:val="24"/>
          <w:szCs w:val="24"/>
        </w:rPr>
        <w:t>на природу (к берегу реки, пруда, к холму).</w:t>
      </w:r>
    </w:p>
    <w:p w:rsidR="00DE23D9" w:rsidRDefault="00DE23D9" w:rsidP="00411B56">
      <w:pPr>
        <w:tabs>
          <w:tab w:val="left" w:pos="2520"/>
        </w:tabs>
        <w:spacing w:after="12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 xml:space="preserve">Человек и общество </w:t>
      </w:r>
      <w:r w:rsidR="00EE3479" w:rsidRPr="00147692">
        <w:rPr>
          <w:rFonts w:ascii="Times New Roman" w:hAnsi="Times New Roman" w:cs="Times New Roman"/>
          <w:b/>
          <w:sz w:val="24"/>
          <w:szCs w:val="24"/>
        </w:rPr>
        <w:t>(</w:t>
      </w:r>
      <w:r w:rsidRPr="00147692">
        <w:rPr>
          <w:rFonts w:ascii="Times New Roman" w:hAnsi="Times New Roman" w:cs="Times New Roman"/>
          <w:b/>
          <w:sz w:val="24"/>
          <w:szCs w:val="24"/>
        </w:rPr>
        <w:t>8 часов)</w:t>
      </w:r>
    </w:p>
    <w:p w:rsidR="00D06302" w:rsidRDefault="00D06302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объединяет людей, их взаимоотношения. Культура и формы общения </w:t>
      </w:r>
      <w:r w:rsidR="009212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взрослыми людьми и сверстниками. Эмоциональное состояние человека, проявление чувств. Некрасивое поведение человек</w:t>
      </w:r>
      <w:r w:rsidR="00411B56">
        <w:rPr>
          <w:rFonts w:ascii="Times New Roman" w:hAnsi="Times New Roman" w:cs="Times New Roman"/>
          <w:sz w:val="24"/>
          <w:szCs w:val="24"/>
        </w:rPr>
        <w:t>а (</w:t>
      </w:r>
      <w:r>
        <w:rPr>
          <w:rFonts w:ascii="Times New Roman" w:hAnsi="Times New Roman" w:cs="Times New Roman"/>
          <w:sz w:val="24"/>
          <w:szCs w:val="24"/>
        </w:rPr>
        <w:t xml:space="preserve">грубость, неряшливость, жадность,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нечестнось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11B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жестокость). </w:t>
      </w:r>
      <w:r w:rsidR="0092129A">
        <w:rPr>
          <w:rFonts w:ascii="Times New Roman" w:hAnsi="Times New Roman" w:cs="Times New Roman"/>
          <w:sz w:val="24"/>
          <w:szCs w:val="24"/>
        </w:rPr>
        <w:t>Уроки вежливости. Друзья, взаимоотношения с ними.</w:t>
      </w:r>
      <w:r w:rsidR="00411B56">
        <w:rPr>
          <w:rFonts w:ascii="Times New Roman" w:hAnsi="Times New Roman" w:cs="Times New Roman"/>
          <w:sz w:val="24"/>
          <w:szCs w:val="24"/>
        </w:rPr>
        <w:t xml:space="preserve"> </w:t>
      </w:r>
      <w:r w:rsidR="0092129A">
        <w:rPr>
          <w:rFonts w:ascii="Times New Roman" w:hAnsi="Times New Roman" w:cs="Times New Roman"/>
          <w:sz w:val="24"/>
          <w:szCs w:val="24"/>
        </w:rPr>
        <w:t>Духовная красота человека. Талант и трудолюбие. Творчество и мастерство человека.</w:t>
      </w:r>
    </w:p>
    <w:p w:rsidR="0092129A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Семья – ячейка общества. Члены семьи, поколения. Имя, фамилия, отчество. Родословная. Родовые и семейные традиции. Семейные реликвии. Труд, отдых, семейные праздники. Взаимоотношения в семье.</w:t>
      </w:r>
    </w:p>
    <w:p w:rsidR="0092129A" w:rsidRPr="0092129A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29A">
        <w:rPr>
          <w:rFonts w:ascii="Times New Roman" w:hAnsi="Times New Roman" w:cs="Times New Roman"/>
          <w:i/>
          <w:sz w:val="24"/>
          <w:szCs w:val="24"/>
        </w:rPr>
        <w:t>Наблюдения, практические и творческие работы:</w:t>
      </w:r>
    </w:p>
    <w:p w:rsidR="0092129A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взаимоотношений людей разного возраста;</w:t>
      </w:r>
    </w:p>
    <w:p w:rsidR="0092129A" w:rsidRPr="00D06302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«Уроки вежливости».</w:t>
      </w:r>
    </w:p>
    <w:p w:rsidR="00DE23D9" w:rsidRDefault="00DE23D9" w:rsidP="00411B56">
      <w:pPr>
        <w:tabs>
          <w:tab w:val="left" w:pos="2520"/>
        </w:tabs>
        <w:spacing w:after="120"/>
        <w:ind w:firstLine="22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 xml:space="preserve">Наша Родина – Россия </w:t>
      </w:r>
      <w:r w:rsidR="00EE3479" w:rsidRPr="00147692">
        <w:rPr>
          <w:rFonts w:ascii="Times New Roman" w:hAnsi="Times New Roman" w:cs="Times New Roman"/>
          <w:b/>
          <w:sz w:val="24"/>
          <w:szCs w:val="24"/>
        </w:rPr>
        <w:t>(</w:t>
      </w:r>
      <w:r w:rsidRPr="00147692">
        <w:rPr>
          <w:rFonts w:ascii="Times New Roman" w:hAnsi="Times New Roman" w:cs="Times New Roman"/>
          <w:b/>
          <w:sz w:val="24"/>
          <w:szCs w:val="24"/>
        </w:rPr>
        <w:t>9 часов)</w:t>
      </w:r>
    </w:p>
    <w:p w:rsidR="0092129A" w:rsidRPr="0092129A" w:rsidRDefault="0092129A" w:rsidP="00411B56">
      <w:pPr>
        <w:shd w:val="clear" w:color="auto" w:fill="FFFFFF"/>
        <w:spacing w:after="120"/>
        <w:ind w:left="5" w:firstLine="40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Родина, соотечественники. </w:t>
      </w:r>
      <w:r w:rsidRPr="0092129A">
        <w:rPr>
          <w:rFonts w:ascii="Times New Roman" w:eastAsia="Calibri" w:hAnsi="Times New Roman" w:cs="Times New Roman"/>
          <w:sz w:val="24"/>
          <w:szCs w:val="24"/>
        </w:rPr>
        <w:t>Что такое Ро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 xml:space="preserve">дина. Твоя Родина — Россия, одно из крупнейших государств мира. Россия — многонациональное государство. Народы, населяющие Россию. </w:t>
      </w:r>
      <w:r>
        <w:rPr>
          <w:rFonts w:ascii="Times New Roman" w:hAnsi="Times New Roman" w:cs="Times New Roman"/>
          <w:sz w:val="24"/>
          <w:szCs w:val="24"/>
        </w:rPr>
        <w:t>Государственные символы: гимн, ф</w:t>
      </w:r>
      <w:r w:rsidRPr="0092129A">
        <w:rPr>
          <w:rFonts w:ascii="Times New Roman" w:eastAsia="Calibri" w:hAnsi="Times New Roman" w:cs="Times New Roman"/>
          <w:sz w:val="24"/>
          <w:szCs w:val="24"/>
        </w:rPr>
        <w:t>лаг и герб России. Конституция — основной закон страны. Обязан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 xml:space="preserve">ности и права гражданина России. </w:t>
      </w:r>
      <w:r>
        <w:rPr>
          <w:rFonts w:ascii="Times New Roman" w:hAnsi="Times New Roman" w:cs="Times New Roman"/>
          <w:sz w:val="24"/>
          <w:szCs w:val="24"/>
        </w:rPr>
        <w:t>Обязан</w:t>
      </w:r>
      <w:r>
        <w:rPr>
          <w:rFonts w:ascii="Times New Roman" w:hAnsi="Times New Roman" w:cs="Times New Roman"/>
          <w:sz w:val="24"/>
          <w:szCs w:val="24"/>
        </w:rPr>
        <w:softHyphen/>
        <w:t>ности и права ребёнка</w:t>
      </w:r>
      <w:r w:rsidRPr="0092129A">
        <w:rPr>
          <w:rFonts w:ascii="Times New Roman" w:eastAsia="Calibri" w:hAnsi="Times New Roman" w:cs="Times New Roman"/>
          <w:sz w:val="24"/>
          <w:szCs w:val="24"/>
        </w:rPr>
        <w:t>. Государственные праздники.</w:t>
      </w:r>
    </w:p>
    <w:p w:rsidR="0092129A" w:rsidRDefault="0092129A" w:rsidP="00411B56">
      <w:pPr>
        <w:shd w:val="clear" w:color="auto" w:fill="FFFFFF"/>
        <w:spacing w:after="120"/>
        <w:ind w:left="10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2129A">
        <w:rPr>
          <w:rFonts w:ascii="Times New Roman" w:eastAsia="Calibri" w:hAnsi="Times New Roman" w:cs="Times New Roman"/>
          <w:sz w:val="24"/>
          <w:szCs w:val="24"/>
        </w:rPr>
        <w:t xml:space="preserve">Москва — столица России, </w:t>
      </w:r>
      <w:r>
        <w:rPr>
          <w:rFonts w:ascii="Times New Roman" w:hAnsi="Times New Roman" w:cs="Times New Roman"/>
          <w:sz w:val="24"/>
          <w:szCs w:val="24"/>
        </w:rPr>
        <w:t xml:space="preserve">её достопримечательности. Санкт-Петербург – столица России в прошлом. </w:t>
      </w:r>
      <w:r w:rsidRPr="0092129A">
        <w:rPr>
          <w:rFonts w:ascii="Times New Roman" w:eastAsia="Calibri" w:hAnsi="Times New Roman" w:cs="Times New Roman"/>
          <w:sz w:val="24"/>
          <w:szCs w:val="24"/>
        </w:rPr>
        <w:t>Самые большие города Рос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 xml:space="preserve">сии. Города-герои России. </w:t>
      </w:r>
    </w:p>
    <w:p w:rsidR="0092129A" w:rsidRDefault="0092129A" w:rsidP="00411B56">
      <w:pPr>
        <w:shd w:val="clear" w:color="auto" w:fill="FFFFFF"/>
        <w:spacing w:after="120"/>
        <w:ind w:left="10" w:right="10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92129A">
        <w:rPr>
          <w:rFonts w:ascii="Times New Roman" w:eastAsia="Calibri" w:hAnsi="Times New Roman" w:cs="Times New Roman"/>
          <w:sz w:val="24"/>
          <w:szCs w:val="24"/>
        </w:rPr>
        <w:t>Твой родной край, родные места твоей семьи.</w:t>
      </w:r>
      <w:r>
        <w:rPr>
          <w:rFonts w:ascii="Times New Roman" w:hAnsi="Times New Roman" w:cs="Times New Roman"/>
          <w:sz w:val="24"/>
          <w:szCs w:val="24"/>
        </w:rPr>
        <w:t xml:space="preserve"> Достопримечательности и памятные места родного посёлка. Расположение родного края, посёлка на карте.</w:t>
      </w:r>
    </w:p>
    <w:p w:rsidR="0092129A" w:rsidRPr="0092129A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129A">
        <w:rPr>
          <w:rFonts w:ascii="Times New Roman" w:hAnsi="Times New Roman" w:cs="Times New Roman"/>
          <w:i/>
          <w:sz w:val="24"/>
          <w:szCs w:val="24"/>
        </w:rPr>
        <w:t>Наблюдения, практические и творческие работы:</w:t>
      </w:r>
    </w:p>
    <w:p w:rsidR="0092129A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 исторических и природных памятников родного края;</w:t>
      </w:r>
    </w:p>
    <w:p w:rsidR="0092129A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аппликации «Национальные одежды народов России»</w:t>
      </w:r>
    </w:p>
    <w:p w:rsidR="0092129A" w:rsidRPr="00D06302" w:rsidRDefault="0092129A" w:rsidP="00411B56">
      <w:pPr>
        <w:tabs>
          <w:tab w:val="left" w:pos="2520"/>
        </w:tabs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ролевая игра «Я - экскурсовод».</w:t>
      </w:r>
    </w:p>
    <w:p w:rsidR="0092129A" w:rsidRDefault="00411B56" w:rsidP="00411B56">
      <w:pPr>
        <w:shd w:val="clear" w:color="auto" w:fill="FFFFFF"/>
        <w:spacing w:after="120"/>
        <w:ind w:left="10" w:right="10" w:firstLine="4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2129A" w:rsidRPr="0092129A">
        <w:rPr>
          <w:rFonts w:ascii="Times New Roman" w:hAnsi="Times New Roman" w:cs="Times New Roman"/>
          <w:b/>
          <w:sz w:val="24"/>
        </w:rPr>
        <w:t>«Человек – творец» (11 часов)</w:t>
      </w:r>
    </w:p>
    <w:p w:rsidR="0092129A" w:rsidRPr="0092129A" w:rsidRDefault="0092129A" w:rsidP="00411B56">
      <w:pPr>
        <w:shd w:val="clear" w:color="auto" w:fill="FFFFFF"/>
        <w:spacing w:after="120"/>
        <w:ind w:right="10" w:firstLine="408"/>
        <w:jc w:val="both"/>
        <w:rPr>
          <w:rFonts w:ascii="Times New Roman" w:eastAsia="Calibri" w:hAnsi="Times New Roman" w:cs="Times New Roman"/>
          <w:sz w:val="24"/>
        </w:rPr>
      </w:pPr>
      <w:r w:rsidRPr="0092129A">
        <w:rPr>
          <w:rFonts w:ascii="Times New Roman" w:eastAsia="Calibri" w:hAnsi="Times New Roman" w:cs="Times New Roman"/>
          <w:sz w:val="24"/>
          <w:szCs w:val="24"/>
        </w:rPr>
        <w:t>Человек — строитель своего дома, поселка, города.</w:t>
      </w:r>
      <w:r w:rsidR="00411B56">
        <w:rPr>
          <w:rFonts w:ascii="Times New Roman" w:hAnsi="Times New Roman" w:cs="Times New Roman"/>
          <w:sz w:val="24"/>
          <w:szCs w:val="24"/>
        </w:rPr>
        <w:t xml:space="preserve"> Профессия архитектор. Старинный и современный облик города Улица, проспект, бульвар, площадь, парк, сквер. </w:t>
      </w:r>
      <w:proofErr w:type="gramStart"/>
      <w:r w:rsidR="00411B56">
        <w:rPr>
          <w:rFonts w:ascii="Times New Roman" w:hAnsi="Times New Roman" w:cs="Times New Roman"/>
          <w:sz w:val="24"/>
          <w:szCs w:val="24"/>
        </w:rPr>
        <w:t>Объекты городского хозяйства: магазины, почта, поликлиника и др. Культурные центры города: библиотеки, музеи, театры, стадионы.</w:t>
      </w:r>
      <w:proofErr w:type="gramEnd"/>
      <w:r w:rsidR="00411B56">
        <w:rPr>
          <w:rFonts w:ascii="Times New Roman" w:hAnsi="Times New Roman" w:cs="Times New Roman"/>
          <w:sz w:val="24"/>
          <w:szCs w:val="24"/>
        </w:rPr>
        <w:t xml:space="preserve"> Проблемы современного города. Важность озеленения городов.</w:t>
      </w:r>
    </w:p>
    <w:p w:rsidR="0092129A" w:rsidRDefault="0092129A" w:rsidP="00411B56">
      <w:pPr>
        <w:shd w:val="clear" w:color="auto" w:fill="FFFFFF"/>
        <w:spacing w:after="120"/>
        <w:ind w:left="34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92129A">
        <w:rPr>
          <w:rFonts w:ascii="Times New Roman" w:eastAsia="Calibri" w:hAnsi="Times New Roman" w:cs="Times New Roman"/>
          <w:sz w:val="24"/>
          <w:szCs w:val="24"/>
        </w:rPr>
        <w:t>Человек — изобретатель транспортных средств. Что че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ловек подсмотрел у природы, изобретая различные транспор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тные средства. Виды транспортных средств: наземные, водные, воздушные. Виды пассажирского и специального транспорта. Проблема загрязнения окружающей среды транс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портом. Каким должен быть транспорт будущего.</w:t>
      </w:r>
    </w:p>
    <w:p w:rsidR="00411B56" w:rsidRPr="0092129A" w:rsidRDefault="00411B56" w:rsidP="00411B56">
      <w:pPr>
        <w:shd w:val="clear" w:color="auto" w:fill="FFFFFF"/>
        <w:spacing w:after="120"/>
        <w:ind w:left="34" w:firstLine="41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чего люди создают музеи. Экспонаты разных музеев. Профессия археолог. Краеведческий и исторический музеи. </w:t>
      </w:r>
    </w:p>
    <w:p w:rsidR="0092129A" w:rsidRPr="0092129A" w:rsidRDefault="0092129A" w:rsidP="00411B56">
      <w:pPr>
        <w:shd w:val="clear" w:color="auto" w:fill="FFFFFF"/>
        <w:spacing w:after="120"/>
        <w:ind w:left="29" w:right="10" w:firstLine="398"/>
        <w:jc w:val="both"/>
        <w:rPr>
          <w:rFonts w:ascii="Times New Roman" w:eastAsia="Calibri" w:hAnsi="Times New Roman" w:cs="Times New Roman"/>
          <w:sz w:val="24"/>
        </w:rPr>
      </w:pPr>
      <w:r w:rsidRPr="0092129A">
        <w:rPr>
          <w:rFonts w:ascii="Times New Roman" w:eastAsia="Calibri" w:hAnsi="Times New Roman" w:cs="Times New Roman"/>
          <w:sz w:val="24"/>
          <w:szCs w:val="24"/>
        </w:rPr>
        <w:t>Разнообразие предметов быта людей в прошлом и сейчас. История письменности и книги. Бережное отношение к книге — источнику знаний. Как и с помощью чего считали раньше. Современные счетные устройства. Почта, телефон, радио, телевизор — средства связи. Правила безопасного пользова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ния осветительными и другими бытовыми электрическими приборами, противопожарная безопасность.</w:t>
      </w:r>
    </w:p>
    <w:p w:rsidR="0092129A" w:rsidRDefault="0092129A" w:rsidP="00411B56">
      <w:pPr>
        <w:shd w:val="clear" w:color="auto" w:fill="FFFFFF"/>
        <w:spacing w:before="5" w:after="120"/>
        <w:ind w:left="29" w:right="1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92129A">
        <w:rPr>
          <w:rFonts w:ascii="Times New Roman" w:eastAsia="Calibri" w:hAnsi="Times New Roman" w:cs="Times New Roman"/>
          <w:sz w:val="24"/>
          <w:szCs w:val="24"/>
        </w:rPr>
        <w:lastRenderedPageBreak/>
        <w:t>Виды художественного творчества человека: литература, музыка, живопись, скульптура, театр, кино. Художественные и исторические музеи — хранители старинных и современ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ных произведений искусства и предметов быта.</w:t>
      </w:r>
    </w:p>
    <w:p w:rsidR="00411B56" w:rsidRPr="0092129A" w:rsidRDefault="00411B56" w:rsidP="00411B56">
      <w:pPr>
        <w:shd w:val="clear" w:color="auto" w:fill="FFFFFF"/>
        <w:spacing w:before="5" w:after="120"/>
        <w:ind w:left="29" w:right="14" w:firstLine="40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Красота природная и рукотворная. Симметричные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нессиметричные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объекты окружающего мира. Симметрия в объектах живой природы. Виды симметрии: осевая, зеркальная, центральная, поворотная, орнаментальная, переносная. Использование разных видов симметрий в творениях человека.</w:t>
      </w:r>
    </w:p>
    <w:p w:rsidR="0092129A" w:rsidRDefault="0092129A" w:rsidP="00411B56">
      <w:pPr>
        <w:shd w:val="clear" w:color="auto" w:fill="FFFFFF"/>
        <w:spacing w:before="5" w:after="120"/>
        <w:ind w:left="10" w:right="14" w:firstLine="41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129A">
        <w:rPr>
          <w:rFonts w:ascii="Times New Roman" w:eastAsia="Calibri" w:hAnsi="Times New Roman" w:cs="Times New Roman"/>
          <w:i/>
          <w:iCs/>
          <w:sz w:val="24"/>
          <w:szCs w:val="24"/>
        </w:rPr>
        <w:t>Наблюдения, практические и творческие работы</w:t>
      </w:r>
      <w:r w:rsidR="00411B56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92129A">
        <w:rPr>
          <w:rFonts w:ascii="Times New Roman" w:eastAsia="Calibri" w:hAnsi="Times New Roman" w:cs="Times New Roman"/>
          <w:sz w:val="24"/>
          <w:szCs w:val="24"/>
        </w:rPr>
        <w:t xml:space="preserve"> выяснение местонахождения ближайших к дому объектов городского хозяйства: почты, магазинов, поликли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ники, аптек</w:t>
      </w:r>
      <w:r w:rsidR="00411B56">
        <w:rPr>
          <w:rFonts w:ascii="Times New Roman" w:hAnsi="Times New Roman" w:cs="Times New Roman"/>
          <w:sz w:val="24"/>
          <w:szCs w:val="24"/>
        </w:rPr>
        <w:t>и, библиотеки; освоение</w:t>
      </w:r>
      <w:r w:rsidRPr="0092129A">
        <w:rPr>
          <w:rFonts w:ascii="Times New Roman" w:eastAsia="Calibri" w:hAnsi="Times New Roman" w:cs="Times New Roman"/>
          <w:sz w:val="24"/>
          <w:szCs w:val="24"/>
        </w:rPr>
        <w:t xml:space="preserve"> правил обхода автобуса, троллейбуса, трамвая; выявление источников заг</w:t>
      </w:r>
      <w:r w:rsidRPr="0092129A">
        <w:rPr>
          <w:rFonts w:ascii="Times New Roman" w:eastAsia="Calibri" w:hAnsi="Times New Roman" w:cs="Times New Roman"/>
          <w:sz w:val="24"/>
          <w:szCs w:val="24"/>
        </w:rPr>
        <w:softHyphen/>
        <w:t>рязнения своего двора, своей улицы; составление проекта украшения двора или улицы зелеными насаждениями.</w:t>
      </w:r>
      <w:proofErr w:type="gramEnd"/>
    </w:p>
    <w:p w:rsidR="00411B56" w:rsidRPr="00411B56" w:rsidRDefault="00411B56" w:rsidP="00411B56">
      <w:pPr>
        <w:shd w:val="clear" w:color="auto" w:fill="FFFFFF"/>
        <w:spacing w:before="5" w:after="120"/>
        <w:ind w:left="10" w:right="14" w:firstLine="413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Наблюдение </w:t>
      </w:r>
      <w:r w:rsidRPr="00411B56">
        <w:rPr>
          <w:rFonts w:ascii="Times New Roman" w:hAnsi="Times New Roman" w:cs="Times New Roman"/>
          <w:iCs/>
          <w:sz w:val="24"/>
          <w:szCs w:val="24"/>
        </w:rPr>
        <w:t>симметричных узоров на предметах домашнего обихода, проверка симметричности плоских фигур, определение оси симметрии.</w:t>
      </w:r>
    </w:p>
    <w:p w:rsidR="001F4284" w:rsidRPr="00411B56" w:rsidRDefault="0092129A" w:rsidP="00411B56">
      <w:pPr>
        <w:shd w:val="clear" w:color="auto" w:fill="FFFFFF"/>
        <w:spacing w:after="120"/>
        <w:ind w:left="14" w:right="34" w:firstLine="403"/>
        <w:jc w:val="both"/>
        <w:rPr>
          <w:rFonts w:ascii="Times New Roman" w:hAnsi="Times New Roman" w:cs="Times New Roman"/>
          <w:sz w:val="24"/>
        </w:rPr>
      </w:pPr>
      <w:r w:rsidRPr="0092129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Экскурсии: </w:t>
      </w:r>
      <w:r w:rsidRPr="0092129A">
        <w:rPr>
          <w:rFonts w:ascii="Times New Roman" w:eastAsia="Calibri" w:hAnsi="Times New Roman" w:cs="Times New Roman"/>
          <w:sz w:val="24"/>
          <w:szCs w:val="24"/>
        </w:rPr>
        <w:t>к достопримечательностям города.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уровню образованности обучающегося </w:t>
      </w:r>
      <w:r w:rsidRPr="00147692">
        <w:rPr>
          <w:rFonts w:ascii="Times New Roman" w:eastAsia="Calibri" w:hAnsi="Times New Roman" w:cs="Times New Roman"/>
          <w:sz w:val="24"/>
          <w:szCs w:val="24"/>
        </w:rPr>
        <w:t>(2 класс)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7692">
        <w:rPr>
          <w:rFonts w:ascii="Times New Roman" w:eastAsia="Calibri" w:hAnsi="Times New Roman" w:cs="Times New Roman"/>
          <w:b/>
          <w:sz w:val="24"/>
          <w:szCs w:val="24"/>
        </w:rPr>
        <w:t>знать:</w:t>
      </w:r>
      <w:r w:rsidRPr="00147692">
        <w:rPr>
          <w:rFonts w:ascii="Times New Roman" w:eastAsia="Calibri" w:hAnsi="Times New Roman" w:cs="Times New Roman"/>
          <w:i/>
          <w:sz w:val="24"/>
          <w:szCs w:val="24"/>
        </w:rPr>
        <w:t xml:space="preserve"> понятия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: звезда, планета, спутник, созвездие; равнина, холм, гора, овраг, водоем, океан, море, озеро, река, болото, пруд, водохранилище; семья, родственники, Родина, государство, столица, конституция, права, обязанности; город, поселок, транспорт, средство связи, музей, профессия; </w:t>
      </w:r>
      <w:r w:rsidRPr="00147692">
        <w:rPr>
          <w:rFonts w:ascii="Times New Roman" w:eastAsia="Calibri" w:hAnsi="Times New Roman" w:cs="Times New Roman"/>
          <w:i/>
          <w:sz w:val="24"/>
          <w:szCs w:val="24"/>
        </w:rPr>
        <w:t xml:space="preserve">правила 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безопасного и культурного поведения в природе, быту, обществе; </w:t>
      </w:r>
      <w:r w:rsidRPr="00147692">
        <w:rPr>
          <w:rFonts w:ascii="Times New Roman" w:eastAsia="Calibri" w:hAnsi="Times New Roman" w:cs="Times New Roman"/>
          <w:i/>
          <w:sz w:val="24"/>
          <w:szCs w:val="24"/>
        </w:rPr>
        <w:t xml:space="preserve">способы 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сохранения и укрепления здоровья; </w:t>
      </w:r>
      <w:proofErr w:type="gramEnd"/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692">
        <w:rPr>
          <w:rFonts w:ascii="Times New Roman" w:eastAsia="Calibri" w:hAnsi="Times New Roman" w:cs="Times New Roman"/>
          <w:i/>
          <w:sz w:val="24"/>
          <w:szCs w:val="24"/>
        </w:rPr>
        <w:t xml:space="preserve">объяснять, 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какие объекты окружающего мира относятся к живой и неживой природе, к изделиям человека; чем отличаются разные формы суши и разные виды водоемов; чем человек отличается от животных; какие черты характера делают человека красивым; чем важны для здоровья и чем опасны солнечные лучи, воздух, вода; что такое родной край; </w:t>
      </w:r>
      <w:proofErr w:type="gramStart"/>
      <w:r w:rsidRPr="00147692">
        <w:rPr>
          <w:rFonts w:ascii="Times New Roman" w:eastAsia="Calibri" w:hAnsi="Times New Roman" w:cs="Times New Roman"/>
          <w:sz w:val="24"/>
          <w:szCs w:val="24"/>
        </w:rPr>
        <w:t>положительные и отрицательные воздействия человека на природу, других людей;</w:t>
      </w:r>
      <w:proofErr w:type="gramEnd"/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7692">
        <w:rPr>
          <w:rFonts w:ascii="Times New Roman" w:eastAsia="Calibri" w:hAnsi="Times New Roman" w:cs="Times New Roman"/>
          <w:i/>
          <w:sz w:val="24"/>
          <w:szCs w:val="24"/>
        </w:rPr>
        <w:t>приводить примеры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объектов неживой и живой природы, изделий человека, естественных и искусственных, пресных и соленых водоемов, форм суши, государственных законов и праздников, городов России, объектов городского хозяйства и культурных центров, наземного, водного и воздушного транспорта, профессий, симметричных и несимметричных предметов окружающего мира; народов, населяющих родной край, и наиболее многочисленных народов России;</w:t>
      </w:r>
      <w:proofErr w:type="gramEnd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называть государственные символы, столицу государства, достопримечательности родного города (поселка);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>вести наблюдения в природе, в быту, в городе; обобщать знания в простых схемах и таблицах;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b/>
          <w:sz w:val="24"/>
          <w:szCs w:val="24"/>
        </w:rPr>
        <w:t>осознать: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значение Солнца, воды для всего живого на Земле; что на Земле мало чистой питьевой воды и ее необходимо экономно </w:t>
      </w:r>
      <w:proofErr w:type="gramStart"/>
      <w:r w:rsidRPr="00147692">
        <w:rPr>
          <w:rFonts w:ascii="Times New Roman" w:eastAsia="Calibri" w:hAnsi="Times New Roman" w:cs="Times New Roman"/>
          <w:sz w:val="24"/>
          <w:szCs w:val="24"/>
        </w:rPr>
        <w:t>расходовать</w:t>
      </w:r>
      <w:proofErr w:type="gramEnd"/>
      <w:r w:rsidRPr="00147692">
        <w:rPr>
          <w:rFonts w:ascii="Times New Roman" w:eastAsia="Calibri" w:hAnsi="Times New Roman" w:cs="Times New Roman"/>
          <w:sz w:val="24"/>
          <w:szCs w:val="24"/>
        </w:rPr>
        <w:t>, что человек не должен загромождать землю промышленными и бытовыми отходами;</w:t>
      </w:r>
    </w:p>
    <w:p w:rsidR="00062969" w:rsidRPr="00147692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человек красив своими душевными  качествами, поведением, поступками, своим мастерством и своими творениями; красота человека несовместима с плохим отношением к окружающим людям, животным, к природе; что они являются членами семьи, общества, </w:t>
      </w:r>
      <w:r w:rsidRPr="00147692">
        <w:rPr>
          <w:rFonts w:ascii="Times New Roman" w:eastAsia="Calibri" w:hAnsi="Times New Roman" w:cs="Times New Roman"/>
          <w:sz w:val="24"/>
          <w:szCs w:val="24"/>
        </w:rPr>
        <w:lastRenderedPageBreak/>
        <w:t>гражданами своей страны; все профессии важны и нужны; что жизнедеятельность людей может разрушить природу, но может оберегать и сохранять ее;</w:t>
      </w:r>
    </w:p>
    <w:p w:rsidR="00AF3E05" w:rsidRDefault="00062969" w:rsidP="00147692">
      <w:pPr>
        <w:tabs>
          <w:tab w:val="left" w:pos="2520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Россия – многонациональное государство, где все народы равны между собой, и надо уважительно относиться к культуре, обычаям, языку других народов; край, где они живут – их малая родина, которую надо беречь и любить; что в городах и поселках есть исторические памятники, которые надо сохранить для будущих поколений людей. </w:t>
      </w:r>
    </w:p>
    <w:p w:rsidR="00EF6EFF" w:rsidRPr="00505839" w:rsidRDefault="00EF6EFF" w:rsidP="00147692">
      <w:pPr>
        <w:tabs>
          <w:tab w:val="left" w:pos="2520"/>
        </w:tabs>
        <w:spacing w:after="0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AF3E05" w:rsidRPr="00EF6EFF" w:rsidRDefault="00EF6EFF" w:rsidP="00EF6EF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</w:rPr>
      </w:pPr>
      <w:r w:rsidRPr="00EF6EFF">
        <w:rPr>
          <w:rFonts w:ascii="Times New Roman" w:hAnsi="Times New Roman" w:cs="Times New Roman"/>
          <w:sz w:val="24"/>
        </w:rPr>
        <w:t>Логика изложения и содержание рабочей программы полностью соответствуют требованиям федерального компонента государственного стандарта начального образования, поэтому в программу не внесено изменений.</w:t>
      </w:r>
    </w:p>
    <w:p w:rsidR="00AF3E05" w:rsidRPr="00147692" w:rsidRDefault="00AF3E05" w:rsidP="00147692">
      <w:pPr>
        <w:tabs>
          <w:tab w:val="left" w:pos="142"/>
          <w:tab w:val="left" w:pos="284"/>
          <w:tab w:val="left" w:pos="709"/>
          <w:tab w:val="left" w:pos="1701"/>
        </w:tabs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692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211D41" w:rsidRPr="00147692" w:rsidRDefault="00211D41" w:rsidP="00147692">
      <w:pPr>
        <w:numPr>
          <w:ilvl w:val="0"/>
          <w:numId w:val="3"/>
        </w:numPr>
        <w:tabs>
          <w:tab w:val="clear" w:pos="1260"/>
          <w:tab w:val="left" w:pos="142"/>
          <w:tab w:val="num" w:pos="180"/>
          <w:tab w:val="left" w:pos="284"/>
          <w:tab w:val="left" w:pos="567"/>
          <w:tab w:val="left" w:pos="993"/>
          <w:tab w:val="left" w:pos="1701"/>
        </w:tabs>
        <w:spacing w:after="0"/>
        <w:ind w:left="180" w:firstLine="24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47692">
        <w:rPr>
          <w:rFonts w:ascii="Times New Roman" w:hAnsi="Times New Roman" w:cs="Times New Roman"/>
          <w:sz w:val="24"/>
          <w:szCs w:val="24"/>
        </w:rPr>
        <w:t xml:space="preserve">Окружающий мир: учебник для 2 класса общеобразовательных учреждений: в 2 ч. 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211D41" w:rsidRPr="00147692" w:rsidRDefault="00211D41" w:rsidP="00147692">
      <w:pPr>
        <w:pStyle w:val="a3"/>
        <w:numPr>
          <w:ilvl w:val="0"/>
          <w:numId w:val="3"/>
        </w:numPr>
        <w:tabs>
          <w:tab w:val="clear" w:pos="1260"/>
          <w:tab w:val="left" w:pos="142"/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/>
        <w:ind w:left="14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 Окружающий мир: рабочая тетрадь к учебнику для учащихся 2 класса общеобразовательных учреждений в 2 ч. 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2009.</w:t>
      </w:r>
    </w:p>
    <w:p w:rsidR="00211D41" w:rsidRPr="00147692" w:rsidRDefault="00211D41" w:rsidP="00147692">
      <w:pPr>
        <w:pStyle w:val="a3"/>
        <w:numPr>
          <w:ilvl w:val="0"/>
          <w:numId w:val="3"/>
        </w:numPr>
        <w:tabs>
          <w:tab w:val="clear" w:pos="1260"/>
          <w:tab w:val="left" w:pos="142"/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/>
        <w:ind w:left="14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Окружающий мир: тестовые задания для учащихся 2 класса общеобразовательных учреждений 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211D41" w:rsidRPr="00147692" w:rsidRDefault="00211D41" w:rsidP="00147692">
      <w:pPr>
        <w:pStyle w:val="a3"/>
        <w:numPr>
          <w:ilvl w:val="0"/>
          <w:numId w:val="3"/>
        </w:numPr>
        <w:tabs>
          <w:tab w:val="clear" w:pos="1260"/>
          <w:tab w:val="left" w:pos="142"/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/>
        <w:ind w:left="14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hAnsi="Times New Roman" w:cs="Times New Roman"/>
          <w:sz w:val="24"/>
          <w:szCs w:val="24"/>
        </w:rPr>
        <w:t xml:space="preserve">Окружающий мир: методические рекомендации к учебнику для 2 класса общеобразовательных учреждений  / О. Т. </w:t>
      </w:r>
      <w:proofErr w:type="spellStart"/>
      <w:r w:rsidRPr="00147692">
        <w:rPr>
          <w:rFonts w:ascii="Times New Roman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hAnsi="Times New Roman" w:cs="Times New Roman"/>
          <w:sz w:val="24"/>
          <w:szCs w:val="24"/>
        </w:rPr>
        <w:t>. – Смоленск: Ассоциация ХХ</w:t>
      </w:r>
      <w:proofErr w:type="gramStart"/>
      <w:r w:rsidRPr="0014769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47692">
        <w:rPr>
          <w:rFonts w:ascii="Times New Roman" w:hAnsi="Times New Roman" w:cs="Times New Roman"/>
          <w:sz w:val="24"/>
          <w:szCs w:val="24"/>
        </w:rPr>
        <w:t xml:space="preserve"> век, 2010.</w:t>
      </w:r>
    </w:p>
    <w:p w:rsidR="00211D41" w:rsidRPr="00147692" w:rsidRDefault="00211D41" w:rsidP="00147692">
      <w:pPr>
        <w:pStyle w:val="a3"/>
        <w:numPr>
          <w:ilvl w:val="0"/>
          <w:numId w:val="3"/>
        </w:numPr>
        <w:tabs>
          <w:tab w:val="clear" w:pos="1260"/>
          <w:tab w:val="left" w:pos="142"/>
          <w:tab w:val="num" w:pos="284"/>
          <w:tab w:val="left" w:pos="567"/>
          <w:tab w:val="left" w:pos="993"/>
        </w:tabs>
        <w:autoSpaceDE w:val="0"/>
        <w:autoSpaceDN w:val="0"/>
        <w:adjustRightInd w:val="0"/>
        <w:spacing w:after="0"/>
        <w:ind w:left="142" w:firstLine="246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Программы общеобразовательных учреждений: Образовательная область «Окружающий мир»; 1-4 классы: программа и тематическое планирование </w:t>
      </w:r>
      <w:r w:rsidRPr="00147692">
        <w:rPr>
          <w:rFonts w:ascii="Times New Roman" w:hAnsi="Times New Roman" w:cs="Times New Roman"/>
          <w:sz w:val="24"/>
          <w:szCs w:val="24"/>
        </w:rPr>
        <w:t xml:space="preserve">/  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О.Т. </w:t>
      </w:r>
      <w:proofErr w:type="spellStart"/>
      <w:r w:rsidRPr="00147692">
        <w:rPr>
          <w:rFonts w:ascii="Times New Roman" w:eastAsia="Calibri" w:hAnsi="Times New Roman" w:cs="Times New Roman"/>
          <w:sz w:val="24"/>
          <w:szCs w:val="24"/>
        </w:rPr>
        <w:t>Поглазова</w:t>
      </w:r>
      <w:proofErr w:type="spellEnd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Start"/>
      <w:r w:rsidRPr="00147692">
        <w:rPr>
          <w:rFonts w:ascii="Times New Roman" w:eastAsia="Calibri" w:hAnsi="Times New Roman" w:cs="Times New Roman"/>
          <w:sz w:val="24"/>
          <w:szCs w:val="24"/>
        </w:rPr>
        <w:t>См</w:t>
      </w:r>
      <w:proofErr w:type="gramEnd"/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оленск, «Ассоциация </w:t>
      </w:r>
      <w:r w:rsidRPr="00147692">
        <w:rPr>
          <w:rFonts w:ascii="Times New Roman" w:eastAsia="Calibri" w:hAnsi="Times New Roman" w:cs="Times New Roman"/>
          <w:sz w:val="24"/>
          <w:szCs w:val="24"/>
          <w:lang w:val="en-US"/>
        </w:rPr>
        <w:t>XXI</w:t>
      </w: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век», 2009 </w:t>
      </w:r>
    </w:p>
    <w:p w:rsidR="00211D41" w:rsidRPr="00147692" w:rsidRDefault="00211D41" w:rsidP="00147692">
      <w:pPr>
        <w:pStyle w:val="a3"/>
        <w:tabs>
          <w:tab w:val="left" w:pos="142"/>
          <w:tab w:val="left" w:pos="567"/>
          <w:tab w:val="left" w:pos="993"/>
        </w:tabs>
        <w:autoSpaceDE w:val="0"/>
        <w:autoSpaceDN w:val="0"/>
        <w:adjustRightInd w:val="0"/>
        <w:spacing w:after="0"/>
        <w:ind w:left="388"/>
        <w:jc w:val="both"/>
        <w:rPr>
          <w:rFonts w:ascii="Times New Roman" w:hAnsi="Times New Roman" w:cs="Times New Roman"/>
          <w:sz w:val="24"/>
          <w:szCs w:val="24"/>
        </w:rPr>
      </w:pPr>
      <w:r w:rsidRPr="0014769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D4655A" w:rsidRPr="00147692" w:rsidRDefault="00D4655A" w:rsidP="0014769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655A" w:rsidRPr="00147692" w:rsidSect="00D4655A">
      <w:pgSz w:w="12240" w:h="15840"/>
      <w:pgMar w:top="993" w:right="1041" w:bottom="851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EBF"/>
    <w:multiLevelType w:val="hybridMultilevel"/>
    <w:tmpl w:val="25580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2653"/>
    <w:multiLevelType w:val="hybridMultilevel"/>
    <w:tmpl w:val="E15048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ACE17AF"/>
    <w:multiLevelType w:val="hybridMultilevel"/>
    <w:tmpl w:val="9E1654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0C7E86"/>
    <w:multiLevelType w:val="hybridMultilevel"/>
    <w:tmpl w:val="77B01E8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969"/>
    <w:rsid w:val="00062969"/>
    <w:rsid w:val="000E2404"/>
    <w:rsid w:val="00147692"/>
    <w:rsid w:val="001F4284"/>
    <w:rsid w:val="00211D41"/>
    <w:rsid w:val="00213C88"/>
    <w:rsid w:val="003971F1"/>
    <w:rsid w:val="00397D19"/>
    <w:rsid w:val="004028B9"/>
    <w:rsid w:val="00411B56"/>
    <w:rsid w:val="004C125F"/>
    <w:rsid w:val="00505839"/>
    <w:rsid w:val="00506260"/>
    <w:rsid w:val="005C0CE0"/>
    <w:rsid w:val="00791521"/>
    <w:rsid w:val="0092129A"/>
    <w:rsid w:val="00A26804"/>
    <w:rsid w:val="00AF3E05"/>
    <w:rsid w:val="00D06302"/>
    <w:rsid w:val="00D4655A"/>
    <w:rsid w:val="00DE23D9"/>
    <w:rsid w:val="00EE3479"/>
    <w:rsid w:val="00EF6EFF"/>
    <w:rsid w:val="00F622FF"/>
    <w:rsid w:val="00F71CD3"/>
    <w:rsid w:val="00F90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FF"/>
  </w:style>
  <w:style w:type="paragraph" w:styleId="4">
    <w:name w:val="heading 4"/>
    <w:basedOn w:val="a"/>
    <w:next w:val="a"/>
    <w:link w:val="40"/>
    <w:qFormat/>
    <w:rsid w:val="00147692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69"/>
    <w:pPr>
      <w:ind w:left="720"/>
      <w:contextualSpacing/>
    </w:pPr>
  </w:style>
  <w:style w:type="character" w:customStyle="1" w:styleId="FontStyle44">
    <w:name w:val="Font Style44"/>
    <w:basedOn w:val="a0"/>
    <w:rsid w:val="00062969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062969"/>
    <w:pPr>
      <w:widowControl w:val="0"/>
      <w:autoSpaceDE w:val="0"/>
      <w:autoSpaceDN w:val="0"/>
      <w:adjustRightInd w:val="0"/>
      <w:spacing w:after="0" w:line="254" w:lineRule="exact"/>
      <w:ind w:firstLine="360"/>
      <w:jc w:val="both"/>
    </w:pPr>
    <w:rPr>
      <w:rFonts w:ascii="Impact" w:eastAsia="Times New Roman" w:hAnsi="Impact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F3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F3E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F3E05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AF3E05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0"/>
    <w:link w:val="4"/>
    <w:rsid w:val="00147692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Конашева</cp:lastModifiedBy>
  <cp:revision>2</cp:revision>
  <cp:lastPrinted>2011-03-08T20:31:00Z</cp:lastPrinted>
  <dcterms:created xsi:type="dcterms:W3CDTF">2011-11-04T06:55:00Z</dcterms:created>
  <dcterms:modified xsi:type="dcterms:W3CDTF">2011-11-04T06:55:00Z</dcterms:modified>
</cp:coreProperties>
</file>