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81" w:rsidRPr="00D03636" w:rsidRDefault="005E1781" w:rsidP="004E4F85">
      <w:pPr>
        <w:ind w:right="282"/>
        <w:jc w:val="center"/>
      </w:pPr>
      <w:r w:rsidRPr="00D03636">
        <w:t>ПОЯСНИТЕЛЬНАЯ ЗАПИСКА</w:t>
      </w:r>
    </w:p>
    <w:p w:rsidR="005E1781" w:rsidRDefault="005E1781" w:rsidP="005E1781">
      <w:pPr>
        <w:jc w:val="both"/>
      </w:pPr>
      <w:r>
        <w:t xml:space="preserve">  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авторской программы А.А.Плешакова и М.Ю.Новицкой,  планируемых результатов начального общего образования. </w:t>
      </w:r>
    </w:p>
    <w:p w:rsidR="005E1781" w:rsidRDefault="005E1781" w:rsidP="005E1781">
      <w:pPr>
        <w:jc w:val="both"/>
      </w:pPr>
      <w:r>
        <w:t xml:space="preserve">В настоящее время основные задачи российского образования в целом и начального общего образования в частности можно определить следующим образом: формирование общей культуры, духовно-нравственное, социальное, личностное и интеллектуальное развитие обучающихся, создание основ для самостоятельной реализации учебной деятельности, которая может обеспечить </w:t>
      </w:r>
    </w:p>
    <w:p w:rsidR="005E1781" w:rsidRDefault="005E1781" w:rsidP="005E1781">
      <w:pPr>
        <w:jc w:val="both"/>
      </w:pPr>
      <w:r>
        <w:t xml:space="preserve">социальную успешность, развитие творческих способностей, саморазвитие и самосовершенствование, сохранение и укрепление здоровья обучающихся. </w:t>
      </w:r>
    </w:p>
    <w:p w:rsidR="005E1781" w:rsidRDefault="005E1781" w:rsidP="005E1781">
      <w:pPr>
        <w:jc w:val="both"/>
      </w:pPr>
      <w:r>
        <w:t xml:space="preserve">С этим общим </w:t>
      </w:r>
      <w:proofErr w:type="spellStart"/>
      <w:r>
        <w:t>целеполаганием</w:t>
      </w:r>
      <w:proofErr w:type="spellEnd"/>
      <w:r>
        <w:t xml:space="preserve"> тесно связаны и </w:t>
      </w:r>
      <w:r w:rsidRPr="00267CD1">
        <w:rPr>
          <w:b/>
        </w:rPr>
        <w:t>цели изучения предмета</w:t>
      </w:r>
      <w:r>
        <w:t xml:space="preserve"> </w:t>
      </w:r>
      <w:r w:rsidRPr="00267CD1">
        <w:rPr>
          <w:b/>
        </w:rPr>
        <w:t>«Окружающий мир» в</w:t>
      </w:r>
      <w:r>
        <w:t xml:space="preserve"> </w:t>
      </w:r>
      <w:r w:rsidRPr="00267CD1">
        <w:rPr>
          <w:b/>
        </w:rPr>
        <w:t>начальной школе:</w:t>
      </w:r>
      <w:r>
        <w:t xml:space="preserve"> </w:t>
      </w:r>
    </w:p>
    <w:p w:rsidR="005E1781" w:rsidRDefault="005E1781" w:rsidP="005E1781">
      <w:pPr>
        <w:jc w:val="both"/>
      </w:pPr>
      <w:r>
        <w:t xml:space="preserve">.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5E1781" w:rsidRDefault="005E1781" w:rsidP="005E1781">
      <w:pPr>
        <w:jc w:val="both"/>
      </w:pPr>
      <w:r>
        <w:t xml:space="preserve">.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5E1781" w:rsidRDefault="005E1781" w:rsidP="005E1781">
      <w:pPr>
        <w:jc w:val="both"/>
      </w:pPr>
      <w:r>
        <w:t xml:space="preserve">Специфика предмета «Окружающий мир» заключается в том, что он, имея ярко выраженный интегративный характер, соединяет в равной мере знания о природе, обществе и истории и знакомит обучающегося с материалом естественных и социально-гуманитарных наук, необходимым для целостного и системного видения мира в его важнейших взаимосвязях. </w:t>
      </w:r>
    </w:p>
    <w:p w:rsidR="00267CD1" w:rsidRDefault="00267CD1" w:rsidP="005E1781">
      <w:pPr>
        <w:jc w:val="both"/>
      </w:pPr>
    </w:p>
    <w:p w:rsidR="005E1781" w:rsidRDefault="005E1781" w:rsidP="005E1781">
      <w:pPr>
        <w:jc w:val="both"/>
      </w:pPr>
      <w:r w:rsidRPr="00267CD1">
        <w:rPr>
          <w:b/>
        </w:rPr>
        <w:t>Основной задачей реализации содержания предмета</w:t>
      </w:r>
      <w:r>
        <w:t xml:space="preserve"> является формирование у ребёнка: </w:t>
      </w:r>
    </w:p>
    <w:p w:rsidR="005E1781" w:rsidRDefault="005E1781" w:rsidP="005E1781">
      <w:pPr>
        <w:jc w:val="both"/>
      </w:pPr>
      <w:r>
        <w:t xml:space="preserve">. уважительного отношения к семье, к городу или деревне, а также к региону, в котором проживают дети, к России, её природе и культуре, истории; </w:t>
      </w:r>
    </w:p>
    <w:p w:rsidR="005E1781" w:rsidRDefault="005E1781" w:rsidP="005E1781">
      <w:pPr>
        <w:jc w:val="both"/>
      </w:pPr>
      <w:r>
        <w:t xml:space="preserve">. понимания ценности, целостности и многообразия окружающего мира, понимание своего места в нём; </w:t>
      </w:r>
    </w:p>
    <w:p w:rsidR="005E1781" w:rsidRDefault="005E1781" w:rsidP="005E1781">
      <w:pPr>
        <w:jc w:val="both"/>
      </w:pPr>
      <w:r>
        <w:t xml:space="preserve">. модели безопасного поведения в условиях повседневной жизни и в различных опасных и чрезвычайных ситуациях; </w:t>
      </w:r>
    </w:p>
    <w:p w:rsidR="005E1781" w:rsidRDefault="005E1781" w:rsidP="005E1781">
      <w:pPr>
        <w:jc w:val="both"/>
      </w:pPr>
      <w:r>
        <w:t xml:space="preserve">. психологической культуры и компетенции для обеспечения эффективного и безопасного взаимодействия в социуме. </w:t>
      </w:r>
    </w:p>
    <w:p w:rsidR="00267CD1" w:rsidRDefault="00267CD1" w:rsidP="005E1781">
      <w:pPr>
        <w:jc w:val="both"/>
      </w:pPr>
    </w:p>
    <w:p w:rsidR="005E1781" w:rsidRDefault="005E1781" w:rsidP="005E1781">
      <w:pPr>
        <w:jc w:val="both"/>
      </w:pPr>
      <w:r>
        <w:t xml:space="preserve">Предмет «Окружающий мир» вводит ценностную шкалу, необходимую для формирования у подрастающего поколения позитивных целевых установок, углублённого личностного восприятия и эмоционального, доброжелательного отношения к миру природы и культуры в их единстве. Тем самым закладываются основы воспитания нравственно и духовно зрелых, активных граждан, способных оценивать своё место в окружающем мире и участвовать в созидательной деятельности на благо родной страны и мира вокруг. </w:t>
      </w:r>
    </w:p>
    <w:p w:rsidR="005E1781" w:rsidRDefault="005E1781" w:rsidP="005E1781">
      <w:pPr>
        <w:jc w:val="both"/>
      </w:pPr>
      <w:r>
        <w:t xml:space="preserve">Предмет «Окружающий мир» занимает важное место в системе начального общего образования, так как в процессе его изучения школьники овладевают основами практико-ориентированных знаний о человеке, природе и обществе, учатся осмысливать </w:t>
      </w:r>
      <w:proofErr w:type="spellStart"/>
      <w:r>
        <w:t>причинноследственные</w:t>
      </w:r>
      <w:proofErr w:type="spellEnd"/>
      <w:r>
        <w:t xml:space="preserve"> связи в окружающем мире, в том числе на многообразном материале природы и культуры родного края. Предмет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</w:t>
      </w:r>
    </w:p>
    <w:p w:rsidR="005E1781" w:rsidRDefault="005E1781" w:rsidP="005E1781">
      <w:pPr>
        <w:jc w:val="both"/>
      </w:pPr>
      <w:r>
        <w:t xml:space="preserve">наблюдения за природными явлениями, ставить опыты, соблюдать правила поведения в мире природы и людей, правила здорового образа жизни. Это позволит учащимся освоить основы </w:t>
      </w:r>
      <w:proofErr w:type="spellStart"/>
      <w:r>
        <w:t>природ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культуросообразного</w:t>
      </w:r>
      <w:proofErr w:type="spellEnd"/>
      <w:r>
        <w:t xml:space="preserve"> поведения. Поэтому предмет «Окружающий мир»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ориентаций младшего школьника в соответствии с отечественными традициями духовности и нравственности. </w:t>
      </w:r>
    </w:p>
    <w:p w:rsidR="005E1781" w:rsidRDefault="005E1781" w:rsidP="005E1781">
      <w:pPr>
        <w:jc w:val="both"/>
      </w:pPr>
      <w:r>
        <w:t xml:space="preserve">Существенная особенность предмета состоит в том, что в нём заложена содержательная основа для широкой реализации </w:t>
      </w:r>
      <w:proofErr w:type="spellStart"/>
      <w:r>
        <w:t>межпредметных</w:t>
      </w:r>
      <w:proofErr w:type="spellEnd"/>
      <w:r>
        <w:t xml:space="preserve"> связей всех дисциплин начальной школы. Предмет «Окружающий мир» использует и тем самым закрепляет умения, полученные на уроках чтения, русского языка </w:t>
      </w:r>
      <w:r>
        <w:lastRenderedPageBreak/>
        <w:t xml:space="preserve">и математики, музыки и изобразительного искусства, технологии и физической культуры, формируя у детей способность рационально-научного и эмоционально-ценностного постижения мира вокруг. </w:t>
      </w:r>
    </w:p>
    <w:p w:rsidR="005E1781" w:rsidRDefault="005E1781" w:rsidP="005E1781">
      <w:pPr>
        <w:jc w:val="both"/>
      </w:pPr>
      <w:r>
        <w:t xml:space="preserve">Знакомство с основами естественных и социально-гуманитарных наук в их единстве и взаимосвязи помогает ученику осмыслить личный опыт, делая явления окружающего мира понятными и предсказуемыми, гармонично соотносить свои личные интересы с интересами природы и общества, тем самым обеспечивая в дальнейшем как личное, так и социальное благополучие.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дифференцированно: на уроках физики, химии, биологии, географии, обществознания, истории, литературы и других дисциплин. Благодаря интеграции </w:t>
      </w:r>
      <w:proofErr w:type="spellStart"/>
      <w:proofErr w:type="gramStart"/>
      <w:r>
        <w:t>естественно-научных</w:t>
      </w:r>
      <w:proofErr w:type="spellEnd"/>
      <w:proofErr w:type="gramEnd"/>
      <w:r>
        <w:t xml:space="preserve"> и социально-гуманитарных знаний в рамках данного предмета успешно в полном соответствии с возрастными особенностями младших школьников решаются задачи экологического образования и воспитания, формирования у детей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предмет «Окружающий мир» создаёт прочный </w:t>
      </w:r>
    </w:p>
    <w:p w:rsidR="005E1781" w:rsidRDefault="005E1781" w:rsidP="005E1781">
      <w:pPr>
        <w:jc w:val="both"/>
      </w:pPr>
      <w:r>
        <w:t xml:space="preserve">фундамент для изучения значительной части предметов основной школы и для дальнейшего развития личности. </w:t>
      </w:r>
    </w:p>
    <w:p w:rsidR="005E1781" w:rsidRDefault="005E1781" w:rsidP="005E1781">
      <w:pPr>
        <w:jc w:val="center"/>
        <w:rPr>
          <w:b/>
        </w:rPr>
      </w:pPr>
    </w:p>
    <w:p w:rsidR="005E1781" w:rsidRPr="000A4658" w:rsidRDefault="005E1781" w:rsidP="005E1781">
      <w:pPr>
        <w:jc w:val="center"/>
        <w:rPr>
          <w:b/>
        </w:rPr>
      </w:pPr>
      <w:r w:rsidRPr="000A4658">
        <w:rPr>
          <w:b/>
        </w:rPr>
        <w:t>Общая характеристика курса</w:t>
      </w:r>
    </w:p>
    <w:p w:rsidR="005E1781" w:rsidRDefault="005E1781" w:rsidP="005E1781">
      <w:pPr>
        <w:jc w:val="both"/>
      </w:pPr>
      <w:r>
        <w:t xml:space="preserve">Программа «Окружающий мир» создана с опорой на культурологические принципы, понятия, категории, которые гармонично объединяют </w:t>
      </w:r>
      <w:proofErr w:type="spellStart"/>
      <w:proofErr w:type="gramStart"/>
      <w:r>
        <w:t>естественно-научные</w:t>
      </w:r>
      <w:proofErr w:type="spellEnd"/>
      <w:proofErr w:type="gramEnd"/>
      <w:r>
        <w:t xml:space="preserve"> знания и опыт гуманитарных наук. Ведущей с точки зрения организации содержания является идея единства мира природы и мира культуры. С этой принципиальной позиции окружающий мир рассматривается как природно-культурное целое, а человек — как часть природы, как создатель культуры и как её продукт, т. е. тоже природно-культурное целое. </w:t>
      </w:r>
    </w:p>
    <w:p w:rsidR="005E1781" w:rsidRDefault="005E1781" w:rsidP="005E1781">
      <w:pPr>
        <w:jc w:val="both"/>
      </w:pPr>
      <w:r>
        <w:t xml:space="preserve">Программу определяют важнейшие компоненты культуры — норма, ценность, идеал, что позволяет представить такое явление, как мир, системно с точки зрения культурно-нормативного, культурно-значимого, культурно-должного в жизни человека. Таким </w:t>
      </w:r>
      <w:proofErr w:type="gramStart"/>
      <w:r>
        <w:t>образом</w:t>
      </w:r>
      <w:proofErr w:type="gramEnd"/>
      <w:r>
        <w:t xml:space="preserve"> дети получают возможность создать целостную картину мира, выявляя в ходе первоначального знакомства с природными явлениями и фактами культуры универсальные ценностно-смысловые ориентиры, необходимые человеку. Ведь именно ценностно-консолидирующее пространство культуры обеспечивает согласие между людьми в обществе и помогает им определить своё место в мире природы как в жизненно важной сфере человеческого бытия. </w:t>
      </w:r>
    </w:p>
    <w:p w:rsidR="005E1781" w:rsidRDefault="005E1781" w:rsidP="005E1781">
      <w:pPr>
        <w:jc w:val="both"/>
      </w:pPr>
      <w:r>
        <w:t xml:space="preserve">В программе определяются понятия, необходимые для восприятия и изучения младшими школьниками окружающего мира: </w:t>
      </w:r>
    </w:p>
    <w:p w:rsidR="005E1781" w:rsidRDefault="005E1781" w:rsidP="005E1781">
      <w:pPr>
        <w:jc w:val="both"/>
      </w:pPr>
      <w:r>
        <w:t xml:space="preserve">. природа и культура, целое и часть, общее и различное, внешнее и внутреннее, живое и неживое, пространство и время как важнейшие параметры бытия; </w:t>
      </w:r>
    </w:p>
    <w:p w:rsidR="005E1781" w:rsidRDefault="005E1781" w:rsidP="005E1781">
      <w:pPr>
        <w:jc w:val="both"/>
      </w:pPr>
      <w:r>
        <w:t xml:space="preserve">. </w:t>
      </w:r>
      <w:proofErr w:type="spellStart"/>
      <w:r>
        <w:t>природосообразный</w:t>
      </w:r>
      <w:proofErr w:type="spellEnd"/>
      <w:r>
        <w:t xml:space="preserve"> ритм человеческой жизни как основа физического и психического здоровья человека; </w:t>
      </w:r>
    </w:p>
    <w:p w:rsidR="005E1781" w:rsidRDefault="005E1781" w:rsidP="005E1781">
      <w:pPr>
        <w:jc w:val="both"/>
      </w:pPr>
      <w:r>
        <w:t xml:space="preserve">. мир как иерархия, порядок, лад, как взаимосвязь всего со всем. </w:t>
      </w:r>
    </w:p>
    <w:p w:rsidR="005E1781" w:rsidRDefault="005E1781" w:rsidP="005E1781">
      <w:pPr>
        <w:jc w:val="both"/>
      </w:pPr>
      <w:r>
        <w:t xml:space="preserve">   Благодаря культурологической установке программа выполняет интегрирующую роль в системе обучения и воспитания младших школьников. Практически все темы программы могут получить специальную интерпретацию на уроках изобразительного искусства и музыки, литературного чтения и русского языка, а также на уроках физической культуры. Естественно сочетаются с данной программой факультативы А.А. Плешакова «Экология для младших школьников» и «Планета загадок», факультативные курсы М.Ю. Новицкой «Введение в народоведение» и Е.П. Левитана «Твоя Вселенная». Многие темы предполагают специальное развитие в сочетании с работой по курсу «Основы безопасности жизнедеятельности» на основе отдельной тетради ОБЖ. В соответствии с программным материалом по «Окружающему миру» может быть выстроена внеклассная и внешкольная работа, работа с семьёй, в группах продлённого дня, система работы </w:t>
      </w:r>
      <w:proofErr w:type="gramStart"/>
      <w:r>
        <w:t>школы полного дня</w:t>
      </w:r>
      <w:proofErr w:type="gramEnd"/>
      <w:r>
        <w:t xml:space="preserve"> для младших школьников. Поэтому в конце каждого раздела в содержании каждого класса предлагается «Блок внеклассной, внешкольной работы» с примерной тематикой; любой учитель может преобразовать её согласно региональным, местным условиям, в которых находится конкретная школа. </w:t>
      </w:r>
    </w:p>
    <w:p w:rsidR="005E1781" w:rsidRDefault="005E1781" w:rsidP="005E1781">
      <w:pPr>
        <w:jc w:val="both"/>
      </w:pPr>
      <w:r>
        <w:t xml:space="preserve">    Используемый в программе подход к структурированию учебного материала позволяет год от года выявлять отдельные стороны (аспекты) в тех обобщённых формулировках, которые представлены в разделе «Содержание курса». Так постепенно, шаг за шагом, с позиции культурологического подхода и с учётом увеличения возрастных возможностей учащихся, углубляется рассмотрение ценностно-смыслового потенциала, заложенного в содержании курса «Окружающий мир». Сферы природной и социальной жизни предстают в их единстве и тесной взаимной связи: </w:t>
      </w:r>
    </w:p>
    <w:p w:rsidR="005E1781" w:rsidRDefault="005E1781" w:rsidP="005E1781">
      <w:pPr>
        <w:jc w:val="both"/>
      </w:pPr>
      <w:r>
        <w:t xml:space="preserve">. природа как одна из важнейших основ здоровой и гармоничной жизни человека и общества; </w:t>
      </w:r>
    </w:p>
    <w:p w:rsidR="005E1781" w:rsidRDefault="005E1781" w:rsidP="005E1781">
      <w:pPr>
        <w:jc w:val="both"/>
      </w:pPr>
      <w:r>
        <w:t xml:space="preserve">. культура как процесс и результат человеческой жизнедеятельности во всём многообразии её форм; </w:t>
      </w:r>
    </w:p>
    <w:p w:rsidR="005E1781" w:rsidRDefault="005E1781" w:rsidP="005E1781">
      <w:pPr>
        <w:jc w:val="both"/>
      </w:pPr>
      <w:r>
        <w:t xml:space="preserve">. наука как часть культуры, отражающая человеческое стремление к истине, к познанию закономерностей окружающего мира природы и социума; </w:t>
      </w:r>
    </w:p>
    <w:p w:rsidR="005E1781" w:rsidRDefault="005E1781" w:rsidP="005E1781">
      <w:pPr>
        <w:jc w:val="both"/>
      </w:pPr>
      <w:r>
        <w:t xml:space="preserve">. искусство (живопись, архитектура, литература, музыка и др.) как часть культуры, отражение духовного мира человека, один из способов познания человеком самого себя, природы и общества; </w:t>
      </w:r>
    </w:p>
    <w:p w:rsidR="005E1781" w:rsidRDefault="005E1781" w:rsidP="005E1781">
      <w:pPr>
        <w:jc w:val="both"/>
      </w:pPr>
      <w:r>
        <w:t xml:space="preserve">. человечество как многообразие народов, культур, религий; </w:t>
      </w:r>
    </w:p>
    <w:p w:rsidR="005E1781" w:rsidRDefault="005E1781" w:rsidP="005E1781">
      <w:pPr>
        <w:jc w:val="both"/>
      </w:pPr>
      <w:r>
        <w:t xml:space="preserve">. семья как основа </w:t>
      </w:r>
      <w:proofErr w:type="spellStart"/>
      <w:r>
        <w:t>духовнонравственного</w:t>
      </w:r>
      <w:proofErr w:type="spellEnd"/>
      <w:r>
        <w:t xml:space="preserve"> развития и воспитания личности, залог преемственности </w:t>
      </w:r>
      <w:proofErr w:type="spellStart"/>
      <w:r>
        <w:t>культурноценностных</w:t>
      </w:r>
      <w:proofErr w:type="spellEnd"/>
      <w:r>
        <w:t xml:space="preserve"> традиций народов России от поколения к поколению и жизнеспособности российского общества; </w:t>
      </w:r>
    </w:p>
    <w:p w:rsidR="005E1781" w:rsidRDefault="005E1781" w:rsidP="005E1781">
      <w:pPr>
        <w:jc w:val="both"/>
      </w:pPr>
      <w:r>
        <w:t xml:space="preserve">. труд и творчество как отличительные черты духовно и нравственно развитой личности; </w:t>
      </w:r>
    </w:p>
    <w:p w:rsidR="005E1781" w:rsidRDefault="005E1781" w:rsidP="005E1781">
      <w:pPr>
        <w:jc w:val="both"/>
      </w:pPr>
      <w:r>
        <w:t xml:space="preserve">. здоровый образ жизни в единстве следующих составляющих: здоровье </w:t>
      </w:r>
    </w:p>
    <w:p w:rsidR="005E1781" w:rsidRDefault="005E1781" w:rsidP="005E1781">
      <w:pPr>
        <w:jc w:val="both"/>
      </w:pPr>
      <w:r>
        <w:t>физическое, психическое, духовн</w:t>
      </w:r>
      <w:proofErr w:type="gramStart"/>
      <w:r>
        <w:t>о-</w:t>
      </w:r>
      <w:proofErr w:type="gramEnd"/>
      <w:r>
        <w:t xml:space="preserve"> и социально-нравственное; </w:t>
      </w:r>
    </w:p>
    <w:p w:rsidR="005E1781" w:rsidRDefault="005E1781" w:rsidP="005E1781">
      <w:pPr>
        <w:jc w:val="both"/>
      </w:pPr>
      <w:r>
        <w:t xml:space="preserve">. нравственный выбор и ответственность человека в отношении к природе, историко-культурному наследию, к самому себе и окружающим людям. </w:t>
      </w:r>
    </w:p>
    <w:p w:rsidR="005E1781" w:rsidRDefault="005E1781" w:rsidP="005E1781">
      <w:pPr>
        <w:jc w:val="center"/>
        <w:rPr>
          <w:b/>
        </w:rPr>
      </w:pPr>
    </w:p>
    <w:p w:rsidR="005E1781" w:rsidRPr="006B1FC8" w:rsidRDefault="005E1781" w:rsidP="005E1781">
      <w:pPr>
        <w:jc w:val="center"/>
        <w:rPr>
          <w:b/>
        </w:rPr>
      </w:pPr>
      <w:r w:rsidRPr="006B1FC8">
        <w:rPr>
          <w:b/>
        </w:rPr>
        <w:t>Место курса в учебном плане</w:t>
      </w:r>
    </w:p>
    <w:p w:rsidR="005E1781" w:rsidRDefault="005E1781" w:rsidP="005E1781">
      <w:pPr>
        <w:jc w:val="both"/>
      </w:pPr>
      <w:r>
        <w:t xml:space="preserve">На изучение окружающего мира в каждом классе начальной школы отводится 2 ч в неделю. Программа рассчитана на 270 ч: 1 класс — 66 ч (33 учебные недели), 2, 3 и 4 классы — по 68 ч (34 учебные недели). </w:t>
      </w:r>
    </w:p>
    <w:p w:rsidR="005E1781" w:rsidRPr="006B1FC8" w:rsidRDefault="005E1781" w:rsidP="005E1781">
      <w:pPr>
        <w:jc w:val="center"/>
        <w:rPr>
          <w:b/>
        </w:rPr>
      </w:pPr>
      <w:r>
        <w:rPr>
          <w:b/>
        </w:rPr>
        <w:br/>
      </w:r>
      <w:r w:rsidRPr="006B1FC8">
        <w:rPr>
          <w:b/>
        </w:rPr>
        <w:t>Результаты изучения курса</w:t>
      </w:r>
    </w:p>
    <w:p w:rsidR="005E1781" w:rsidRDefault="005E1781" w:rsidP="005E1781">
      <w:pPr>
        <w:jc w:val="both"/>
      </w:pPr>
      <w:r>
        <w:t xml:space="preserve">Результатами освоения программы «Окружающий мир» являются 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результаты. </w:t>
      </w:r>
    </w:p>
    <w:p w:rsidR="005E1781" w:rsidRPr="006B1FC8" w:rsidRDefault="005E1781" w:rsidP="005E1781">
      <w:pPr>
        <w:jc w:val="center"/>
        <w:rPr>
          <w:b/>
        </w:rPr>
      </w:pPr>
      <w:r w:rsidRPr="006B1FC8">
        <w:rPr>
          <w:b/>
        </w:rPr>
        <w:t>Личностные результаты</w:t>
      </w:r>
    </w:p>
    <w:p w:rsidR="005E1781" w:rsidRDefault="005E1781" w:rsidP="005E1781">
      <w:pPr>
        <w:jc w:val="both"/>
      </w:pPr>
      <w:r>
        <w:t xml:space="preserve">1.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становление гуманистических и демократических ценностных ориентаций. </w:t>
      </w:r>
    </w:p>
    <w:p w:rsidR="005E1781" w:rsidRDefault="005E1781" w:rsidP="005E1781">
      <w:pPr>
        <w:jc w:val="both"/>
      </w:pPr>
      <w:r>
        <w:t xml:space="preserve">2.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5E1781" w:rsidRDefault="005E1781" w:rsidP="005E1781">
      <w:pPr>
        <w:jc w:val="both"/>
      </w:pPr>
      <w:r>
        <w:t xml:space="preserve">3. Формирование уважительного отношения к иному мнению, истории и культуре других народов. </w:t>
      </w:r>
    </w:p>
    <w:p w:rsidR="005E1781" w:rsidRDefault="005E1781" w:rsidP="005E1781">
      <w:pPr>
        <w:jc w:val="both"/>
      </w:pPr>
      <w:r>
        <w:t xml:space="preserve">4. Овладение начальными навыками адаптации в динамично изменяющемся и развивающемся мире. </w:t>
      </w:r>
    </w:p>
    <w:p w:rsidR="005E1781" w:rsidRDefault="005E1781" w:rsidP="005E1781">
      <w:pPr>
        <w:jc w:val="both"/>
      </w:pPr>
      <w:r>
        <w:t xml:space="preserve">5. 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5E1781" w:rsidRDefault="005E1781" w:rsidP="005E1781">
      <w:pPr>
        <w:jc w:val="both"/>
      </w:pPr>
      <w:r>
        <w:t xml:space="preserve"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5E1781" w:rsidRDefault="005E1781" w:rsidP="005E1781">
      <w:pPr>
        <w:jc w:val="both"/>
      </w:pPr>
      <w:r>
        <w:t xml:space="preserve">7. Формирование эстетических потребностей, ценностей и чувств. </w:t>
      </w:r>
    </w:p>
    <w:p w:rsidR="005E1781" w:rsidRDefault="005E1781" w:rsidP="005E1781">
      <w:pPr>
        <w:jc w:val="both"/>
      </w:pPr>
      <w:r>
        <w:t xml:space="preserve">8. Развитие этических чувств, доброжелательности и эмоционально-нравственной отзывчивости, понимания и сопереживания чувствам других людей. </w:t>
      </w:r>
    </w:p>
    <w:p w:rsidR="005E1781" w:rsidRDefault="005E1781" w:rsidP="005E1781">
      <w:pPr>
        <w:jc w:val="both"/>
      </w:pPr>
      <w:r>
        <w:t xml:space="preserve">9. Развитие навыков сотрудничества </w:t>
      </w:r>
      <w:proofErr w:type="gramStart"/>
      <w:r>
        <w:t>со</w:t>
      </w:r>
      <w:proofErr w:type="gramEnd"/>
      <w: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5E1781" w:rsidRDefault="005E1781" w:rsidP="005E1781">
      <w:pPr>
        <w:jc w:val="both"/>
      </w:pPr>
      <w:r>
        <w:t xml:space="preserve">10.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5E1781" w:rsidRDefault="005E1781" w:rsidP="005E1781">
      <w:pPr>
        <w:jc w:val="center"/>
        <w:rPr>
          <w:b/>
        </w:rPr>
      </w:pPr>
    </w:p>
    <w:p w:rsidR="005E1781" w:rsidRPr="006B1FC8" w:rsidRDefault="005E1781" w:rsidP="005E1781">
      <w:pPr>
        <w:jc w:val="center"/>
        <w:rPr>
          <w:b/>
        </w:rPr>
      </w:pPr>
      <w:proofErr w:type="spellStart"/>
      <w:r w:rsidRPr="006B1FC8">
        <w:rPr>
          <w:b/>
        </w:rPr>
        <w:t>Метапредметные</w:t>
      </w:r>
      <w:proofErr w:type="spellEnd"/>
      <w:r w:rsidRPr="006B1FC8">
        <w:rPr>
          <w:b/>
        </w:rPr>
        <w:t xml:space="preserve"> результаты</w:t>
      </w:r>
    </w:p>
    <w:p w:rsidR="005E1781" w:rsidRDefault="005E1781" w:rsidP="005E1781">
      <w:pPr>
        <w:jc w:val="both"/>
      </w:pPr>
      <w:r>
        <w:t xml:space="preserve">1. Овладение способностью принимать и сохранять цели и задачи учебной деятельности, поиска средств её осуществления. </w:t>
      </w:r>
    </w:p>
    <w:p w:rsidR="005E1781" w:rsidRDefault="005E1781" w:rsidP="005E1781">
      <w:pPr>
        <w:jc w:val="both"/>
      </w:pPr>
      <w:r>
        <w:t xml:space="preserve">2. Освоение способов решения проблем творческого и поискового характера. </w:t>
      </w:r>
    </w:p>
    <w:p w:rsidR="005E1781" w:rsidRDefault="005E1781" w:rsidP="005E1781">
      <w:pPr>
        <w:jc w:val="both"/>
      </w:pPr>
      <w:r>
        <w:t xml:space="preserve">3.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 </w:t>
      </w:r>
    </w:p>
    <w:p w:rsidR="005E1781" w:rsidRDefault="005E1781" w:rsidP="005E1781">
      <w:pPr>
        <w:jc w:val="both"/>
      </w:pPr>
      <w:r>
        <w:t xml:space="preserve">4. Использование </w:t>
      </w:r>
      <w:proofErr w:type="spellStart"/>
      <w:r>
        <w:t>знаковосимволических</w:t>
      </w:r>
      <w:proofErr w:type="spellEnd"/>
      <w:r>
        <w:t xml:space="preserve"> сре</w:t>
      </w:r>
      <w:proofErr w:type="gramStart"/>
      <w:r>
        <w:t>дств пр</w:t>
      </w:r>
      <w:proofErr w:type="gramEnd"/>
      <w:r>
        <w:t xml:space="preserve">едставления информации для создания моделей изучаемых объектов и процессов, схем решения учебных и практических задач. </w:t>
      </w:r>
    </w:p>
    <w:p w:rsidR="005E1781" w:rsidRDefault="005E1781" w:rsidP="005E1781">
      <w:pPr>
        <w:jc w:val="both"/>
      </w:pPr>
      <w:r>
        <w:t xml:space="preserve">5. Активное использование речевых средств и средств информационных </w:t>
      </w:r>
    </w:p>
    <w:p w:rsidR="005E1781" w:rsidRDefault="005E1781" w:rsidP="005E1781">
      <w:pPr>
        <w:jc w:val="both"/>
      </w:pPr>
      <w:r>
        <w:t xml:space="preserve">и коммуникационных технологий (далее — ИКТ) для решения коммуникативных и познавательных задач. </w:t>
      </w:r>
    </w:p>
    <w:p w:rsidR="005E1781" w:rsidRDefault="005E1781" w:rsidP="005E1781">
      <w:pPr>
        <w:jc w:val="both"/>
      </w:pPr>
      <w:r>
        <w:t xml:space="preserve">6. </w:t>
      </w:r>
      <w:proofErr w:type="gramStart"/>
      <w:r>
        <w:t xml:space="preserve">Овладение навыками смыслового чтения текстов различных стилей и жанров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формах. </w:t>
      </w:r>
      <w:proofErr w:type="gramEnd"/>
    </w:p>
    <w:p w:rsidR="005E1781" w:rsidRDefault="005E1781" w:rsidP="005E1781">
      <w:pPr>
        <w:jc w:val="both"/>
      </w:pPr>
      <w:r>
        <w:t xml:space="preserve"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 </w:t>
      </w:r>
    </w:p>
    <w:p w:rsidR="005E1781" w:rsidRDefault="005E1781" w:rsidP="005E1781">
      <w:pPr>
        <w:jc w:val="both"/>
      </w:pPr>
      <w:r>
        <w:t xml:space="preserve">8.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 </w:t>
      </w:r>
    </w:p>
    <w:p w:rsidR="005E1781" w:rsidRDefault="005E1781" w:rsidP="005E1781">
      <w:pPr>
        <w:jc w:val="both"/>
      </w:pPr>
      <w:r>
        <w:t xml:space="preserve">9. 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понятиями, отражающими существенные связи и отношения между объектами и процессами. </w:t>
      </w:r>
    </w:p>
    <w:p w:rsidR="005E1781" w:rsidRDefault="005E1781" w:rsidP="005E1781">
      <w:pPr>
        <w:jc w:val="both"/>
      </w:pPr>
      <w:r>
        <w:t xml:space="preserve">10.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5E1781" w:rsidRDefault="005E1781" w:rsidP="005E1781">
      <w:pPr>
        <w:jc w:val="center"/>
        <w:rPr>
          <w:b/>
        </w:rPr>
      </w:pPr>
    </w:p>
    <w:p w:rsidR="005E1781" w:rsidRPr="006B1FC8" w:rsidRDefault="005E1781" w:rsidP="005E1781">
      <w:pPr>
        <w:jc w:val="center"/>
        <w:rPr>
          <w:b/>
        </w:rPr>
      </w:pPr>
      <w:r w:rsidRPr="006B1FC8">
        <w:rPr>
          <w:b/>
        </w:rPr>
        <w:t>Предметные результаты</w:t>
      </w:r>
    </w:p>
    <w:p w:rsidR="005E1781" w:rsidRDefault="005E1781" w:rsidP="005E1781">
      <w:pPr>
        <w:jc w:val="both"/>
      </w:pPr>
      <w:r>
        <w:t xml:space="preserve">1. Понимание особой роли России в мировой истории, воспитание чувства гордости за национальные свершения, открытия, победы. </w:t>
      </w:r>
    </w:p>
    <w:p w:rsidR="005E1781" w:rsidRDefault="005E1781" w:rsidP="005E1781">
      <w:pPr>
        <w:jc w:val="both"/>
      </w:pPr>
      <w:r>
        <w:t xml:space="preserve">2. Уважительное отношение к России, родному краю, своей семье, истории, культуре, природе нашей страны, её современной жизни. </w:t>
      </w:r>
    </w:p>
    <w:p w:rsidR="005E1781" w:rsidRDefault="005E1781" w:rsidP="005E1781">
      <w:pPr>
        <w:jc w:val="both"/>
      </w:pPr>
      <w:r>
        <w:t xml:space="preserve">3.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>
        <w:t>доровьесберегающего</w:t>
      </w:r>
      <w:proofErr w:type="spellEnd"/>
      <w:r>
        <w:t xml:space="preserve"> поведения в природной и социальной среде. </w:t>
      </w:r>
    </w:p>
    <w:p w:rsidR="005E1781" w:rsidRDefault="005E1781" w:rsidP="005E1781">
      <w:pPr>
        <w:jc w:val="both"/>
      </w:pPr>
      <w:r>
        <w:t xml:space="preserve">4.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 </w:t>
      </w:r>
    </w:p>
    <w:p w:rsidR="005E1781" w:rsidRDefault="005E1781" w:rsidP="005E1781">
      <w:pPr>
        <w:jc w:val="both"/>
      </w:pPr>
      <w:r>
        <w:t xml:space="preserve">5. Развитие навыков установления и выявления причинно-следственных связей в окружающем мире. </w:t>
      </w:r>
    </w:p>
    <w:p w:rsidR="005E1781" w:rsidRDefault="005E1781" w:rsidP="005E1781">
      <w:pPr>
        <w:jc w:val="center"/>
        <w:rPr>
          <w:b/>
        </w:rPr>
      </w:pPr>
    </w:p>
    <w:p w:rsidR="005E1781" w:rsidRPr="006B1FC8" w:rsidRDefault="005E1781" w:rsidP="005E1781">
      <w:pPr>
        <w:jc w:val="center"/>
        <w:rPr>
          <w:b/>
        </w:rPr>
      </w:pPr>
      <w:r w:rsidRPr="006B1FC8">
        <w:rPr>
          <w:b/>
        </w:rPr>
        <w:t>Содержание курса</w:t>
      </w:r>
    </w:p>
    <w:p w:rsidR="005E1781" w:rsidRPr="006B1FC8" w:rsidRDefault="005E1781" w:rsidP="005E1781">
      <w:pPr>
        <w:rPr>
          <w:b/>
        </w:rPr>
      </w:pPr>
      <w:r w:rsidRPr="006B1FC8">
        <w:rPr>
          <w:b/>
        </w:rPr>
        <w:t xml:space="preserve">Человек и природа </w:t>
      </w:r>
    </w:p>
    <w:p w:rsidR="005E1781" w:rsidRDefault="005E1781" w:rsidP="005E1781">
      <w:pPr>
        <w:jc w:val="both"/>
      </w:pPr>
      <w:r>
        <w:t xml:space="preserve">Природа — это то, что нас окружает, но не создано человеком. Природные объекты и предметы, созданные человеком. Образы природы в традиционной культуре народов России и мира. </w:t>
      </w:r>
    </w:p>
    <w:p w:rsidR="005E1781" w:rsidRDefault="005E1781" w:rsidP="005E1781">
      <w:pPr>
        <w:jc w:val="both"/>
      </w:pPr>
      <w:r>
        <w:t xml:space="preserve">Неживая и живая природа. Признаки предметов (цвет, форма, сравнительные размеры и др.). </w:t>
      </w:r>
      <w:proofErr w:type="gramStart"/>
      <w:r>
        <w:t>Примеры явлений природы: смена времён года, снегопад, листопад, перелёты птиц, смена времени суток, рассвет, закат, ветер, дождь, гроза.</w:t>
      </w:r>
      <w:proofErr w:type="gramEnd"/>
      <w:r>
        <w:t xml:space="preserve"> Природные явления в творчестве народов России и мира. </w:t>
      </w:r>
    </w:p>
    <w:p w:rsidR="005E1781" w:rsidRDefault="005E1781" w:rsidP="005E1781">
      <w:pPr>
        <w:jc w:val="both"/>
      </w:pPr>
      <w:r>
        <w:t xml:space="preserve">Вещество — это то, из чего состоят все природные объекты и предметы. </w:t>
      </w:r>
    </w:p>
    <w:p w:rsidR="005E1781" w:rsidRDefault="005E1781" w:rsidP="005E1781">
      <w:pPr>
        <w:jc w:val="both"/>
      </w:pPr>
      <w:r>
        <w:t xml:space="preserve">Разнообразие веществ в окружающем мире. </w:t>
      </w:r>
    </w:p>
    <w:p w:rsidR="005E1781" w:rsidRDefault="005E1781" w:rsidP="005E1781">
      <w:pPr>
        <w:jc w:val="both"/>
      </w:pPr>
      <w:r>
        <w:t xml:space="preserve">Примеры веществ: соль, сахар, вода, природный газ. Твёрдые тела, жидкости, газы. Простейшие практические работы с веществами, жидкостями, газами. </w:t>
      </w:r>
    </w:p>
    <w:p w:rsidR="005E1781" w:rsidRDefault="005E1781" w:rsidP="005E1781">
      <w:pPr>
        <w:jc w:val="both"/>
      </w:pPr>
      <w:r>
        <w:t xml:space="preserve">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</w:t>
      </w:r>
    </w:p>
    <w:p w:rsidR="005E1781" w:rsidRDefault="005E1781" w:rsidP="005E1781">
      <w:pPr>
        <w:jc w:val="both"/>
      </w:pPr>
      <w:r>
        <w:t xml:space="preserve">карте. Важнейшие природные объекты своей страны, района. Ориентирование на местности. Компас. Образы звёзд и планет в культуре народов России и мира. </w:t>
      </w:r>
    </w:p>
    <w:p w:rsidR="005E1781" w:rsidRDefault="005E1781" w:rsidP="005E1781">
      <w:pPr>
        <w:jc w:val="both"/>
      </w:pPr>
      <w:r>
        <w:t xml:space="preserve"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 Образ Солнца и времена года в традиционном календаре народов России и мира. </w:t>
      </w:r>
    </w:p>
    <w:p w:rsidR="005E1781" w:rsidRDefault="005E1781" w:rsidP="005E1781">
      <w:pPr>
        <w:jc w:val="both"/>
      </w:pPr>
      <w:r>
        <w:t xml:space="preserve"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 Прогнозирование погоды в традиционной культуре народов России. </w:t>
      </w:r>
    </w:p>
    <w:p w:rsidR="005E1781" w:rsidRDefault="005E1781" w:rsidP="005E1781">
      <w:pPr>
        <w:jc w:val="both"/>
      </w:pPr>
      <w:r>
        <w:t xml:space="preserve"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 </w:t>
      </w:r>
    </w:p>
    <w:p w:rsidR="005E1781" w:rsidRDefault="005E1781" w:rsidP="005E1781">
      <w:pPr>
        <w:jc w:val="both"/>
      </w:pPr>
      <w:r>
        <w:t xml:space="preserve">Водоёмы, их разнообразие (океан, море, река, озеро, пруд); использование человеком. Водоёмы родного края (названия, краткая характеристика на основе наблюдений). Воздух — смесь газов. Свойства воздуха. Значение воздуха для растений, животных, человека. Образ воздуха в традиционной народной культуре. </w:t>
      </w:r>
    </w:p>
    <w:p w:rsidR="005E1781" w:rsidRDefault="005E1781" w:rsidP="005E1781">
      <w:pPr>
        <w:jc w:val="both"/>
      </w:pPr>
      <w:r>
        <w:t xml:space="preserve"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Образ воды в традиционной народной культуре. </w:t>
      </w:r>
    </w:p>
    <w:p w:rsidR="005E1781" w:rsidRDefault="005E1781" w:rsidP="005E1781">
      <w:pPr>
        <w:jc w:val="both"/>
      </w:pPr>
      <w:r>
        <w:t xml:space="preserve">Полезные ископаемые, их значение в хозяйстве человека, бережное отношение людей к полезным ископаемым. Полезные ископаемые родного края (2—3 примера). </w:t>
      </w:r>
    </w:p>
    <w:p w:rsidR="005E1781" w:rsidRDefault="005E1781" w:rsidP="005E1781">
      <w:pPr>
        <w:jc w:val="both"/>
      </w:pPr>
      <w:r>
        <w:t xml:space="preserve">Почва, её состав, значение для живой природы и для хозяйственной жизни человека. Образ плодородной земли в традиционной народной культуре. </w:t>
      </w:r>
    </w:p>
    <w:p w:rsidR="005E1781" w:rsidRDefault="005E1781" w:rsidP="005E1781">
      <w:pPr>
        <w:jc w:val="both"/>
      </w:pPr>
      <w:r>
        <w:t xml:space="preserve"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</w:t>
      </w:r>
      <w:proofErr w:type="gramStart"/>
      <w:r>
        <w:t>в</w:t>
      </w:r>
      <w:proofErr w:type="gramEnd"/>
      <w:r>
        <w:t xml:space="preserve"> </w:t>
      </w:r>
    </w:p>
    <w:p w:rsidR="005E1781" w:rsidRDefault="005E1781" w:rsidP="005E1781">
      <w:pPr>
        <w:jc w:val="both"/>
      </w:pPr>
      <w:r>
        <w:t xml:space="preserve">природе и жизни людей, бережное отношение человека к растениям. Растения родного края, названия и краткая характеристика на основе наблюдений. Образы растений в традиционной народной культуре. Грибы съедобные и ядовитые. Правила сбора грибов. </w:t>
      </w:r>
    </w:p>
    <w:p w:rsidR="005E1781" w:rsidRDefault="005E1781" w:rsidP="005E1781">
      <w:pPr>
        <w:jc w:val="both"/>
      </w:pPr>
      <w:r>
        <w:t xml:space="preserve">Животные, их разнообразие. Условия, необходимые для жизни животных (воздух, вода, тепло, пища). Насекомые, рыбы, птицы, звери, их отличия. </w:t>
      </w:r>
    </w:p>
    <w:p w:rsidR="005E1781" w:rsidRDefault="005E1781" w:rsidP="005E1781">
      <w:pPr>
        <w:jc w:val="both"/>
      </w:pPr>
      <w:r>
        <w:t xml:space="preserve">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края: названия, краткая характеристика на основе наблюдений. Образы животных в традиционной народной культуре. </w:t>
      </w:r>
    </w:p>
    <w:p w:rsidR="005E1781" w:rsidRDefault="005E1781" w:rsidP="005E1781">
      <w:pPr>
        <w:jc w:val="both"/>
      </w:pPr>
      <w:proofErr w:type="gramStart"/>
      <w:r>
        <w:t xml:space="preserve">Лес, луг, водоём — единство живой и неживой природы (солнечный свет, воздух, вода, почва, растения, животные). </w:t>
      </w:r>
      <w:proofErr w:type="gramEnd"/>
    </w:p>
    <w:p w:rsidR="005E1781" w:rsidRDefault="005E1781" w:rsidP="005E1781">
      <w:pPr>
        <w:jc w:val="both"/>
      </w:pPr>
      <w:r>
        <w:t xml:space="preserve">Круговорот веществ. Взаимосвязи в природном сообществе: растения — пища и укрытие для животных,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 Идея единства мира в традиционной народной культуре. </w:t>
      </w:r>
    </w:p>
    <w:p w:rsidR="005E1781" w:rsidRDefault="005E1781" w:rsidP="005E1781">
      <w:pPr>
        <w:jc w:val="both"/>
      </w:pPr>
      <w:r>
        <w:t xml:space="preserve"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</w:t>
      </w:r>
    </w:p>
    <w:p w:rsidR="005E1781" w:rsidRDefault="005E1781" w:rsidP="005E1781">
      <w:pPr>
        <w:jc w:val="both"/>
      </w:pPr>
      <w:r>
        <w:t xml:space="preserve">Человек —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деятельности: история и современность. Народный календарь (приметы, поговорки, пословицы, обычаи), определяющий сезонный труд людей. </w:t>
      </w:r>
    </w:p>
    <w:p w:rsidR="005E1781" w:rsidRDefault="005E1781" w:rsidP="005E1781">
      <w:pPr>
        <w:jc w:val="both"/>
      </w:pPr>
      <w:r>
        <w:t xml:space="preserve"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Охрана природы </w:t>
      </w:r>
      <w:proofErr w:type="gramStart"/>
      <w:r>
        <w:t>в</w:t>
      </w:r>
      <w:proofErr w:type="gramEnd"/>
      <w:r>
        <w:t xml:space="preserve"> традиционной </w:t>
      </w:r>
    </w:p>
    <w:p w:rsidR="005E1781" w:rsidRDefault="005E1781" w:rsidP="005E1781">
      <w:pPr>
        <w:jc w:val="both"/>
      </w:pPr>
      <w:r>
        <w:t xml:space="preserve">культуре России и мира. Заповедники, национальные парки, их роль в охране природы. Красная </w:t>
      </w:r>
    </w:p>
    <w:p w:rsidR="005E1781" w:rsidRDefault="005E1781" w:rsidP="005E1781">
      <w:pPr>
        <w:jc w:val="both"/>
      </w:pPr>
      <w:r>
        <w:t xml:space="preserve">книга России, её значение, отдельные представители растений и животных </w:t>
      </w:r>
    </w:p>
    <w:p w:rsidR="005E1781" w:rsidRDefault="005E1781" w:rsidP="005E1781">
      <w:pPr>
        <w:jc w:val="both"/>
      </w:pPr>
      <w:r>
        <w:t xml:space="preserve">Красной книги. Посильное участие в охране природы. Личная ответственность каждого человека за сохранность природы. </w:t>
      </w:r>
    </w:p>
    <w:p w:rsidR="005E1781" w:rsidRDefault="005E1781" w:rsidP="005E1781">
      <w:pPr>
        <w:jc w:val="both"/>
      </w:pPr>
      <w:r>
        <w:t xml:space="preserve">Общее представление о строении тела человека. </w:t>
      </w:r>
      <w:proofErr w:type="gramStart"/>
      <w: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>
        <w:t xml:space="preserve">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 </w:t>
      </w:r>
    </w:p>
    <w:p w:rsidR="005E1781" w:rsidRDefault="005E1781" w:rsidP="005E1781">
      <w:pPr>
        <w:jc w:val="both"/>
        <w:rPr>
          <w:b/>
        </w:rPr>
      </w:pPr>
    </w:p>
    <w:p w:rsidR="005E1781" w:rsidRPr="00DE4C4B" w:rsidRDefault="005E1781" w:rsidP="005E1781">
      <w:pPr>
        <w:jc w:val="both"/>
        <w:rPr>
          <w:b/>
        </w:rPr>
      </w:pPr>
      <w:r w:rsidRPr="00DE4C4B">
        <w:rPr>
          <w:b/>
        </w:rPr>
        <w:t xml:space="preserve">Человек и общество </w:t>
      </w:r>
    </w:p>
    <w:p w:rsidR="005E1781" w:rsidRDefault="005E1781" w:rsidP="005E1781">
      <w:pPr>
        <w:jc w:val="both"/>
      </w:pPr>
      <w:r>
        <w:t xml:space="preserve">Общество — совокупность людей, которые объединены общей культурой и связаны друг с другом совместной деятельностью во имя общей цели. </w:t>
      </w:r>
    </w:p>
    <w:p w:rsidR="005E1781" w:rsidRDefault="005E1781" w:rsidP="005E1781">
      <w:pPr>
        <w:jc w:val="both"/>
      </w:pPr>
      <w:r>
        <w:t xml:space="preserve">Профессии людей. Разделение труда в обществе — основа личного и общественного благосостояния. Типы человеческих сообществ. Основные занятия людей и орудия труда в старину. Духовно-нравственные и культурные ценности — основа жизнеспособности общества. Общее представление о вкладе в культуру человечества традиций и религиозных воззрений разных народов.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Человек — член общества, носитель и создатель культуры. Внешний облик человека и его внутренний мир. Лучшие человеческие качества и культура. Искусство и его значение в жизни человека. Взаимоотношения человека с другими людьми. Культура общения. Уважение к чужому мнению. </w:t>
      </w:r>
    </w:p>
    <w:p w:rsidR="005E1781" w:rsidRDefault="005E1781" w:rsidP="005E1781">
      <w:pPr>
        <w:jc w:val="both"/>
      </w:pPr>
      <w:r>
        <w:t xml:space="preserve">Образ идеального человека в культуре России и мира. Оценка человеческих свойств и качеств в культуре народов России и мира. Внутренний мир человека: общее представление о человеческих свойствах и качествах. Экскурсия (очная или заочная с помощью ИКТ) в портретную галерею </w:t>
      </w:r>
    </w:p>
    <w:p w:rsidR="005E1781" w:rsidRDefault="005E1781" w:rsidP="005E1781">
      <w:pPr>
        <w:jc w:val="both"/>
      </w:pPr>
      <w:r>
        <w:t xml:space="preserve">художественного музея. Семья — самое близкое окружение человека. Семья ребёнка и её состав. </w:t>
      </w:r>
    </w:p>
    <w:p w:rsidR="005E1781" w:rsidRDefault="005E1781" w:rsidP="005E1781">
      <w:pPr>
        <w:jc w:val="both"/>
      </w:pPr>
      <w:r>
        <w:t xml:space="preserve">Наречение имени младенцу, семейное воспитание детей в культуре народов своего края. Нормы жизни в семье: добрые взаимоотношения, забота, взаимопомощь. Оказание посильной помощи взрослым. Забота о детях, престарелых, больных — долг каждого человека. Домашнее хозяйство. Распределение домашних обязанностей. Обязанности ребёнка в семье. Место работы членов семьи, их профессии. Семья и семейные традиции. Названия родственников в языках народов своего края. Родословная. Составление схемы родословного древа, истории семьи. Имена и фамилии членов семьи. Семейные ценности: ценность материнства, отцовства, детства, преклонного возраста. Честь семьи, рода как ценность. Культура общения и взаимная ответственность в семье. Уважение </w:t>
      </w:r>
    </w:p>
    <w:p w:rsidR="005E1781" w:rsidRDefault="005E1781" w:rsidP="005E1781">
      <w:pPr>
        <w:jc w:val="both"/>
      </w:pPr>
      <w:r>
        <w:t xml:space="preserve">к мнению друг друга, духовная солидарность. </w:t>
      </w:r>
    </w:p>
    <w:p w:rsidR="005E1781" w:rsidRDefault="005E1781" w:rsidP="005E1781">
      <w:pPr>
        <w:jc w:val="both"/>
      </w:pPr>
      <w:r>
        <w:t xml:space="preserve">Прошлое семьи. Источники знаний о прошлом: воспоминания старших  о важных событиях в жизни семьи, семейные реликвии (ордена и медали, памятные знаки, фотографии, старые книги и письма и др.). Духовно-нравственные ценности в семейной культуре народов России и мира. </w:t>
      </w:r>
    </w:p>
    <w:p w:rsidR="005E1781" w:rsidRDefault="005E1781" w:rsidP="005E1781">
      <w:pPr>
        <w:jc w:val="both"/>
      </w:pPr>
      <w:r>
        <w:t>Экскурсия в краеведческий музей для знакомства с семейной культурой народов своего края (по выбору)</w:t>
      </w:r>
      <w:proofErr w:type="gramStart"/>
      <w:r>
        <w:t>.М</w:t>
      </w:r>
      <w:proofErr w:type="gramEnd"/>
      <w:r>
        <w:t>ладший школьник; правила поведения в школе, на уроках. Обращение к учителю. Оценка великой миссии учителя в культуре народов России и мира. Классный коллектив, сотрудничество одноклассников и учителя для достижения общих целей; школьный коллектив — единство классных коллективов во имя чести и достоинства школы; совместная учёба, игры, отдых как способы культурного взаимодействия с окружающим миром. Режим дня школьника — условие плодотворной учёбы и успешного развития в школьные годы.</w:t>
      </w:r>
    </w:p>
    <w:p w:rsidR="005E1781" w:rsidRDefault="005E1781" w:rsidP="005E1781">
      <w:pPr>
        <w:jc w:val="both"/>
      </w:pPr>
      <w:r>
        <w:t xml:space="preserve">Экскурсия в школьный музей для знакомства с историей школы и достижениями её выдающихся выпускников. Друзья, взаимоотношения между ними; ценность дружбы, согласия, взаимной помощи. Правила взаимоотношений </w:t>
      </w:r>
      <w:proofErr w:type="gramStart"/>
      <w:r>
        <w:t>со</w:t>
      </w:r>
      <w:proofErr w:type="gramEnd"/>
      <w: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 </w:t>
      </w:r>
    </w:p>
    <w:p w:rsidR="005E1781" w:rsidRDefault="005E1781" w:rsidP="005E1781">
      <w:pPr>
        <w:jc w:val="both"/>
      </w:pPr>
      <w:proofErr w:type="gramStart"/>
      <w:r>
        <w:t>Важное значение</w:t>
      </w:r>
      <w:proofErr w:type="gramEnd"/>
      <w:r>
        <w:t xml:space="preserve"> транспорта в жизни общества. Краткая история транспорта. Транспорт города и села. Наземный, воздушный и водный транспорт. </w:t>
      </w:r>
    </w:p>
    <w:p w:rsidR="005E1781" w:rsidRDefault="005E1781" w:rsidP="005E1781">
      <w:pPr>
        <w:jc w:val="both"/>
      </w:pPr>
      <w:r>
        <w:t xml:space="preserve">Общественный и личный транспорт. Правила пользования транспортом. </w:t>
      </w:r>
    </w:p>
    <w:p w:rsidR="005E1781" w:rsidRDefault="005E1781" w:rsidP="005E1781">
      <w:pPr>
        <w:jc w:val="both"/>
      </w:pPr>
      <w:r>
        <w:t>Важное значение сре</w:t>
      </w:r>
      <w:proofErr w:type="gramStart"/>
      <w:r>
        <w:t>дств св</w:t>
      </w:r>
      <w:proofErr w:type="gramEnd"/>
      <w:r>
        <w:t>язи в жизни человека и общества: почта, телеграф, телефон, электронная почта. Краткая история сре</w:t>
      </w:r>
      <w:proofErr w:type="gramStart"/>
      <w:r>
        <w:t>дств св</w:t>
      </w:r>
      <w:proofErr w:type="gramEnd"/>
      <w:r>
        <w:t xml:space="preserve">язи. Телефоны экстренной помощи. </w:t>
      </w:r>
      <w:proofErr w:type="gramStart"/>
      <w:r>
        <w:t>Важное значение</w:t>
      </w:r>
      <w:proofErr w:type="gramEnd"/>
      <w:r>
        <w:t xml:space="preserve"> средств массовой информации в нашей жизни: радио, телевидение, пресса, Интернет. Дополнительные источники информации: словари, энциклопедии, справочники (в том числе на электронных носителях) и правила работы с ними. </w:t>
      </w:r>
    </w:p>
    <w:p w:rsidR="005E1781" w:rsidRDefault="005E1781" w:rsidP="005E1781">
      <w:pPr>
        <w:jc w:val="both"/>
      </w:pPr>
      <w:r>
        <w:t>Общение с помощью сре</w:t>
      </w:r>
      <w:proofErr w:type="gramStart"/>
      <w:r>
        <w:t>дств св</w:t>
      </w:r>
      <w:proofErr w:type="gramEnd"/>
      <w:r>
        <w:t xml:space="preserve">язи и информации. Ответственность СМИ перед обществом. Избирательность при пользовании средствами массовой информации в целях сохранения духовно-нравственного здоровья. </w:t>
      </w:r>
    </w:p>
    <w:p w:rsidR="005E1781" w:rsidRDefault="005E1781" w:rsidP="005E1781">
      <w:pPr>
        <w:jc w:val="both"/>
      </w:pPr>
      <w:r>
        <w:t xml:space="preserve"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 </w:t>
      </w:r>
    </w:p>
    <w:p w:rsidR="005E1781" w:rsidRDefault="005E1781" w:rsidP="005E1781">
      <w:pPr>
        <w:jc w:val="both"/>
      </w:pPr>
      <w:r>
        <w:t xml:space="preserve">Президент Российской Федерации — глава государства. Ответственность главы государства за социальное и духовно-нравственное благополучие граждан. Федеральное собрание. Ответственность государства за благополучие своих граждан. Ответственность российских граждан за своё Отечество. </w:t>
      </w:r>
    </w:p>
    <w:p w:rsidR="005E1781" w:rsidRDefault="005E1781" w:rsidP="005E1781">
      <w:pPr>
        <w:jc w:val="both"/>
      </w:pPr>
      <w:r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 Христово, День защитника Отечества, 8 Марта, День весны и труда, День Победы, День России, День защиты </w:t>
      </w:r>
    </w:p>
    <w:p w:rsidR="005E1781" w:rsidRDefault="005E1781" w:rsidP="005E1781">
      <w:pPr>
        <w:jc w:val="both"/>
      </w:pPr>
      <w:r>
        <w:t xml:space="preserve">детей, День народного единства, День Конституции и др. Оформление плаката или стенной газеты к общественному празднику. </w:t>
      </w:r>
    </w:p>
    <w:p w:rsidR="005E1781" w:rsidRDefault="005E1781" w:rsidP="005E1781">
      <w:pPr>
        <w:jc w:val="both"/>
      </w:pPr>
      <w:r>
        <w:t xml:space="preserve">Россия на карте, государственная граница России. Добрососедство разных стран в мире — культурная ценность человечества. Москва — столица России. Святыни Москвы — святыни России. Достопримечательности Москвы: Кремль, Красная площадь, Большой театр и др. </w:t>
      </w:r>
    </w:p>
    <w:p w:rsidR="005E1781" w:rsidRDefault="005E1781" w:rsidP="005E1781">
      <w:pPr>
        <w:jc w:val="both"/>
      </w:pPr>
      <w:r>
        <w:t xml:space="preserve">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 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 </w:t>
      </w:r>
    </w:p>
    <w:p w:rsidR="005E1781" w:rsidRDefault="005E1781" w:rsidP="005E1781">
      <w:pPr>
        <w:jc w:val="both"/>
      </w:pPr>
      <w:r>
        <w:t xml:space="preserve">Родной край — частица России. </w:t>
      </w:r>
      <w:proofErr w:type="gramStart"/>
      <w:r>
        <w:t xml:space="preserve">Родной город (село), регион (область, край, республика): название, основные достопримечательности, музеи, театры, спортивные комплексы и пр. </w:t>
      </w:r>
      <w:proofErr w:type="gramEnd"/>
    </w:p>
    <w:p w:rsidR="005E1781" w:rsidRDefault="005E1781" w:rsidP="005E1781">
      <w:pPr>
        <w:jc w:val="both"/>
      </w:pPr>
      <w:r>
        <w:t xml:space="preserve">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 </w:t>
      </w:r>
    </w:p>
    <w:p w:rsidR="005E1781" w:rsidRDefault="005E1781" w:rsidP="005E1781">
      <w:pPr>
        <w:jc w:val="both"/>
      </w:pPr>
      <w:r>
        <w:t xml:space="preserve"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Начальные представления о культуре России в разные исторические времена (образование, научные знания, памятники архитектуры и живописи и др.). </w:t>
      </w:r>
      <w:proofErr w:type="gramStart"/>
      <w:r>
        <w:t xml:space="preserve">Картины быта, труда, духовно-нравственных и 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обычаи. </w:t>
      </w:r>
      <w:proofErr w:type="gramEnd"/>
    </w:p>
    <w:p w:rsidR="005E1781" w:rsidRDefault="005E1781" w:rsidP="005E1781">
      <w:pPr>
        <w:jc w:val="both"/>
      </w:pPr>
      <w:r>
        <w:t xml:space="preserve">Экскурсия в краеведческий музей для знакомства с традиционной культурой народов своего края. </w:t>
      </w:r>
    </w:p>
    <w:p w:rsidR="005E1781" w:rsidRDefault="005E1781" w:rsidP="005E1781">
      <w:pPr>
        <w:jc w:val="both"/>
      </w:pPr>
      <w:r>
        <w:t xml:space="preserve">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 Страны и народы мира. Общее представление о многообразии стран, народов, религий на Земле. Объекты Всемирного наследия — сокровище всех народов Земли. Знакомство с 3—4 (несколькими) странами (с контрастными особенностями): название, расположение на политической карте, столица, главные достопримечательности. Ответственность людей за Всемирное природное и культурное наследие. </w:t>
      </w:r>
    </w:p>
    <w:p w:rsidR="005E1781" w:rsidRDefault="005E1781" w:rsidP="005E1781">
      <w:pPr>
        <w:rPr>
          <w:b/>
        </w:rPr>
      </w:pPr>
    </w:p>
    <w:p w:rsidR="005E1781" w:rsidRPr="00EB67D9" w:rsidRDefault="005E1781" w:rsidP="005E1781">
      <w:pPr>
        <w:rPr>
          <w:b/>
        </w:rPr>
      </w:pPr>
      <w:r w:rsidRPr="00EB67D9">
        <w:rPr>
          <w:b/>
        </w:rPr>
        <w:t xml:space="preserve">Правила безопасной жизни </w:t>
      </w:r>
    </w:p>
    <w:p w:rsidR="005E1781" w:rsidRDefault="005E1781" w:rsidP="005E1781">
      <w:pPr>
        <w:jc w:val="both"/>
      </w:pPr>
      <w:r>
        <w:t xml:space="preserve">Ценность здоровья и здорового образа жизни. </w:t>
      </w:r>
    </w:p>
    <w:p w:rsidR="005E1781" w:rsidRDefault="005E1781" w:rsidP="005E1781">
      <w:pPr>
        <w:jc w:val="both"/>
      </w:pPr>
      <w:r>
        <w:t xml:space="preserve"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</w:t>
      </w:r>
    </w:p>
    <w:p w:rsidR="005E1781" w:rsidRDefault="005E1781" w:rsidP="005E1781">
      <w:pPr>
        <w:jc w:val="both"/>
      </w:pPr>
      <w:r>
        <w:t xml:space="preserve"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 </w:t>
      </w:r>
    </w:p>
    <w:p w:rsidR="005E1781" w:rsidRDefault="005E1781" w:rsidP="005E1781">
      <w:pPr>
        <w:jc w:val="both"/>
      </w:pPr>
      <w:r>
        <w:t xml:space="preserve"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</w:t>
      </w:r>
    </w:p>
    <w:p w:rsidR="005E1781" w:rsidRDefault="005E1781" w:rsidP="005E1781">
      <w:pPr>
        <w:jc w:val="both"/>
      </w:pPr>
      <w:r>
        <w:t xml:space="preserve">Правила безопасного поведения в природе. </w:t>
      </w:r>
    </w:p>
    <w:p w:rsidR="005E1781" w:rsidRDefault="005E1781" w:rsidP="005E1781">
      <w:pPr>
        <w:jc w:val="both"/>
      </w:pPr>
      <w:r>
        <w:t xml:space="preserve">Забота о здоровье и безопасности окружающих людей — нравственный долг каждого человека. </w:t>
      </w:r>
    </w:p>
    <w:p w:rsidR="005D543B" w:rsidRDefault="005D543B"/>
    <w:p w:rsidR="00784116" w:rsidRDefault="00784116"/>
    <w:p w:rsidR="00784116" w:rsidRDefault="00784116"/>
    <w:p w:rsidR="00784116" w:rsidRDefault="00784116"/>
    <w:p w:rsidR="00784116" w:rsidRDefault="00784116"/>
    <w:p w:rsidR="00784116" w:rsidRDefault="00784116"/>
    <w:p w:rsidR="00784116" w:rsidRDefault="00784116"/>
    <w:p w:rsidR="00784116" w:rsidRDefault="00784116">
      <w:pPr>
        <w:sectPr w:rsidR="00784116" w:rsidSect="004E4F85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784116" w:rsidRPr="00C21AE2" w:rsidRDefault="00784116" w:rsidP="00784116">
      <w:pPr>
        <w:jc w:val="center"/>
        <w:rPr>
          <w:b/>
          <w:sz w:val="28"/>
          <w:szCs w:val="28"/>
        </w:rPr>
      </w:pPr>
      <w:r w:rsidRPr="00C21AE2">
        <w:rPr>
          <w:b/>
          <w:sz w:val="28"/>
          <w:szCs w:val="28"/>
        </w:rPr>
        <w:t>Тематическое планирование</w:t>
      </w:r>
    </w:p>
    <w:p w:rsidR="00784116" w:rsidRPr="00C21AE2" w:rsidRDefault="00784116" w:rsidP="00784116">
      <w:pPr>
        <w:jc w:val="center"/>
        <w:rPr>
          <w:b/>
          <w:sz w:val="28"/>
          <w:szCs w:val="28"/>
        </w:rPr>
      </w:pPr>
      <w:r w:rsidRPr="00C21AE2">
        <w:rPr>
          <w:b/>
          <w:sz w:val="28"/>
          <w:szCs w:val="28"/>
        </w:rPr>
        <w:t>1 класс (66 часов)</w:t>
      </w:r>
    </w:p>
    <w:tbl>
      <w:tblPr>
        <w:tblpPr w:leftFromText="180" w:rightFromText="180" w:vertAnchor="page" w:horzAnchor="margin" w:tblpX="-318" w:tblpY="1387"/>
        <w:tblW w:w="16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3969"/>
        <w:gridCol w:w="2977"/>
        <w:gridCol w:w="3969"/>
        <w:gridCol w:w="1276"/>
        <w:gridCol w:w="1276"/>
      </w:tblGrid>
      <w:tr w:rsidR="00A53CCC" w:rsidRPr="00CC5940" w:rsidTr="00A53CCC">
        <w:tc>
          <w:tcPr>
            <w:tcW w:w="534" w:type="dxa"/>
            <w:vAlign w:val="center"/>
          </w:tcPr>
          <w:p w:rsidR="00A53CCC" w:rsidRPr="00C21AE2" w:rsidRDefault="00A53CCC" w:rsidP="004E4F85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C21AE2">
              <w:rPr>
                <w:b/>
                <w:iCs/>
              </w:rPr>
              <w:t>№</w:t>
            </w:r>
          </w:p>
          <w:p w:rsidR="00A53CCC" w:rsidRPr="00C21AE2" w:rsidRDefault="00A53CCC" w:rsidP="004E4F85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C21AE2">
              <w:rPr>
                <w:b/>
                <w:iCs/>
              </w:rPr>
              <w:t>урока</w:t>
            </w:r>
          </w:p>
        </w:tc>
        <w:tc>
          <w:tcPr>
            <w:tcW w:w="2409" w:type="dxa"/>
            <w:vAlign w:val="center"/>
          </w:tcPr>
          <w:p w:rsidR="00A53CCC" w:rsidRPr="00C21AE2" w:rsidRDefault="00A53CCC" w:rsidP="004E4F85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C21AE2">
              <w:rPr>
                <w:b/>
                <w:iCs/>
              </w:rPr>
              <w:t>Тема урока</w:t>
            </w:r>
          </w:p>
        </w:tc>
        <w:tc>
          <w:tcPr>
            <w:tcW w:w="3969" w:type="dxa"/>
            <w:vAlign w:val="center"/>
          </w:tcPr>
          <w:p w:rsidR="00A53CCC" w:rsidRPr="00C21AE2" w:rsidRDefault="00A53CCC" w:rsidP="004E4F85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C21AE2">
              <w:rPr>
                <w:b/>
                <w:iCs/>
              </w:rPr>
              <w:t>Задачи урока</w:t>
            </w:r>
          </w:p>
        </w:tc>
        <w:tc>
          <w:tcPr>
            <w:tcW w:w="2977" w:type="dxa"/>
            <w:vAlign w:val="center"/>
          </w:tcPr>
          <w:p w:rsidR="00A53CCC" w:rsidRPr="00C21AE2" w:rsidRDefault="00A53CCC" w:rsidP="004E4F85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C21AE2">
              <w:rPr>
                <w:b/>
                <w:iCs/>
              </w:rPr>
              <w:t>Планируемые достижения учащихся</w:t>
            </w:r>
          </w:p>
        </w:tc>
        <w:tc>
          <w:tcPr>
            <w:tcW w:w="3969" w:type="dxa"/>
          </w:tcPr>
          <w:p w:rsidR="00A53CCC" w:rsidRPr="00C21AE2" w:rsidRDefault="00A53CCC" w:rsidP="004E4F85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C21AE2">
              <w:rPr>
                <w:b/>
                <w:iCs/>
              </w:rPr>
              <w:t>УУД и результаты УУД</w:t>
            </w:r>
          </w:p>
        </w:tc>
        <w:tc>
          <w:tcPr>
            <w:tcW w:w="1276" w:type="dxa"/>
            <w:vAlign w:val="center"/>
          </w:tcPr>
          <w:p w:rsidR="00A53CCC" w:rsidRPr="00C21AE2" w:rsidRDefault="00A53CCC" w:rsidP="004E4F85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Материально-техническая база</w:t>
            </w:r>
          </w:p>
        </w:tc>
        <w:tc>
          <w:tcPr>
            <w:tcW w:w="1276" w:type="dxa"/>
          </w:tcPr>
          <w:p w:rsidR="00A53CCC" w:rsidRPr="00C21AE2" w:rsidRDefault="00A53CCC" w:rsidP="004E4F85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Дата</w:t>
            </w:r>
          </w:p>
        </w:tc>
      </w:tr>
      <w:tr w:rsidR="00A53CCC" w:rsidRPr="00CC5940" w:rsidTr="00A53CCC">
        <w:tc>
          <w:tcPr>
            <w:tcW w:w="15134" w:type="dxa"/>
            <w:gridSpan w:val="6"/>
          </w:tcPr>
          <w:p w:rsidR="00A53CCC" w:rsidRPr="00705222" w:rsidRDefault="00A53CCC" w:rsidP="004E4F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Cs/>
              </w:rPr>
            </w:pPr>
            <w:r w:rsidRPr="00CC5940">
              <w:rPr>
                <w:b/>
                <w:bCs/>
                <w:iCs/>
                <w:sz w:val="22"/>
                <w:szCs w:val="22"/>
              </w:rPr>
              <w:t xml:space="preserve">Мы и наш мир </w:t>
            </w:r>
            <w:r w:rsidRPr="00CC5940">
              <w:rPr>
                <w:b/>
                <w:iCs/>
                <w:sz w:val="22"/>
                <w:szCs w:val="22"/>
              </w:rPr>
              <w:t xml:space="preserve">(9 ч), </w:t>
            </w:r>
            <w:r w:rsidRPr="00CC5940">
              <w:rPr>
                <w:b/>
                <w:iCs/>
                <w:sz w:val="22"/>
                <w:szCs w:val="22"/>
                <w:lang w:val="en-US"/>
              </w:rPr>
              <w:t>I</w:t>
            </w:r>
            <w:r w:rsidRPr="00CC5940">
              <w:rPr>
                <w:b/>
                <w:iCs/>
                <w:sz w:val="22"/>
                <w:szCs w:val="22"/>
              </w:rPr>
              <w:t xml:space="preserve"> часть</w:t>
            </w:r>
          </w:p>
        </w:tc>
        <w:tc>
          <w:tcPr>
            <w:tcW w:w="1276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A53CCC" w:rsidRPr="00CC5940" w:rsidTr="00A53CCC">
        <w:tc>
          <w:tcPr>
            <w:tcW w:w="534" w:type="dxa"/>
            <w:vAlign w:val="center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Мы и наш мир</w:t>
            </w:r>
          </w:p>
        </w:tc>
        <w:tc>
          <w:tcPr>
            <w:tcW w:w="396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Познакомить детей с учебником, его персонажами и волшебным клубочком, рабочей тетрадью; с правилами безопасности по пути из дома в школу и обратно.</w:t>
            </w:r>
          </w:p>
        </w:tc>
        <w:tc>
          <w:tcPr>
            <w:tcW w:w="2977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 xml:space="preserve">Знать основные правила безопасности по пути из дома в школу и обратно, домашний </w:t>
            </w:r>
            <w:proofErr w:type="gramStart"/>
            <w:r w:rsidRPr="00FE2489">
              <w:rPr>
                <w:iCs/>
                <w:sz w:val="22"/>
                <w:szCs w:val="22"/>
              </w:rPr>
              <w:t>адрес</w:t>
            </w:r>
            <w:proofErr w:type="gramEnd"/>
            <w:r w:rsidRPr="00FE2489">
              <w:rPr>
                <w:iCs/>
                <w:sz w:val="22"/>
                <w:szCs w:val="22"/>
              </w:rPr>
              <w:t xml:space="preserve"> и адрес школы.</w:t>
            </w:r>
          </w:p>
        </w:tc>
        <w:tc>
          <w:tcPr>
            <w:tcW w:w="3969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/>
                <w:iCs/>
                <w:u w:val="single"/>
              </w:rPr>
            </w:pPr>
            <w:r w:rsidRPr="00FE2489">
              <w:rPr>
                <w:i/>
                <w:iCs/>
                <w:sz w:val="22"/>
                <w:szCs w:val="22"/>
                <w:u w:val="single"/>
              </w:rPr>
              <w:t>Коммуникативные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 участвовать в диалоге; слушать и понимать других, высказывать свою точку зрения на события и поступки</w:t>
            </w:r>
          </w:p>
        </w:tc>
        <w:tc>
          <w:tcPr>
            <w:tcW w:w="1276" w:type="dxa"/>
            <w:vAlign w:val="center"/>
          </w:tcPr>
          <w:p w:rsidR="00A53CCC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Уч</w:t>
            </w:r>
            <w:proofErr w:type="spellEnd"/>
            <w:r>
              <w:rPr>
                <w:iCs/>
              </w:rPr>
              <w:t>. С. 3-5</w:t>
            </w:r>
          </w:p>
          <w:p w:rsidR="00A53CCC" w:rsidRPr="00CC5940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Т. С.3-5</w:t>
            </w:r>
          </w:p>
        </w:tc>
        <w:tc>
          <w:tcPr>
            <w:tcW w:w="1276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A53CCC" w:rsidRPr="00CC5940" w:rsidTr="00A53CCC">
        <w:tc>
          <w:tcPr>
            <w:tcW w:w="534" w:type="dxa"/>
            <w:vAlign w:val="center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Природа</w:t>
            </w:r>
            <w:r>
              <w:rPr>
                <w:iCs/>
                <w:sz w:val="22"/>
                <w:szCs w:val="22"/>
              </w:rPr>
              <w:t xml:space="preserve"> (</w:t>
            </w:r>
            <w:r w:rsidRPr="0068392C">
              <w:rPr>
                <w:b/>
                <w:iCs/>
                <w:sz w:val="22"/>
                <w:szCs w:val="22"/>
              </w:rPr>
              <w:t>экскурсия</w:t>
            </w:r>
            <w:r>
              <w:rPr>
                <w:iCs/>
                <w:sz w:val="22"/>
                <w:szCs w:val="22"/>
              </w:rPr>
              <w:t>)</w:t>
            </w:r>
          </w:p>
        </w:tc>
        <w:tc>
          <w:tcPr>
            <w:tcW w:w="396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Формировать представление о природе как составной части окружающего мира; учить детей классифицировать объекты окружающего мира (относится к природе или создано человеком), приводить примеры тех и других.</w:t>
            </w:r>
          </w:p>
        </w:tc>
        <w:tc>
          <w:tcPr>
            <w:tcW w:w="2977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Уметь </w:t>
            </w:r>
            <w:r w:rsidRPr="00FE2489">
              <w:rPr>
                <w:iCs/>
                <w:sz w:val="22"/>
                <w:szCs w:val="22"/>
              </w:rPr>
              <w:t>различать объекты природы и объекты, созданные человеком, приводить соответствующие примеры.</w:t>
            </w:r>
          </w:p>
        </w:tc>
        <w:tc>
          <w:tcPr>
            <w:tcW w:w="3969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/>
                <w:iCs/>
                <w:u w:val="single"/>
              </w:rPr>
            </w:pPr>
            <w:r w:rsidRPr="00FE2489">
              <w:rPr>
                <w:i/>
                <w:iCs/>
                <w:sz w:val="22"/>
                <w:szCs w:val="22"/>
                <w:u w:val="single"/>
              </w:rPr>
              <w:t>Познавательные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-анализировать, сравнивать различные объекты, явления, факты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E2489">
              <w:rPr>
                <w:i/>
                <w:iCs/>
                <w:sz w:val="22"/>
                <w:szCs w:val="22"/>
                <w:u w:val="single"/>
              </w:rPr>
              <w:t>Личностные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 освоение личностного смысла учения;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 ценить и понимать следующие базовые ценности «добро», «мир», «желание понимать друг друга»</w:t>
            </w:r>
          </w:p>
        </w:tc>
        <w:tc>
          <w:tcPr>
            <w:tcW w:w="1276" w:type="dxa"/>
            <w:vAlign w:val="center"/>
          </w:tcPr>
          <w:p w:rsidR="00A53CCC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Уч</w:t>
            </w:r>
            <w:proofErr w:type="spellEnd"/>
            <w:r>
              <w:rPr>
                <w:iCs/>
              </w:rPr>
              <w:t>. С.6-7</w:t>
            </w:r>
          </w:p>
          <w:p w:rsidR="00A53CCC" w:rsidRPr="00CC5940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Т. С. 6-7</w:t>
            </w:r>
          </w:p>
        </w:tc>
        <w:tc>
          <w:tcPr>
            <w:tcW w:w="1276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A53CCC" w:rsidRPr="00CC5940" w:rsidTr="00A53CCC">
        <w:tc>
          <w:tcPr>
            <w:tcW w:w="534" w:type="dxa"/>
            <w:vAlign w:val="center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Неживая и живая природа</w:t>
            </w:r>
          </w:p>
        </w:tc>
        <w:tc>
          <w:tcPr>
            <w:tcW w:w="396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Формировать понятия «неживая природа», «живая природа»; на отдельных примерах раскрыть связи между неживой и живой природой; учить детей классифицировать природные объекты.</w:t>
            </w:r>
          </w:p>
        </w:tc>
        <w:tc>
          <w:tcPr>
            <w:tcW w:w="2977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Уметь </w:t>
            </w:r>
            <w:r w:rsidRPr="00FE2489">
              <w:rPr>
                <w:iCs/>
                <w:sz w:val="22"/>
                <w:szCs w:val="22"/>
              </w:rPr>
              <w:t>различать неживую и живую природу, приводить примеры объектов каждой группы.</w:t>
            </w:r>
          </w:p>
        </w:tc>
        <w:tc>
          <w:tcPr>
            <w:tcW w:w="3969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E2489">
              <w:rPr>
                <w:i/>
                <w:iCs/>
                <w:sz w:val="22"/>
                <w:szCs w:val="22"/>
                <w:u w:val="single"/>
              </w:rPr>
              <w:t>Познавательные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 определять круг своего незнания, планировать свою работу по изучению незнакомого материала;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E2489">
              <w:rPr>
                <w:i/>
                <w:iCs/>
                <w:sz w:val="22"/>
                <w:szCs w:val="22"/>
                <w:u w:val="single"/>
              </w:rPr>
              <w:t>Коммуникативные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 отстаивать свою точку зрения, соблюдая правила речевого этикета; аргументировать свою точку зрения с помощью фактов.</w:t>
            </w:r>
          </w:p>
        </w:tc>
        <w:tc>
          <w:tcPr>
            <w:tcW w:w="1276" w:type="dxa"/>
            <w:vAlign w:val="center"/>
          </w:tcPr>
          <w:p w:rsidR="00A53CCC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Уч</w:t>
            </w:r>
            <w:proofErr w:type="spellEnd"/>
            <w:r>
              <w:rPr>
                <w:iCs/>
              </w:rPr>
              <w:t>. С. 8-9</w:t>
            </w:r>
          </w:p>
          <w:p w:rsidR="00A53CCC" w:rsidRPr="00CC5940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Т. С. 8-9</w:t>
            </w:r>
          </w:p>
        </w:tc>
        <w:tc>
          <w:tcPr>
            <w:tcW w:w="1276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A53CCC" w:rsidRPr="00CC5940" w:rsidTr="00A53CCC">
        <w:tc>
          <w:tcPr>
            <w:tcW w:w="534" w:type="dxa"/>
            <w:vAlign w:val="center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Культура</w:t>
            </w:r>
          </w:p>
        </w:tc>
        <w:tc>
          <w:tcPr>
            <w:tcW w:w="396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Дать детям представление о том, что второй составляющей окружающего мира является культура — все то, что создано людьми; начать постепенно учить детей различать предметы и явления культуры, созданные давно и недавно.</w:t>
            </w:r>
          </w:p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977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С опорой на собственный опыт путем сравнения уметь располагать предметы и явления культуры на мысленной шкале «раньше — теперь; давно — недавно».</w:t>
            </w:r>
          </w:p>
        </w:tc>
        <w:tc>
          <w:tcPr>
            <w:tcW w:w="3969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E2489">
              <w:rPr>
                <w:i/>
                <w:iCs/>
                <w:sz w:val="22"/>
                <w:szCs w:val="22"/>
                <w:u w:val="single"/>
              </w:rPr>
              <w:t>Личностные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 освоение личностного смысла учения;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E2489">
              <w:rPr>
                <w:i/>
                <w:iCs/>
                <w:sz w:val="22"/>
                <w:szCs w:val="22"/>
                <w:u w:val="single"/>
              </w:rPr>
              <w:t>Познавательные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 уметь передавать содержание в жатом, выборочном или развернутом виде</w:t>
            </w:r>
          </w:p>
        </w:tc>
        <w:tc>
          <w:tcPr>
            <w:tcW w:w="1276" w:type="dxa"/>
            <w:vAlign w:val="center"/>
          </w:tcPr>
          <w:p w:rsidR="00A53CCC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Уч</w:t>
            </w:r>
            <w:proofErr w:type="spellEnd"/>
            <w:r>
              <w:rPr>
                <w:iCs/>
              </w:rPr>
              <w:t>. С. 10-13</w:t>
            </w:r>
          </w:p>
          <w:p w:rsidR="00A53CCC" w:rsidRPr="00CC5940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Т. С. 10-11</w:t>
            </w:r>
          </w:p>
        </w:tc>
        <w:tc>
          <w:tcPr>
            <w:tcW w:w="1276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A53CCC" w:rsidRPr="00CC5940" w:rsidTr="00A53CCC">
        <w:tc>
          <w:tcPr>
            <w:tcW w:w="534" w:type="dxa"/>
            <w:vAlign w:val="center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240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Природа в творчестве человека</w:t>
            </w:r>
          </w:p>
        </w:tc>
        <w:tc>
          <w:tcPr>
            <w:tcW w:w="396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Показать детям красоту произведений народного творчества; продолжить знакомство с образами природы, воплощенными в предметах народного искусства с помощью разных природных материалов, средств, способов их обработки; начать освоение умения выполнять изделие, используя схему.</w:t>
            </w:r>
          </w:p>
        </w:tc>
        <w:tc>
          <w:tcPr>
            <w:tcW w:w="2977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Уметь </w:t>
            </w:r>
            <w:r w:rsidRPr="00FE2489">
              <w:rPr>
                <w:iCs/>
                <w:sz w:val="22"/>
                <w:szCs w:val="22"/>
              </w:rPr>
              <w:t>узнавать образы природы в произведениях культуры, понимать, как мастер преображает природу в своих изделиях; читать схему и мастерить по ней игрушку из природных материалов.</w:t>
            </w:r>
          </w:p>
        </w:tc>
        <w:tc>
          <w:tcPr>
            <w:tcW w:w="3969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/>
                <w:iCs/>
                <w:u w:val="single"/>
              </w:rPr>
            </w:pPr>
            <w:r w:rsidRPr="00FE2489">
              <w:rPr>
                <w:i/>
                <w:iCs/>
                <w:sz w:val="22"/>
                <w:szCs w:val="22"/>
                <w:u w:val="single"/>
              </w:rPr>
              <w:t>Коммуникативные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 участвовать в диалоге; слушать и понимать других, высказывать свою точку зрения на события и поступки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/>
                <w:iCs/>
                <w:u w:val="single"/>
              </w:rPr>
            </w:pPr>
            <w:r w:rsidRPr="00FE2489">
              <w:rPr>
                <w:i/>
                <w:iCs/>
                <w:sz w:val="22"/>
                <w:szCs w:val="22"/>
                <w:u w:val="single"/>
              </w:rPr>
              <w:t>Познавательные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-анализировать, сравнивать различные объекты, явления, факты</w:t>
            </w:r>
          </w:p>
        </w:tc>
        <w:tc>
          <w:tcPr>
            <w:tcW w:w="1276" w:type="dxa"/>
            <w:vAlign w:val="center"/>
          </w:tcPr>
          <w:p w:rsidR="00A53CCC" w:rsidRDefault="00A53CCC" w:rsidP="00A53CC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Уч</w:t>
            </w:r>
            <w:proofErr w:type="spellEnd"/>
            <w:r>
              <w:rPr>
                <w:iCs/>
              </w:rPr>
              <w:t>. с.14-15</w:t>
            </w:r>
          </w:p>
          <w:p w:rsidR="00A53CCC" w:rsidRPr="00CC5940" w:rsidRDefault="00A53CCC" w:rsidP="00A53CC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Т. с 12-13</w:t>
            </w:r>
          </w:p>
        </w:tc>
        <w:tc>
          <w:tcPr>
            <w:tcW w:w="1276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A53CCC" w:rsidRPr="00CC5940" w:rsidTr="00A53CCC">
        <w:tc>
          <w:tcPr>
            <w:tcW w:w="534" w:type="dxa"/>
            <w:vAlign w:val="center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 xml:space="preserve">Мы – люди </w:t>
            </w:r>
          </w:p>
        </w:tc>
        <w:tc>
          <w:tcPr>
            <w:tcW w:w="396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Показать детям многообразие и красоту людей разного возраста, разной этнической принадлежности; начать знакомство с традиционным костюмом народов России; представить ценность семейного архива, сохраняющего память о самых дорогих нам людях; дать возможность пережить на уроке радостное чувство единения друг с другом.</w:t>
            </w:r>
          </w:p>
        </w:tc>
        <w:tc>
          <w:tcPr>
            <w:tcW w:w="2977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Уметь </w:t>
            </w:r>
            <w:r w:rsidRPr="00FE2489">
              <w:rPr>
                <w:iCs/>
                <w:sz w:val="22"/>
                <w:szCs w:val="22"/>
              </w:rPr>
              <w:t>определять подходящими словами привлекательные черты в облике человека любого возраста и любой этнической принадлежности; ощущать красоту традиционного костюма и называть те его особенности, которые удивили и понравились.</w:t>
            </w:r>
          </w:p>
        </w:tc>
        <w:tc>
          <w:tcPr>
            <w:tcW w:w="3969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E2489">
              <w:rPr>
                <w:i/>
                <w:iCs/>
                <w:sz w:val="22"/>
                <w:szCs w:val="22"/>
                <w:u w:val="single"/>
              </w:rPr>
              <w:t>Личностные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 освоение личностного смысла учения;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 ценить и понимать следующие базовые ценности «добро», «мир», «желание понимать друг друга», «терпение», «настоящий друг», «справедливость»</w:t>
            </w:r>
          </w:p>
        </w:tc>
        <w:tc>
          <w:tcPr>
            <w:tcW w:w="1276" w:type="dxa"/>
            <w:vAlign w:val="center"/>
          </w:tcPr>
          <w:p w:rsidR="00A53CCC" w:rsidRDefault="00B4058E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Уч</w:t>
            </w:r>
            <w:proofErr w:type="spellEnd"/>
            <w:r>
              <w:rPr>
                <w:iCs/>
              </w:rPr>
              <w:t>. с 16-17</w:t>
            </w:r>
          </w:p>
          <w:p w:rsidR="00B4058E" w:rsidRPr="00CC5940" w:rsidRDefault="00B4058E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Т. с 14-15</w:t>
            </w:r>
          </w:p>
        </w:tc>
        <w:tc>
          <w:tcPr>
            <w:tcW w:w="1276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A53CCC" w:rsidRPr="00CC5940" w:rsidTr="00A53CCC">
        <w:tc>
          <w:tcPr>
            <w:tcW w:w="534" w:type="dxa"/>
            <w:vAlign w:val="center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240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Как мы общаемся с миром</w:t>
            </w:r>
          </w:p>
        </w:tc>
        <w:tc>
          <w:tcPr>
            <w:tcW w:w="396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Познакомить детей со способами восприятия окружающего мира с помощью пяти чувств; научить передавать словами красоту мира природы и культуры, которую дают нам почувствовать зрение, слух, осязание, вкус, обоняние.</w:t>
            </w:r>
          </w:p>
        </w:tc>
        <w:tc>
          <w:tcPr>
            <w:tcW w:w="2977" w:type="dxa"/>
          </w:tcPr>
          <w:p w:rsidR="00A53CCC" w:rsidRPr="00FE2489" w:rsidRDefault="00B4058E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Уметь </w:t>
            </w:r>
            <w:r w:rsidR="00A53CCC" w:rsidRPr="00FE2489">
              <w:rPr>
                <w:iCs/>
                <w:sz w:val="22"/>
                <w:szCs w:val="22"/>
              </w:rPr>
              <w:t>определять подходящими словами ощущения от восприятия с помощью зрения, слуха, осязания, вкуса, обоняния.</w:t>
            </w:r>
          </w:p>
        </w:tc>
        <w:tc>
          <w:tcPr>
            <w:tcW w:w="3969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E2489">
              <w:rPr>
                <w:i/>
                <w:iCs/>
                <w:sz w:val="22"/>
                <w:szCs w:val="22"/>
                <w:u w:val="single"/>
              </w:rPr>
              <w:t>Познавательные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 определять круг своего незнания, планировать свою работу по изучению незнакомого материала;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E2489">
              <w:rPr>
                <w:i/>
                <w:iCs/>
                <w:sz w:val="22"/>
                <w:szCs w:val="22"/>
                <w:u w:val="single"/>
              </w:rPr>
              <w:t>Регулятивные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 определять самостоятельно критерии оценивания, давать самооценку</w:t>
            </w:r>
          </w:p>
        </w:tc>
        <w:tc>
          <w:tcPr>
            <w:tcW w:w="1276" w:type="dxa"/>
            <w:vAlign w:val="center"/>
          </w:tcPr>
          <w:p w:rsidR="00A53CCC" w:rsidRDefault="00B4058E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Уч</w:t>
            </w:r>
            <w:proofErr w:type="spellEnd"/>
            <w:r>
              <w:rPr>
                <w:iCs/>
              </w:rPr>
              <w:t>. с 18-21</w:t>
            </w:r>
          </w:p>
          <w:p w:rsidR="00B4058E" w:rsidRPr="00CC5940" w:rsidRDefault="00B4058E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Т. с 16-17</w:t>
            </w:r>
          </w:p>
        </w:tc>
        <w:tc>
          <w:tcPr>
            <w:tcW w:w="1276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A53CCC" w:rsidRPr="00CC5940" w:rsidTr="00A53CCC">
        <w:tc>
          <w:tcPr>
            <w:tcW w:w="534" w:type="dxa"/>
            <w:vAlign w:val="center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240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Люди – творцы культуры</w:t>
            </w:r>
          </w:p>
        </w:tc>
        <w:tc>
          <w:tcPr>
            <w:tcW w:w="396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Продолжить поиск признаков, отличающих человека от других живых существ; учить передавать словами красоту человеческого труда, творчества, которые приносят пользу и радость природе и другим людям, дают почувствовать, что такое правда, добро, красота.</w:t>
            </w:r>
          </w:p>
        </w:tc>
        <w:tc>
          <w:tcPr>
            <w:tcW w:w="2977" w:type="dxa"/>
          </w:tcPr>
          <w:p w:rsidR="00A53CCC" w:rsidRPr="00FE2489" w:rsidRDefault="00B4058E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Уметь </w:t>
            </w:r>
            <w:r w:rsidR="00A53CCC" w:rsidRPr="00FE2489">
              <w:rPr>
                <w:iCs/>
                <w:sz w:val="22"/>
                <w:szCs w:val="22"/>
              </w:rPr>
              <w:t>работать в группе, выполняя доброе дело на общую пользу и радость (вежливо обратиться за советом и помощью, попросить поделиться необходимым материалом, поблагодарить за помощь и предложить свои услуги); определять подходящими словами красоту человеческого труда и радость творчества.</w:t>
            </w:r>
          </w:p>
        </w:tc>
        <w:tc>
          <w:tcPr>
            <w:tcW w:w="3969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/>
                <w:iCs/>
                <w:u w:val="single"/>
              </w:rPr>
            </w:pPr>
            <w:r w:rsidRPr="00FE2489">
              <w:rPr>
                <w:i/>
                <w:iCs/>
                <w:sz w:val="22"/>
                <w:szCs w:val="22"/>
                <w:u w:val="single"/>
              </w:rPr>
              <w:t>Коммуникативные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 участвовать в диалоге; слушать и понимать других, высказывать свою точку зрения на события и поступки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/>
                <w:iCs/>
                <w:u w:val="single"/>
              </w:rPr>
            </w:pPr>
            <w:r w:rsidRPr="00FE2489">
              <w:rPr>
                <w:i/>
                <w:iCs/>
                <w:sz w:val="22"/>
                <w:szCs w:val="22"/>
                <w:u w:val="single"/>
              </w:rPr>
              <w:t>Познавательные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-анализировать, сравнивать различные объекты, явления, факты</w:t>
            </w:r>
          </w:p>
        </w:tc>
        <w:tc>
          <w:tcPr>
            <w:tcW w:w="1276" w:type="dxa"/>
            <w:vAlign w:val="center"/>
          </w:tcPr>
          <w:p w:rsidR="00A53CCC" w:rsidRDefault="00B4058E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Уч</w:t>
            </w:r>
            <w:proofErr w:type="spellEnd"/>
            <w:r>
              <w:rPr>
                <w:iCs/>
              </w:rPr>
              <w:t>. с 22-23</w:t>
            </w:r>
          </w:p>
          <w:p w:rsidR="00B4058E" w:rsidRPr="00CC5940" w:rsidRDefault="00B4058E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Т. с 18-19</w:t>
            </w:r>
          </w:p>
        </w:tc>
        <w:tc>
          <w:tcPr>
            <w:tcW w:w="1276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A53CCC" w:rsidRPr="00CC5940" w:rsidTr="00A53CCC">
        <w:tc>
          <w:tcPr>
            <w:tcW w:w="534" w:type="dxa"/>
            <w:vAlign w:val="center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9</w:t>
            </w:r>
          </w:p>
        </w:tc>
        <w:tc>
          <w:tcPr>
            <w:tcW w:w="240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Обобщающий урок по теме: «Мы и наш мир»</w:t>
            </w:r>
            <w:r w:rsidR="00B4058E">
              <w:rPr>
                <w:iCs/>
                <w:sz w:val="22"/>
                <w:szCs w:val="22"/>
              </w:rPr>
              <w:t>. Экскурсия в парк.</w:t>
            </w:r>
          </w:p>
        </w:tc>
        <w:tc>
          <w:tcPr>
            <w:tcW w:w="6946" w:type="dxa"/>
            <w:gridSpan w:val="2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3969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/>
                <w:iCs/>
                <w:u w:val="single"/>
              </w:rPr>
            </w:pPr>
            <w:r w:rsidRPr="00FE2489">
              <w:rPr>
                <w:i/>
                <w:iCs/>
                <w:sz w:val="22"/>
                <w:szCs w:val="22"/>
                <w:u w:val="single"/>
              </w:rPr>
              <w:t>Познавательные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-анализировать, сравнивать различные объекты, явления, факты</w:t>
            </w:r>
          </w:p>
        </w:tc>
        <w:tc>
          <w:tcPr>
            <w:tcW w:w="1276" w:type="dxa"/>
            <w:vAlign w:val="center"/>
          </w:tcPr>
          <w:p w:rsidR="00A53CCC" w:rsidRPr="00CC5940" w:rsidRDefault="00B4058E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Уч</w:t>
            </w:r>
            <w:proofErr w:type="spellEnd"/>
            <w:r>
              <w:rPr>
                <w:iCs/>
              </w:rPr>
              <w:t>. с 24</w:t>
            </w:r>
          </w:p>
        </w:tc>
        <w:tc>
          <w:tcPr>
            <w:tcW w:w="1276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A53CCC" w:rsidRPr="00CC5940" w:rsidTr="00A53CCC">
        <w:tc>
          <w:tcPr>
            <w:tcW w:w="15134" w:type="dxa"/>
            <w:gridSpan w:val="6"/>
          </w:tcPr>
          <w:p w:rsidR="00A53CCC" w:rsidRPr="00845B26" w:rsidRDefault="00A53CCC" w:rsidP="004E4F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Cs/>
              </w:rPr>
            </w:pPr>
            <w:r w:rsidRPr="00CC5940">
              <w:rPr>
                <w:b/>
                <w:bCs/>
                <w:iCs/>
                <w:sz w:val="22"/>
                <w:szCs w:val="22"/>
              </w:rPr>
              <w:t xml:space="preserve">Наш класс </w:t>
            </w:r>
            <w:r w:rsidRPr="00CC5940">
              <w:rPr>
                <w:b/>
                <w:iCs/>
                <w:sz w:val="22"/>
                <w:szCs w:val="22"/>
              </w:rPr>
              <w:t>(13 ч)</w:t>
            </w:r>
          </w:p>
        </w:tc>
        <w:tc>
          <w:tcPr>
            <w:tcW w:w="1276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A53CCC" w:rsidRPr="00FE2489" w:rsidTr="00A53CCC">
        <w:tc>
          <w:tcPr>
            <w:tcW w:w="534" w:type="dxa"/>
            <w:vAlign w:val="center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Наш кла</w:t>
            </w:r>
            <w:proofErr w:type="gramStart"/>
            <w:r w:rsidRPr="00CC5940">
              <w:rPr>
                <w:iCs/>
                <w:sz w:val="22"/>
                <w:szCs w:val="22"/>
              </w:rPr>
              <w:t>сс в шк</w:t>
            </w:r>
            <w:proofErr w:type="gramEnd"/>
            <w:r w:rsidRPr="00CC5940">
              <w:rPr>
                <w:iCs/>
                <w:sz w:val="22"/>
                <w:szCs w:val="22"/>
              </w:rPr>
              <w:t>оле</w:t>
            </w:r>
          </w:p>
        </w:tc>
        <w:tc>
          <w:tcPr>
            <w:tcW w:w="396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Показать детям классную комнату как целый мир; познакомить с образами класса в разные исторические эпохи и с тем, как изменялись со временем принадлежности для письма и оборудование классной комнаты.</w:t>
            </w:r>
          </w:p>
        </w:tc>
        <w:tc>
          <w:tcPr>
            <w:tcW w:w="2977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Уметь определять предметы природы и культуры в классной комнате, различать старинные и современные школьные принадлежности.</w:t>
            </w:r>
          </w:p>
        </w:tc>
        <w:tc>
          <w:tcPr>
            <w:tcW w:w="3969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E2489">
              <w:rPr>
                <w:i/>
                <w:iCs/>
                <w:sz w:val="22"/>
                <w:szCs w:val="22"/>
                <w:u w:val="single"/>
              </w:rPr>
              <w:t>Личностные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 освоение личностного смысла учения;</w:t>
            </w:r>
          </w:p>
          <w:p w:rsidR="00A53CCC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E2489">
              <w:rPr>
                <w:i/>
                <w:iCs/>
                <w:sz w:val="22"/>
                <w:szCs w:val="22"/>
                <w:u w:val="single"/>
              </w:rPr>
              <w:t>Познавательные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- </w:t>
            </w:r>
            <w:r w:rsidRPr="00FE2489">
              <w:rPr>
                <w:iCs/>
                <w:sz w:val="22"/>
                <w:szCs w:val="22"/>
              </w:rPr>
              <w:t>анализировать, сравнивать различные объекты, явления, факты</w:t>
            </w:r>
          </w:p>
        </w:tc>
        <w:tc>
          <w:tcPr>
            <w:tcW w:w="1276" w:type="dxa"/>
            <w:vAlign w:val="center"/>
          </w:tcPr>
          <w:p w:rsidR="00A53CCC" w:rsidRDefault="00B4058E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Уч</w:t>
            </w:r>
            <w:proofErr w:type="spellEnd"/>
            <w:r>
              <w:rPr>
                <w:iCs/>
              </w:rPr>
              <w:t>. с 25-27</w:t>
            </w:r>
          </w:p>
          <w:p w:rsidR="00B4058E" w:rsidRPr="00FE2489" w:rsidRDefault="00B4058E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Т. с 20-21</w:t>
            </w:r>
          </w:p>
        </w:tc>
        <w:tc>
          <w:tcPr>
            <w:tcW w:w="1276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A53CCC" w:rsidRPr="00FE2489" w:rsidTr="00A53CCC">
        <w:tc>
          <w:tcPr>
            <w:tcW w:w="534" w:type="dxa"/>
            <w:vAlign w:val="center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Мы – дружный класс</w:t>
            </w:r>
          </w:p>
        </w:tc>
        <w:tc>
          <w:tcPr>
            <w:tcW w:w="396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Приступить к формированию осознанной сплоченности учащихся как членов единого коллектива — класса, развитию коллективистского самоопределения личности на основе сознательного согласия с общими целями, идеалами, коллективными нормами и ценностями.</w:t>
            </w:r>
          </w:p>
        </w:tc>
        <w:tc>
          <w:tcPr>
            <w:tcW w:w="2977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 xml:space="preserve">Понимать необходимость товарищеского сотрудничества, готовность к взаимодействию и взаимопониманию; развивать чувство принадлежности к коллективу (классу), </w:t>
            </w:r>
            <w:proofErr w:type="spellStart"/>
            <w:r w:rsidRPr="00CC5940">
              <w:rPr>
                <w:iCs/>
                <w:sz w:val="22"/>
                <w:szCs w:val="22"/>
              </w:rPr>
              <w:t>поколенческой</w:t>
            </w:r>
            <w:proofErr w:type="spellEnd"/>
            <w:r w:rsidRPr="00CC5940">
              <w:rPr>
                <w:iCs/>
                <w:sz w:val="22"/>
                <w:szCs w:val="22"/>
              </w:rPr>
              <w:t xml:space="preserve"> идентичности (мы — это я и мои сверстники).</w:t>
            </w:r>
          </w:p>
        </w:tc>
        <w:tc>
          <w:tcPr>
            <w:tcW w:w="3969" w:type="dxa"/>
          </w:tcPr>
          <w:p w:rsidR="00A53CCC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>Коммуникативные</w:t>
            </w:r>
          </w:p>
          <w:p w:rsidR="00A53CCC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- </w:t>
            </w:r>
            <w:r w:rsidRPr="00FE2489">
              <w:rPr>
                <w:iCs/>
                <w:sz w:val="22"/>
                <w:szCs w:val="22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фактов.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E2489">
              <w:rPr>
                <w:i/>
                <w:iCs/>
                <w:sz w:val="22"/>
                <w:szCs w:val="22"/>
                <w:u w:val="single"/>
              </w:rPr>
              <w:t>Личностные</w:t>
            </w:r>
          </w:p>
          <w:p w:rsidR="00A53CCC" w:rsidRPr="00CA36D3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 освоение личностного смысла учения;</w:t>
            </w:r>
          </w:p>
        </w:tc>
        <w:tc>
          <w:tcPr>
            <w:tcW w:w="1276" w:type="dxa"/>
            <w:vAlign w:val="center"/>
          </w:tcPr>
          <w:p w:rsidR="00A53CCC" w:rsidRDefault="00B4058E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Уч</w:t>
            </w:r>
            <w:proofErr w:type="spellEnd"/>
            <w:r>
              <w:rPr>
                <w:iCs/>
                <w:sz w:val="22"/>
                <w:szCs w:val="22"/>
              </w:rPr>
              <w:t xml:space="preserve">. с </w:t>
            </w:r>
            <w:r w:rsidR="00A53CCC" w:rsidRPr="00FE2489">
              <w:rPr>
                <w:iCs/>
                <w:sz w:val="22"/>
                <w:szCs w:val="22"/>
              </w:rPr>
              <w:t>28-29</w:t>
            </w:r>
          </w:p>
          <w:p w:rsidR="00B4058E" w:rsidRPr="00FE2489" w:rsidRDefault="00B4058E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Т. с 22-23</w:t>
            </w:r>
          </w:p>
        </w:tc>
        <w:tc>
          <w:tcPr>
            <w:tcW w:w="1276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A53CCC" w:rsidRPr="00FE2489" w:rsidTr="00A53CCC">
        <w:tc>
          <w:tcPr>
            <w:tcW w:w="534" w:type="dxa"/>
            <w:vAlign w:val="center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Учитель – наставник и друг</w:t>
            </w:r>
            <w:r w:rsidR="00B4058E">
              <w:rPr>
                <w:iCs/>
                <w:sz w:val="22"/>
                <w:szCs w:val="22"/>
              </w:rPr>
              <w:t>. Экскурсия в школьный музей.</w:t>
            </w:r>
          </w:p>
        </w:tc>
        <w:tc>
          <w:tcPr>
            <w:tcW w:w="396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 xml:space="preserve">Представить детям идеальный образ учителя в культурной традиции народов России как великую духовную ценность; на конкретных примерах раскрыть важность и необходимость культурной преемственности </w:t>
            </w:r>
            <w:proofErr w:type="gramStart"/>
            <w:r w:rsidRPr="00CC5940">
              <w:rPr>
                <w:iCs/>
                <w:sz w:val="22"/>
                <w:szCs w:val="22"/>
              </w:rPr>
              <w:t>от</w:t>
            </w:r>
            <w:proofErr w:type="gramEnd"/>
            <w:r w:rsidRPr="00CC5940">
              <w:rPr>
                <w:iCs/>
                <w:sz w:val="22"/>
                <w:szCs w:val="22"/>
              </w:rPr>
              <w:t xml:space="preserve"> старшего к младшему.</w:t>
            </w:r>
          </w:p>
        </w:tc>
        <w:tc>
          <w:tcPr>
            <w:tcW w:w="2977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Понимать необходимость сотрудничества с учителем, готовность к взаимодействию с ним и дружескому взаимопониманию.</w:t>
            </w:r>
          </w:p>
        </w:tc>
        <w:tc>
          <w:tcPr>
            <w:tcW w:w="3969" w:type="dxa"/>
          </w:tcPr>
          <w:p w:rsidR="00A53CCC" w:rsidRPr="00CA36D3" w:rsidRDefault="00A53CCC" w:rsidP="004E4F85">
            <w:pPr>
              <w:autoSpaceDE w:val="0"/>
              <w:autoSpaceDN w:val="0"/>
              <w:adjustRightInd w:val="0"/>
              <w:jc w:val="center"/>
              <w:rPr>
                <w:i/>
                <w:iCs/>
                <w:u w:val="single"/>
              </w:rPr>
            </w:pPr>
            <w:r w:rsidRPr="00CA36D3">
              <w:rPr>
                <w:i/>
                <w:iCs/>
                <w:sz w:val="22"/>
                <w:szCs w:val="22"/>
                <w:u w:val="single"/>
              </w:rPr>
              <w:t>Коммуникативные</w:t>
            </w:r>
          </w:p>
          <w:p w:rsidR="00A53CCC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- понимать точку зрения другого;</w:t>
            </w:r>
          </w:p>
          <w:p w:rsidR="00A53CCC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- выполнять различные роли в группе, сотрудничать в совместном решении проблемы (задачи)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E2489">
              <w:rPr>
                <w:i/>
                <w:iCs/>
                <w:sz w:val="22"/>
                <w:szCs w:val="22"/>
                <w:u w:val="single"/>
              </w:rPr>
              <w:t>Регулятивные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 определять самостоятельно критерии оценивания, давать самооценку</w:t>
            </w:r>
          </w:p>
        </w:tc>
        <w:tc>
          <w:tcPr>
            <w:tcW w:w="1276" w:type="dxa"/>
            <w:vAlign w:val="center"/>
          </w:tcPr>
          <w:p w:rsidR="00A53CCC" w:rsidRDefault="00B4058E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Уч</w:t>
            </w:r>
            <w:proofErr w:type="spellEnd"/>
            <w:r>
              <w:rPr>
                <w:iCs/>
                <w:sz w:val="22"/>
                <w:szCs w:val="22"/>
              </w:rPr>
              <w:t xml:space="preserve">. с </w:t>
            </w:r>
            <w:r w:rsidR="00A53CCC" w:rsidRPr="00FE2489">
              <w:rPr>
                <w:iCs/>
                <w:sz w:val="22"/>
                <w:szCs w:val="22"/>
              </w:rPr>
              <w:t>30-31</w:t>
            </w:r>
          </w:p>
          <w:p w:rsidR="00B4058E" w:rsidRPr="00FE2489" w:rsidRDefault="00B4058E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276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A53CCC" w:rsidRPr="00FE2489" w:rsidTr="00A53CCC">
        <w:tc>
          <w:tcPr>
            <w:tcW w:w="534" w:type="dxa"/>
            <w:vAlign w:val="center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Природа в классе</w:t>
            </w:r>
          </w:p>
        </w:tc>
        <w:tc>
          <w:tcPr>
            <w:tcW w:w="396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Формировать представление о комнатных растениях как части живой природы, их значении для человека; показать разнообразие комнатных растений, учить детей распознавать их.</w:t>
            </w:r>
          </w:p>
        </w:tc>
        <w:tc>
          <w:tcPr>
            <w:tcW w:w="2977" w:type="dxa"/>
          </w:tcPr>
          <w:p w:rsidR="00A53CCC" w:rsidRPr="00CC5940" w:rsidRDefault="00B4058E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Уметь </w:t>
            </w:r>
            <w:r w:rsidR="00A53CCC" w:rsidRPr="00CC5940">
              <w:rPr>
                <w:iCs/>
                <w:sz w:val="22"/>
                <w:szCs w:val="22"/>
              </w:rPr>
              <w:t>распознавать комнатные растения с помощью атласа-определителя «От земли до неба», приводить примеры комнатных растений из числа изученных.</w:t>
            </w:r>
          </w:p>
        </w:tc>
        <w:tc>
          <w:tcPr>
            <w:tcW w:w="3969" w:type="dxa"/>
          </w:tcPr>
          <w:p w:rsidR="00A53CCC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>Познавательные</w:t>
            </w:r>
          </w:p>
          <w:p w:rsidR="00A53CCC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- анализировать, сравнивать, группировать различные объекты, явления, факты;</w:t>
            </w:r>
          </w:p>
          <w:p w:rsidR="00A53CCC" w:rsidRPr="00CA36D3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- самостоятельно делать выводы</w:t>
            </w:r>
          </w:p>
        </w:tc>
        <w:tc>
          <w:tcPr>
            <w:tcW w:w="1276" w:type="dxa"/>
            <w:vAlign w:val="center"/>
          </w:tcPr>
          <w:p w:rsidR="00A53CCC" w:rsidRDefault="00B4058E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Уч</w:t>
            </w:r>
            <w:proofErr w:type="spellEnd"/>
            <w:r>
              <w:rPr>
                <w:iCs/>
                <w:sz w:val="22"/>
                <w:szCs w:val="22"/>
              </w:rPr>
              <w:t xml:space="preserve">. с </w:t>
            </w:r>
            <w:r w:rsidR="00A53CCC" w:rsidRPr="00FE2489">
              <w:rPr>
                <w:iCs/>
                <w:sz w:val="22"/>
                <w:szCs w:val="22"/>
              </w:rPr>
              <w:t>32-33</w:t>
            </w:r>
          </w:p>
          <w:p w:rsidR="00B4058E" w:rsidRPr="00FE2489" w:rsidRDefault="00B4058E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Т. с 24-25</w:t>
            </w:r>
          </w:p>
        </w:tc>
        <w:tc>
          <w:tcPr>
            <w:tcW w:w="1276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A53CCC" w:rsidRPr="00FE2489" w:rsidTr="00A53CCC">
        <w:tc>
          <w:tcPr>
            <w:tcW w:w="534" w:type="dxa"/>
            <w:vAlign w:val="center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240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Как ухаживать за комнатными растениями</w:t>
            </w:r>
          </w:p>
        </w:tc>
        <w:tc>
          <w:tcPr>
            <w:tcW w:w="396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Учить ухаживать за комнатными растениями, прививать стремление практически применять свои умения по уходу за комнатными растениями.</w:t>
            </w:r>
          </w:p>
        </w:tc>
        <w:tc>
          <w:tcPr>
            <w:tcW w:w="2977" w:type="dxa"/>
          </w:tcPr>
          <w:p w:rsidR="00A53CCC" w:rsidRPr="00CC5940" w:rsidRDefault="00B4058E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Уметь </w:t>
            </w:r>
            <w:r w:rsidR="00A53CCC" w:rsidRPr="00CC5940">
              <w:rPr>
                <w:iCs/>
                <w:sz w:val="22"/>
                <w:szCs w:val="22"/>
              </w:rPr>
              <w:t>правильно поливать и опрыскивать комнатные растения, рыхлить почву в цветочных горшках.</w:t>
            </w:r>
          </w:p>
        </w:tc>
        <w:tc>
          <w:tcPr>
            <w:tcW w:w="3969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E2489">
              <w:rPr>
                <w:i/>
                <w:iCs/>
                <w:sz w:val="22"/>
                <w:szCs w:val="22"/>
                <w:u w:val="single"/>
              </w:rPr>
              <w:t>Познавательные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 определять круг своего незнания, планировать свою работу по изучению незнакомого материала;</w:t>
            </w:r>
          </w:p>
          <w:p w:rsidR="00A53CCC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01D07">
              <w:rPr>
                <w:i/>
                <w:iCs/>
                <w:sz w:val="22"/>
                <w:szCs w:val="22"/>
                <w:u w:val="single"/>
              </w:rPr>
              <w:t>Личностные</w:t>
            </w:r>
          </w:p>
          <w:p w:rsidR="00A53CCC" w:rsidRPr="00C01D07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- освоение личностного смысла учения</w:t>
            </w:r>
          </w:p>
        </w:tc>
        <w:tc>
          <w:tcPr>
            <w:tcW w:w="1276" w:type="dxa"/>
            <w:vAlign w:val="center"/>
          </w:tcPr>
          <w:p w:rsidR="00A53CCC" w:rsidRDefault="00B4058E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Уч.</w:t>
            </w:r>
            <w:r w:rsidR="00A53CCC" w:rsidRPr="00FE2489">
              <w:rPr>
                <w:iCs/>
                <w:sz w:val="22"/>
                <w:szCs w:val="22"/>
              </w:rPr>
              <w:t>34-35</w:t>
            </w:r>
          </w:p>
          <w:p w:rsidR="00B4058E" w:rsidRPr="00FE2489" w:rsidRDefault="00B4058E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proofErr w:type="spellStart"/>
            <w:r>
              <w:rPr>
                <w:iCs/>
                <w:sz w:val="22"/>
                <w:szCs w:val="22"/>
              </w:rPr>
              <w:t>Практич</w:t>
            </w:r>
            <w:proofErr w:type="spellEnd"/>
            <w:r>
              <w:rPr>
                <w:iCs/>
                <w:sz w:val="22"/>
                <w:szCs w:val="22"/>
              </w:rPr>
              <w:t>. работа</w:t>
            </w:r>
          </w:p>
        </w:tc>
        <w:tc>
          <w:tcPr>
            <w:tcW w:w="1276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A53CCC" w:rsidRPr="00FE2489" w:rsidTr="00A53CCC">
        <w:tc>
          <w:tcPr>
            <w:tcW w:w="534" w:type="dxa"/>
            <w:vAlign w:val="center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A53CCC" w:rsidRDefault="00A53CCC" w:rsidP="004E4F8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Что растет у школы</w:t>
            </w:r>
          </w:p>
          <w:p w:rsidR="00A53CCC" w:rsidRPr="00CC5940" w:rsidRDefault="00A53CCC" w:rsidP="004E4F8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(</w:t>
            </w:r>
            <w:r w:rsidRPr="0068392C">
              <w:rPr>
                <w:b/>
                <w:iCs/>
                <w:sz w:val="22"/>
                <w:szCs w:val="22"/>
              </w:rPr>
              <w:t>экскурсия</w:t>
            </w:r>
            <w:r>
              <w:rPr>
                <w:iCs/>
                <w:sz w:val="22"/>
                <w:szCs w:val="22"/>
              </w:rPr>
              <w:t>)</w:t>
            </w:r>
          </w:p>
        </w:tc>
        <w:tc>
          <w:tcPr>
            <w:tcW w:w="396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Формировать понятия «деревья», «кустарники», «травянистые растения»; учить использовать атлас-определитель как источник информации.</w:t>
            </w:r>
          </w:p>
        </w:tc>
        <w:tc>
          <w:tcPr>
            <w:tcW w:w="2977" w:type="dxa"/>
          </w:tcPr>
          <w:p w:rsidR="00A53CCC" w:rsidRPr="00CC5940" w:rsidRDefault="00B4058E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Уметь </w:t>
            </w:r>
            <w:r w:rsidR="00A53CCC" w:rsidRPr="00CC5940">
              <w:rPr>
                <w:iCs/>
                <w:sz w:val="22"/>
                <w:szCs w:val="22"/>
              </w:rPr>
              <w:t>различать изученные группы растений по существенным признакам, приводить примеры представителей каждой группы, схематически изображать дерево, кустарник, травянистое растение.</w:t>
            </w:r>
          </w:p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3969" w:type="dxa"/>
          </w:tcPr>
          <w:p w:rsidR="00A53CCC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>Познавательные</w:t>
            </w:r>
          </w:p>
          <w:p w:rsidR="00A53CCC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- анализировать, сравнивать, группировать различные объекты, явления, факты;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- самостоятельно делать выводы</w:t>
            </w:r>
          </w:p>
        </w:tc>
        <w:tc>
          <w:tcPr>
            <w:tcW w:w="1276" w:type="dxa"/>
            <w:vAlign w:val="center"/>
          </w:tcPr>
          <w:p w:rsidR="00A53CCC" w:rsidRDefault="00B4058E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Уч</w:t>
            </w:r>
            <w:proofErr w:type="spellEnd"/>
            <w:r>
              <w:rPr>
                <w:iCs/>
                <w:sz w:val="22"/>
                <w:szCs w:val="22"/>
              </w:rPr>
              <w:t xml:space="preserve">. с </w:t>
            </w:r>
            <w:r w:rsidR="00A53CCC" w:rsidRPr="00FE2489">
              <w:rPr>
                <w:iCs/>
                <w:sz w:val="22"/>
                <w:szCs w:val="22"/>
              </w:rPr>
              <w:t>36-37</w:t>
            </w:r>
          </w:p>
          <w:p w:rsidR="00B4058E" w:rsidRPr="00FE2489" w:rsidRDefault="00B4058E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Т. с 26-27</w:t>
            </w:r>
          </w:p>
        </w:tc>
        <w:tc>
          <w:tcPr>
            <w:tcW w:w="1276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A53CCC" w:rsidRPr="00FE2489" w:rsidTr="00A53CCC">
        <w:tc>
          <w:tcPr>
            <w:tcW w:w="534" w:type="dxa"/>
            <w:vAlign w:val="center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240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Мир за стеклянным берегом</w:t>
            </w:r>
            <w:r w:rsidR="00B4058E">
              <w:rPr>
                <w:iCs/>
                <w:sz w:val="22"/>
                <w:szCs w:val="22"/>
              </w:rPr>
              <w:t xml:space="preserve"> </w:t>
            </w:r>
            <w:proofErr w:type="gramStart"/>
            <w:r w:rsidR="00B4058E">
              <w:rPr>
                <w:iCs/>
                <w:sz w:val="22"/>
                <w:szCs w:val="22"/>
              </w:rPr>
              <w:t xml:space="preserve">( </w:t>
            </w:r>
            <w:proofErr w:type="gramEnd"/>
            <w:r w:rsidR="00B4058E">
              <w:rPr>
                <w:iCs/>
                <w:sz w:val="22"/>
                <w:szCs w:val="22"/>
              </w:rPr>
              <w:t>экскурсия в кабинет биологии).</w:t>
            </w:r>
          </w:p>
        </w:tc>
        <w:tc>
          <w:tcPr>
            <w:tcW w:w="396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Формировать представление об аквариуме как о созданном руками человека сообществе рыб, водных растений, моллюсков; учить распознавать обитателей аквариума, познакомить со средствами и способами ухода за аквариумом.</w:t>
            </w:r>
          </w:p>
        </w:tc>
        <w:tc>
          <w:tcPr>
            <w:tcW w:w="2977" w:type="dxa"/>
          </w:tcPr>
          <w:p w:rsidR="00A53CCC" w:rsidRPr="00CC5940" w:rsidRDefault="00B4058E" w:rsidP="00B4058E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Знать</w:t>
            </w:r>
            <w:r w:rsidR="00A53CCC" w:rsidRPr="00CC5940">
              <w:rPr>
                <w:iCs/>
                <w:sz w:val="22"/>
                <w:szCs w:val="22"/>
              </w:rPr>
              <w:t xml:space="preserve">, что аквариум — целый мир с водными растениями, рыбами, улитками; </w:t>
            </w:r>
            <w:r>
              <w:rPr>
                <w:iCs/>
                <w:sz w:val="22"/>
                <w:szCs w:val="22"/>
              </w:rPr>
              <w:t xml:space="preserve">уметь </w:t>
            </w:r>
            <w:r w:rsidR="00A53CCC" w:rsidRPr="00CC5940">
              <w:rPr>
                <w:iCs/>
                <w:sz w:val="22"/>
                <w:szCs w:val="22"/>
              </w:rPr>
              <w:t>распознавать наиболее часто встречающиеся виды аквариумных рыбок, водных растений и улиток.</w:t>
            </w:r>
          </w:p>
        </w:tc>
        <w:tc>
          <w:tcPr>
            <w:tcW w:w="3969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E2489">
              <w:rPr>
                <w:i/>
                <w:iCs/>
                <w:sz w:val="22"/>
                <w:szCs w:val="22"/>
                <w:u w:val="single"/>
              </w:rPr>
              <w:t>Познавательные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 определять круг своего незнания, планировать свою работу по изучению незнакомого материала;</w:t>
            </w:r>
          </w:p>
          <w:p w:rsidR="00A53CCC" w:rsidRPr="00C01D07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- сопоставлять и отбирать информацию, полученную из различных источников</w:t>
            </w:r>
          </w:p>
        </w:tc>
        <w:tc>
          <w:tcPr>
            <w:tcW w:w="1276" w:type="dxa"/>
            <w:vAlign w:val="center"/>
          </w:tcPr>
          <w:p w:rsidR="00A53CCC" w:rsidRDefault="00B4058E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Уч</w:t>
            </w:r>
            <w:proofErr w:type="spellEnd"/>
            <w:r>
              <w:rPr>
                <w:iCs/>
                <w:sz w:val="22"/>
                <w:szCs w:val="22"/>
              </w:rPr>
              <w:t xml:space="preserve">. с </w:t>
            </w:r>
            <w:r w:rsidR="00A53CCC" w:rsidRPr="00FE2489">
              <w:rPr>
                <w:iCs/>
                <w:sz w:val="22"/>
                <w:szCs w:val="22"/>
              </w:rPr>
              <w:t>38-39</w:t>
            </w:r>
          </w:p>
          <w:p w:rsidR="00B4058E" w:rsidRPr="00FE2489" w:rsidRDefault="00B4058E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Т. с 28-29</w:t>
            </w:r>
          </w:p>
        </w:tc>
        <w:tc>
          <w:tcPr>
            <w:tcW w:w="1276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A53CCC" w:rsidRPr="00FE2489" w:rsidTr="00A53CCC">
        <w:tc>
          <w:tcPr>
            <w:tcW w:w="534" w:type="dxa"/>
            <w:vAlign w:val="center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240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Кто еще у нас живет?</w:t>
            </w:r>
          </w:p>
        </w:tc>
        <w:tc>
          <w:tcPr>
            <w:tcW w:w="396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Познакомить детей с животными, которых обычно держат в живых уголках, с условиями их содержания; научить определять этих животных с помощью атласа-определителя; прививать любовь к животным и чувство ответственности.</w:t>
            </w:r>
          </w:p>
        </w:tc>
        <w:tc>
          <w:tcPr>
            <w:tcW w:w="2977" w:type="dxa"/>
          </w:tcPr>
          <w:p w:rsidR="00A53CCC" w:rsidRPr="00CC5940" w:rsidRDefault="00B4058E" w:rsidP="00B4058E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Уметь </w:t>
            </w:r>
            <w:r w:rsidR="00A53CCC" w:rsidRPr="00CC5940">
              <w:rPr>
                <w:iCs/>
                <w:sz w:val="22"/>
                <w:szCs w:val="22"/>
              </w:rPr>
              <w:t xml:space="preserve">различать наиболее распространенных обитателей живого уголка, </w:t>
            </w:r>
            <w:r>
              <w:rPr>
                <w:iCs/>
                <w:sz w:val="22"/>
                <w:szCs w:val="22"/>
              </w:rPr>
              <w:t xml:space="preserve">знать </w:t>
            </w:r>
            <w:r w:rsidR="00A53CCC" w:rsidRPr="00CC5940">
              <w:rPr>
                <w:iCs/>
                <w:sz w:val="22"/>
                <w:szCs w:val="22"/>
              </w:rPr>
              <w:t>простейшие правила ухода за этими животными.</w:t>
            </w:r>
          </w:p>
        </w:tc>
        <w:tc>
          <w:tcPr>
            <w:tcW w:w="3969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/>
                <w:iCs/>
                <w:u w:val="single"/>
              </w:rPr>
            </w:pPr>
            <w:r w:rsidRPr="00FE2489">
              <w:rPr>
                <w:i/>
                <w:iCs/>
                <w:sz w:val="22"/>
                <w:szCs w:val="22"/>
                <w:u w:val="single"/>
              </w:rPr>
              <w:t>Коммуникативные</w:t>
            </w:r>
          </w:p>
          <w:p w:rsidR="00A53CCC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 участвовать в диалоге; слушать и понимать других, высказывать свою точку зрения на события и поступки</w:t>
            </w:r>
          </w:p>
          <w:p w:rsidR="00A53CCC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01D07">
              <w:rPr>
                <w:i/>
                <w:iCs/>
                <w:sz w:val="22"/>
                <w:szCs w:val="22"/>
                <w:u w:val="single"/>
              </w:rPr>
              <w:t>Личностные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- освоение личностного смысла учения</w:t>
            </w:r>
          </w:p>
        </w:tc>
        <w:tc>
          <w:tcPr>
            <w:tcW w:w="1276" w:type="dxa"/>
            <w:vAlign w:val="center"/>
          </w:tcPr>
          <w:p w:rsidR="00A53CCC" w:rsidRDefault="00B4058E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Уч</w:t>
            </w:r>
            <w:proofErr w:type="spellEnd"/>
            <w:r>
              <w:rPr>
                <w:iCs/>
                <w:sz w:val="22"/>
                <w:szCs w:val="22"/>
              </w:rPr>
              <w:t xml:space="preserve">. с </w:t>
            </w:r>
            <w:r w:rsidR="00A53CCC" w:rsidRPr="00FE2489">
              <w:rPr>
                <w:iCs/>
                <w:sz w:val="22"/>
                <w:szCs w:val="22"/>
              </w:rPr>
              <w:t>40-41</w:t>
            </w:r>
          </w:p>
          <w:p w:rsidR="00B4058E" w:rsidRPr="00FE2489" w:rsidRDefault="00B4058E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Т. с 30-31</w:t>
            </w:r>
          </w:p>
        </w:tc>
        <w:tc>
          <w:tcPr>
            <w:tcW w:w="1276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A53CCC" w:rsidRPr="00FE2489" w:rsidTr="00A53CCC">
        <w:tc>
          <w:tcPr>
            <w:tcW w:w="534" w:type="dxa"/>
            <w:vAlign w:val="center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9</w:t>
            </w:r>
          </w:p>
        </w:tc>
        <w:tc>
          <w:tcPr>
            <w:tcW w:w="240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Какие бывают животные</w:t>
            </w:r>
          </w:p>
        </w:tc>
        <w:tc>
          <w:tcPr>
            <w:tcW w:w="396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Формировать представление о группах животных (насекомые, рыбы, птицы, звери), их существенных признаках; воспитывать бережное отношение к животным.</w:t>
            </w:r>
          </w:p>
        </w:tc>
        <w:tc>
          <w:tcPr>
            <w:tcW w:w="2977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Уметь классифицировать животных по их существенным признакам, приводить примеры представителей каждой группы.</w:t>
            </w:r>
          </w:p>
        </w:tc>
        <w:tc>
          <w:tcPr>
            <w:tcW w:w="3969" w:type="dxa"/>
          </w:tcPr>
          <w:p w:rsidR="00A53CCC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>Познавательные</w:t>
            </w:r>
          </w:p>
          <w:p w:rsidR="00A53CCC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- анализировать, сравнивать, группировать различные объекты, явления, факты;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- самостоятельно делать выводы</w:t>
            </w:r>
          </w:p>
        </w:tc>
        <w:tc>
          <w:tcPr>
            <w:tcW w:w="1276" w:type="dxa"/>
            <w:vAlign w:val="center"/>
          </w:tcPr>
          <w:p w:rsidR="00A53CCC" w:rsidRDefault="00B4058E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Уч</w:t>
            </w:r>
            <w:proofErr w:type="spellEnd"/>
            <w:r>
              <w:rPr>
                <w:iCs/>
                <w:sz w:val="22"/>
                <w:szCs w:val="22"/>
              </w:rPr>
              <w:t xml:space="preserve">. с </w:t>
            </w:r>
            <w:r w:rsidR="00A53CCC" w:rsidRPr="00FE2489">
              <w:rPr>
                <w:iCs/>
                <w:sz w:val="22"/>
                <w:szCs w:val="22"/>
              </w:rPr>
              <w:t>42-43</w:t>
            </w:r>
          </w:p>
          <w:p w:rsidR="00B4058E" w:rsidRPr="00FE2489" w:rsidRDefault="00B4058E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Т. с 32-33</w:t>
            </w:r>
          </w:p>
        </w:tc>
        <w:tc>
          <w:tcPr>
            <w:tcW w:w="1276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A53CCC" w:rsidRPr="00FE2489" w:rsidTr="00A53CCC">
        <w:tc>
          <w:tcPr>
            <w:tcW w:w="534" w:type="dxa"/>
            <w:vAlign w:val="center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240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 xml:space="preserve">Делу – время </w:t>
            </w:r>
          </w:p>
        </w:tc>
        <w:tc>
          <w:tcPr>
            <w:tcW w:w="396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Раскрыть смысл первой части пословицы «Делу — время, потехе — час» и показать привлекательность учения как важного дела в любом возрасте; обобщить сложившиеся у детей представления о школе, в которой они учатся; скорректировать образ школы как Дома, где дети учатся самыми разными способами открывать для себя окружающий мир и его тайны.</w:t>
            </w:r>
          </w:p>
        </w:tc>
        <w:tc>
          <w:tcPr>
            <w:tcW w:w="2977" w:type="dxa"/>
          </w:tcPr>
          <w:p w:rsidR="00A53CCC" w:rsidRPr="00CC5940" w:rsidRDefault="004D7FF0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Уметь </w:t>
            </w:r>
            <w:r w:rsidR="00A53CCC" w:rsidRPr="00CC5940">
              <w:rPr>
                <w:iCs/>
                <w:sz w:val="22"/>
                <w:szCs w:val="22"/>
              </w:rPr>
              <w:t>планировать и контролировать свои действия; соблюдать правила поведения на уроке для того, чтобы получить самому хорошие результаты и не мешать успешной работе товарища.</w:t>
            </w:r>
          </w:p>
        </w:tc>
        <w:tc>
          <w:tcPr>
            <w:tcW w:w="3969" w:type="dxa"/>
          </w:tcPr>
          <w:p w:rsidR="00A53CCC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01D07">
              <w:rPr>
                <w:i/>
                <w:iCs/>
                <w:sz w:val="22"/>
                <w:szCs w:val="22"/>
                <w:u w:val="single"/>
              </w:rPr>
              <w:t>Личностные</w:t>
            </w:r>
          </w:p>
          <w:p w:rsidR="00A53CCC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- освоение личностного смысла учения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 ценить и понимать следующие базовые ценности «добро», «мир», «желание понимать друг друга», «терпение», «настоящий друг», «справедливость»</w:t>
            </w:r>
          </w:p>
        </w:tc>
        <w:tc>
          <w:tcPr>
            <w:tcW w:w="1276" w:type="dxa"/>
            <w:vAlign w:val="center"/>
          </w:tcPr>
          <w:p w:rsidR="00A53CCC" w:rsidRDefault="004D7FF0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Уч</w:t>
            </w:r>
            <w:proofErr w:type="spellEnd"/>
            <w:r>
              <w:rPr>
                <w:iCs/>
                <w:sz w:val="22"/>
                <w:szCs w:val="22"/>
              </w:rPr>
              <w:t xml:space="preserve">. с </w:t>
            </w:r>
            <w:r w:rsidR="00A53CCC" w:rsidRPr="00FE2489">
              <w:rPr>
                <w:iCs/>
                <w:sz w:val="22"/>
                <w:szCs w:val="22"/>
              </w:rPr>
              <w:t>44-45</w:t>
            </w:r>
          </w:p>
          <w:p w:rsidR="004D7FF0" w:rsidRPr="00FE2489" w:rsidRDefault="004D7FF0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Т. с 34-35</w:t>
            </w:r>
          </w:p>
        </w:tc>
        <w:tc>
          <w:tcPr>
            <w:tcW w:w="1276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A53CCC" w:rsidRPr="00FE2489" w:rsidTr="00A53CCC">
        <w:tc>
          <w:tcPr>
            <w:tcW w:w="534" w:type="dxa"/>
            <w:vAlign w:val="center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240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Книга – друг и наставник</w:t>
            </w:r>
            <w:r w:rsidR="004D7FF0">
              <w:rPr>
                <w:iCs/>
                <w:sz w:val="22"/>
                <w:szCs w:val="22"/>
              </w:rPr>
              <w:t>. Экскурсия в библиотеку.</w:t>
            </w:r>
          </w:p>
        </w:tc>
        <w:tc>
          <w:tcPr>
            <w:tcW w:w="396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Представить детям образ книги в культурной традиции народов России и мира как великую духовную ценность; на конкретных примерах раскрыть важность и необходимость культурной преемственности через чтение книг.</w:t>
            </w:r>
          </w:p>
        </w:tc>
        <w:tc>
          <w:tcPr>
            <w:tcW w:w="2977" w:type="dxa"/>
          </w:tcPr>
          <w:p w:rsidR="00A53CCC" w:rsidRPr="00CC5940" w:rsidRDefault="00A53CCC" w:rsidP="004D7FF0">
            <w:pPr>
              <w:autoSpaceDE w:val="0"/>
              <w:autoSpaceDN w:val="0"/>
              <w:adjustRightInd w:val="0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Понима</w:t>
            </w:r>
            <w:r w:rsidR="004D7FF0">
              <w:rPr>
                <w:iCs/>
                <w:sz w:val="22"/>
                <w:szCs w:val="22"/>
              </w:rPr>
              <w:t>ть  необходимость</w:t>
            </w:r>
            <w:r w:rsidRPr="00CC5940">
              <w:rPr>
                <w:iCs/>
                <w:sz w:val="22"/>
                <w:szCs w:val="22"/>
              </w:rPr>
              <w:t xml:space="preserve"> книги в жизни каждого человека и радост</w:t>
            </w:r>
            <w:r w:rsidR="004D7FF0">
              <w:rPr>
                <w:iCs/>
                <w:sz w:val="22"/>
                <w:szCs w:val="22"/>
              </w:rPr>
              <w:t>ь</w:t>
            </w:r>
            <w:r w:rsidRPr="00CC5940">
              <w:rPr>
                <w:iCs/>
                <w:sz w:val="22"/>
                <w:szCs w:val="22"/>
              </w:rPr>
              <w:t xml:space="preserve"> от общения с ней как с верным другом.</w:t>
            </w:r>
          </w:p>
        </w:tc>
        <w:tc>
          <w:tcPr>
            <w:tcW w:w="3969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E2489">
              <w:rPr>
                <w:i/>
                <w:iCs/>
                <w:sz w:val="22"/>
                <w:szCs w:val="22"/>
                <w:u w:val="single"/>
              </w:rPr>
              <w:t>Познавательные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 определять круг своего незнания, планировать свою работу по изучению незнакомого материала;</w:t>
            </w:r>
          </w:p>
          <w:p w:rsidR="00A53CCC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- сопоставлять и отбирать информацию, полученную из различных источников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E2489">
              <w:rPr>
                <w:i/>
                <w:iCs/>
                <w:sz w:val="22"/>
                <w:szCs w:val="22"/>
                <w:u w:val="single"/>
              </w:rPr>
              <w:t>Регулятивные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 определять самостоятельно критерии оценивания, давать самооценку</w:t>
            </w:r>
          </w:p>
        </w:tc>
        <w:tc>
          <w:tcPr>
            <w:tcW w:w="1276" w:type="dxa"/>
            <w:vAlign w:val="center"/>
          </w:tcPr>
          <w:p w:rsidR="00A53CCC" w:rsidRPr="00FE2489" w:rsidRDefault="004D7FF0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proofErr w:type="spellStart"/>
            <w:r>
              <w:rPr>
                <w:iCs/>
                <w:sz w:val="22"/>
                <w:szCs w:val="22"/>
              </w:rPr>
              <w:t>Уч</w:t>
            </w:r>
            <w:proofErr w:type="spellEnd"/>
            <w:r>
              <w:rPr>
                <w:iCs/>
                <w:sz w:val="22"/>
                <w:szCs w:val="22"/>
              </w:rPr>
              <w:t xml:space="preserve">. с </w:t>
            </w:r>
            <w:r w:rsidR="00A53CCC" w:rsidRPr="00FE2489">
              <w:rPr>
                <w:iCs/>
                <w:sz w:val="22"/>
                <w:szCs w:val="22"/>
              </w:rPr>
              <w:t>46-47</w:t>
            </w:r>
          </w:p>
        </w:tc>
        <w:tc>
          <w:tcPr>
            <w:tcW w:w="1276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A53CCC" w:rsidRPr="00FE2489" w:rsidTr="00A53CCC">
        <w:tc>
          <w:tcPr>
            <w:tcW w:w="534" w:type="dxa"/>
            <w:vAlign w:val="center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240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 xml:space="preserve">Потехе – час </w:t>
            </w:r>
          </w:p>
        </w:tc>
        <w:tc>
          <w:tcPr>
            <w:tcW w:w="396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Раскрыть вторую часть пословицы «Делу — время, потехе — час», показать необходимость ритмичной смены работы и отдыха для достижения успеха в любом деле; познакомить с тайнами игр и игрушек как хранителей знаний и образа мира, присущих каждому конкретному времени.</w:t>
            </w:r>
          </w:p>
        </w:tc>
        <w:tc>
          <w:tcPr>
            <w:tcW w:w="2977" w:type="dxa"/>
          </w:tcPr>
          <w:p w:rsidR="00A53CCC" w:rsidRPr="00CC5940" w:rsidRDefault="004D7FF0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Уметь </w:t>
            </w:r>
            <w:r w:rsidR="00A53CCC" w:rsidRPr="00CC5940">
              <w:rPr>
                <w:iCs/>
                <w:sz w:val="22"/>
                <w:szCs w:val="22"/>
              </w:rPr>
              <w:t>соблюдать правила игрового поведения как залога успешности совместной игры, как способа дружеского и результативного общения друг с другом, как школы физического, психического, умственного, эстетического и этического развития.</w:t>
            </w:r>
          </w:p>
        </w:tc>
        <w:tc>
          <w:tcPr>
            <w:tcW w:w="3969" w:type="dxa"/>
          </w:tcPr>
          <w:p w:rsidR="00A53CCC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01D07">
              <w:rPr>
                <w:i/>
                <w:iCs/>
                <w:sz w:val="22"/>
                <w:szCs w:val="22"/>
                <w:u w:val="single"/>
              </w:rPr>
              <w:t>Личностные</w:t>
            </w:r>
          </w:p>
          <w:p w:rsidR="00A53CCC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- освоение личностного смысла учения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 ценить и понимать следующие базовые ценности «добро», «мир», «желание понимать друг друга», «терпение», «настоящий друг», «справедливость»</w:t>
            </w:r>
          </w:p>
        </w:tc>
        <w:tc>
          <w:tcPr>
            <w:tcW w:w="1276" w:type="dxa"/>
            <w:vAlign w:val="center"/>
          </w:tcPr>
          <w:p w:rsidR="00A53CCC" w:rsidRDefault="004D7FF0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Уч</w:t>
            </w:r>
            <w:proofErr w:type="spellEnd"/>
            <w:r>
              <w:rPr>
                <w:iCs/>
                <w:sz w:val="22"/>
                <w:szCs w:val="22"/>
              </w:rPr>
              <w:t xml:space="preserve">. с </w:t>
            </w:r>
            <w:r w:rsidR="00A53CCC" w:rsidRPr="00FE2489">
              <w:rPr>
                <w:iCs/>
                <w:sz w:val="22"/>
                <w:szCs w:val="22"/>
              </w:rPr>
              <w:t>48-49</w:t>
            </w:r>
          </w:p>
          <w:p w:rsidR="004D7FF0" w:rsidRPr="00FE2489" w:rsidRDefault="004D7FF0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Т. с 36-37</w:t>
            </w:r>
          </w:p>
        </w:tc>
        <w:tc>
          <w:tcPr>
            <w:tcW w:w="1276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A53CCC" w:rsidRPr="00FE2489" w:rsidTr="00A53CCC">
        <w:tc>
          <w:tcPr>
            <w:tcW w:w="534" w:type="dxa"/>
            <w:vAlign w:val="center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240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Обобщающий урок по теме «Наш класс»</w:t>
            </w:r>
          </w:p>
        </w:tc>
        <w:tc>
          <w:tcPr>
            <w:tcW w:w="396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977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3969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/>
                <w:iCs/>
                <w:u w:val="single"/>
              </w:rPr>
            </w:pPr>
            <w:r w:rsidRPr="00FE2489">
              <w:rPr>
                <w:i/>
                <w:iCs/>
                <w:sz w:val="22"/>
                <w:szCs w:val="22"/>
                <w:u w:val="single"/>
              </w:rPr>
              <w:t>Познавательные</w:t>
            </w:r>
          </w:p>
          <w:p w:rsidR="00A53CCC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-анализировать, сравнивать различные объекты, явления, факты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E2489">
              <w:rPr>
                <w:i/>
                <w:iCs/>
                <w:sz w:val="22"/>
                <w:szCs w:val="22"/>
                <w:u w:val="single"/>
              </w:rPr>
              <w:t>Регулятивные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 определять самостоятельно критерии оценивания, давать самооценку</w:t>
            </w:r>
          </w:p>
        </w:tc>
        <w:tc>
          <w:tcPr>
            <w:tcW w:w="1276" w:type="dxa"/>
            <w:vAlign w:val="center"/>
          </w:tcPr>
          <w:p w:rsidR="00A53CCC" w:rsidRPr="00FE2489" w:rsidRDefault="004D7FF0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proofErr w:type="spellStart"/>
            <w:r>
              <w:rPr>
                <w:iCs/>
                <w:sz w:val="22"/>
                <w:szCs w:val="22"/>
              </w:rPr>
              <w:t>Уч</w:t>
            </w:r>
            <w:proofErr w:type="spellEnd"/>
            <w:r>
              <w:rPr>
                <w:iCs/>
                <w:sz w:val="22"/>
                <w:szCs w:val="22"/>
              </w:rPr>
              <w:t xml:space="preserve">. с </w:t>
            </w:r>
            <w:r w:rsidR="00A53CCC" w:rsidRPr="00FE2489">
              <w:rPr>
                <w:iCs/>
                <w:sz w:val="22"/>
                <w:szCs w:val="22"/>
              </w:rPr>
              <w:t>50</w:t>
            </w:r>
          </w:p>
        </w:tc>
        <w:tc>
          <w:tcPr>
            <w:tcW w:w="1276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A53CCC" w:rsidRPr="00FE2489" w:rsidTr="00A53CCC">
        <w:tc>
          <w:tcPr>
            <w:tcW w:w="15134" w:type="dxa"/>
            <w:gridSpan w:val="6"/>
          </w:tcPr>
          <w:p w:rsidR="00A53CCC" w:rsidRPr="00FE1427" w:rsidRDefault="00A53CCC" w:rsidP="004E4F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Cs/>
              </w:rPr>
            </w:pPr>
            <w:r w:rsidRPr="00FE2489">
              <w:rPr>
                <w:b/>
                <w:bCs/>
                <w:iCs/>
                <w:sz w:val="22"/>
                <w:szCs w:val="22"/>
              </w:rPr>
              <w:t xml:space="preserve">Наш дом и семья </w:t>
            </w:r>
            <w:r w:rsidRPr="00FE2489">
              <w:rPr>
                <w:b/>
                <w:iCs/>
                <w:sz w:val="22"/>
                <w:szCs w:val="22"/>
              </w:rPr>
              <w:t>(17 ч)</w:t>
            </w:r>
          </w:p>
        </w:tc>
        <w:tc>
          <w:tcPr>
            <w:tcW w:w="1276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A53CCC" w:rsidRPr="00FE2489" w:rsidTr="00A53CCC">
        <w:tc>
          <w:tcPr>
            <w:tcW w:w="534" w:type="dxa"/>
            <w:vAlign w:val="center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Мы в семье</w:t>
            </w:r>
          </w:p>
        </w:tc>
        <w:tc>
          <w:tcPr>
            <w:tcW w:w="396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Познакомить детей с терминами ближайшего родства; представить детям образ семьи в культурной традиции народов России и мира как великую духовную ценность; на конкретных примерах раскрыть важность и необходимость для каждого члена семьи любви, уважения, взаимной помощи, согласия, мира (лада) в семейной жизни.</w:t>
            </w:r>
          </w:p>
        </w:tc>
        <w:tc>
          <w:tcPr>
            <w:tcW w:w="2977" w:type="dxa"/>
          </w:tcPr>
          <w:p w:rsidR="00A53CCC" w:rsidRPr="00CC5940" w:rsidRDefault="004D7FF0" w:rsidP="004D7FF0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Уметь р</w:t>
            </w:r>
            <w:r w:rsidR="00A53CCC" w:rsidRPr="00CC5940">
              <w:rPr>
                <w:iCs/>
                <w:sz w:val="22"/>
                <w:szCs w:val="22"/>
              </w:rPr>
              <w:t xml:space="preserve">азличать степени родства; уметь с помощью терминов родства определять свои отношения с каждым из членов своей семьи; </w:t>
            </w:r>
            <w:r>
              <w:rPr>
                <w:iCs/>
                <w:sz w:val="22"/>
                <w:szCs w:val="22"/>
              </w:rPr>
              <w:t xml:space="preserve">уметь </w:t>
            </w:r>
            <w:r w:rsidR="00A53CCC" w:rsidRPr="00CC5940">
              <w:rPr>
                <w:iCs/>
                <w:sz w:val="22"/>
                <w:szCs w:val="22"/>
              </w:rPr>
              <w:t>оценить свои отношения с каждым членом своей семьи с помощью понятий «любовь», «уважение», «симпатия», «дружба», «нежность» и др.</w:t>
            </w:r>
          </w:p>
        </w:tc>
        <w:tc>
          <w:tcPr>
            <w:tcW w:w="3969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/>
                <w:iCs/>
                <w:u w:val="single"/>
              </w:rPr>
            </w:pPr>
            <w:r w:rsidRPr="00FE2489">
              <w:rPr>
                <w:i/>
                <w:iCs/>
                <w:sz w:val="22"/>
                <w:szCs w:val="22"/>
                <w:u w:val="single"/>
              </w:rPr>
              <w:t>Коммуникативные</w:t>
            </w:r>
          </w:p>
          <w:p w:rsidR="00A53CCC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 участвовать в диалоге; слушать и понимать других, высказывать свою точку зрения на события и поступки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/>
                <w:iCs/>
                <w:u w:val="single"/>
              </w:rPr>
            </w:pPr>
            <w:r w:rsidRPr="00FE2489">
              <w:rPr>
                <w:i/>
                <w:iCs/>
                <w:sz w:val="22"/>
                <w:szCs w:val="22"/>
                <w:u w:val="single"/>
              </w:rPr>
              <w:t>Познавательные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-анализировать, сравнивать различные объекты, явления, факты</w:t>
            </w:r>
          </w:p>
        </w:tc>
        <w:tc>
          <w:tcPr>
            <w:tcW w:w="1276" w:type="dxa"/>
            <w:vAlign w:val="center"/>
          </w:tcPr>
          <w:p w:rsidR="00A53CCC" w:rsidRDefault="004D7FF0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Уч</w:t>
            </w:r>
            <w:proofErr w:type="spellEnd"/>
            <w:r>
              <w:rPr>
                <w:iCs/>
                <w:sz w:val="22"/>
                <w:szCs w:val="22"/>
              </w:rPr>
              <w:t xml:space="preserve">. с </w:t>
            </w:r>
            <w:r w:rsidR="00A53CCC" w:rsidRPr="00FE2489">
              <w:rPr>
                <w:iCs/>
                <w:sz w:val="22"/>
                <w:szCs w:val="22"/>
              </w:rPr>
              <w:t>51-53</w:t>
            </w:r>
          </w:p>
          <w:p w:rsidR="004D7FF0" w:rsidRPr="00FE2489" w:rsidRDefault="004D7FF0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Т. с 38-39</w:t>
            </w:r>
          </w:p>
        </w:tc>
        <w:tc>
          <w:tcPr>
            <w:tcW w:w="1276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A53CCC" w:rsidRPr="00FE2489" w:rsidTr="00A53CCC">
        <w:tc>
          <w:tcPr>
            <w:tcW w:w="534" w:type="dxa"/>
            <w:vAlign w:val="center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Моя семья – часть моего народа</w:t>
            </w:r>
          </w:p>
        </w:tc>
        <w:tc>
          <w:tcPr>
            <w:tcW w:w="396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Представить детям семейные традиции как признак принадлежности к тому или иному народу России и мира; на конкретных примерах раскрыть важность и необходимость культурной преемственности в семье от старших к младшим.</w:t>
            </w:r>
          </w:p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977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Уметь находить ласковые слова в колыбельной песне; подобрать пословицу для определения смысла любимой сказки; знать названия старинных предметов быта на языке своего народа.</w:t>
            </w:r>
          </w:p>
        </w:tc>
        <w:tc>
          <w:tcPr>
            <w:tcW w:w="3969" w:type="dxa"/>
          </w:tcPr>
          <w:p w:rsidR="00A53CCC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01D07">
              <w:rPr>
                <w:i/>
                <w:iCs/>
                <w:sz w:val="22"/>
                <w:szCs w:val="22"/>
                <w:u w:val="single"/>
              </w:rPr>
              <w:t>Личностные</w:t>
            </w:r>
          </w:p>
          <w:p w:rsidR="00A53CCC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- освоение личностного смысла учения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 ценить и понимать следующие базовые ценности «добро», «мир», «желание понимать друг друга», «терпение», «настоящий друг», «справедливость»</w:t>
            </w:r>
          </w:p>
        </w:tc>
        <w:tc>
          <w:tcPr>
            <w:tcW w:w="1276" w:type="dxa"/>
            <w:vAlign w:val="center"/>
          </w:tcPr>
          <w:p w:rsidR="00A53CCC" w:rsidRDefault="004D7FF0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Уч</w:t>
            </w:r>
            <w:proofErr w:type="spellEnd"/>
            <w:r>
              <w:rPr>
                <w:iCs/>
                <w:sz w:val="22"/>
                <w:szCs w:val="22"/>
              </w:rPr>
              <w:t xml:space="preserve">. с </w:t>
            </w:r>
            <w:r w:rsidR="00A53CCC" w:rsidRPr="00FE2489">
              <w:rPr>
                <w:iCs/>
                <w:sz w:val="22"/>
                <w:szCs w:val="22"/>
              </w:rPr>
              <w:t>54-55</w:t>
            </w:r>
          </w:p>
          <w:p w:rsidR="004D7FF0" w:rsidRPr="00FE2489" w:rsidRDefault="004D7FF0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Т. с 40-41</w:t>
            </w:r>
          </w:p>
        </w:tc>
        <w:tc>
          <w:tcPr>
            <w:tcW w:w="1276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A53CCC" w:rsidRPr="00FE2489" w:rsidTr="00A53CCC">
        <w:tc>
          <w:tcPr>
            <w:tcW w:w="534" w:type="dxa"/>
            <w:vAlign w:val="center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Природа в доме</w:t>
            </w:r>
          </w:p>
        </w:tc>
        <w:tc>
          <w:tcPr>
            <w:tcW w:w="396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Прививать любовь к своему дому, ко всему, что в нем находится, воспитывать чувство ответственности за жизнь и здоровье живых существ в доме, стремление украшать свое жилье, развивать творческие способности и речь детей.</w:t>
            </w:r>
          </w:p>
        </w:tc>
        <w:tc>
          <w:tcPr>
            <w:tcW w:w="2977" w:type="dxa"/>
          </w:tcPr>
          <w:p w:rsidR="00A53CCC" w:rsidRPr="00CC5940" w:rsidRDefault="00FA681A" w:rsidP="00FA681A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Знать</w:t>
            </w:r>
            <w:r w:rsidR="00A53CCC" w:rsidRPr="00CC5940">
              <w:rPr>
                <w:iCs/>
                <w:sz w:val="22"/>
                <w:szCs w:val="22"/>
              </w:rPr>
              <w:t>, что наш дом, как и класс, наполнен природой, ее значение для всех членов семьи.</w:t>
            </w:r>
          </w:p>
        </w:tc>
        <w:tc>
          <w:tcPr>
            <w:tcW w:w="3969" w:type="dxa"/>
          </w:tcPr>
          <w:p w:rsidR="00A53CCC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>Познавательные</w:t>
            </w:r>
          </w:p>
          <w:p w:rsidR="00A53CCC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- анализировать, сравнивать, группировать различные объекты, явления, факты;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- самостоятельно делать выводы</w:t>
            </w:r>
          </w:p>
        </w:tc>
        <w:tc>
          <w:tcPr>
            <w:tcW w:w="1276" w:type="dxa"/>
            <w:vAlign w:val="center"/>
          </w:tcPr>
          <w:p w:rsidR="00A53CCC" w:rsidRDefault="00FA681A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Уч</w:t>
            </w:r>
            <w:proofErr w:type="spellEnd"/>
            <w:r>
              <w:rPr>
                <w:iCs/>
                <w:sz w:val="22"/>
                <w:szCs w:val="22"/>
              </w:rPr>
              <w:t xml:space="preserve">. с </w:t>
            </w:r>
            <w:r w:rsidR="00A53CCC" w:rsidRPr="00FE2489">
              <w:rPr>
                <w:iCs/>
                <w:sz w:val="22"/>
                <w:szCs w:val="22"/>
              </w:rPr>
              <w:t>56-57</w:t>
            </w:r>
          </w:p>
          <w:p w:rsidR="00FA681A" w:rsidRPr="00FE2489" w:rsidRDefault="00FA681A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Т. с 42-43</w:t>
            </w:r>
          </w:p>
        </w:tc>
        <w:tc>
          <w:tcPr>
            <w:tcW w:w="1276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A53CCC" w:rsidRPr="00FE2489" w:rsidTr="00A53CCC">
        <w:tc>
          <w:tcPr>
            <w:tcW w:w="534" w:type="dxa"/>
            <w:vAlign w:val="center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Откуда в наш дом приходят вода, газ, электричество</w:t>
            </w:r>
          </w:p>
        </w:tc>
        <w:tc>
          <w:tcPr>
            <w:tcW w:w="396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Формировать представление о том, что вода, газ, электричество в нашем доме — результат труда человека, использующего богатства неживой природы; обобщить имеющиеся у учащихся сведения о бытовых приборах и мерах безопасности при обращении с ними.</w:t>
            </w:r>
          </w:p>
        </w:tc>
        <w:tc>
          <w:tcPr>
            <w:tcW w:w="2977" w:type="dxa"/>
          </w:tcPr>
          <w:p w:rsidR="00A53CCC" w:rsidRPr="00CC5940" w:rsidRDefault="00FA681A" w:rsidP="00FA681A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Знать </w:t>
            </w:r>
            <w:r w:rsidR="00A53CCC" w:rsidRPr="00CC5940">
              <w:rPr>
                <w:iCs/>
                <w:sz w:val="22"/>
                <w:szCs w:val="22"/>
              </w:rPr>
              <w:t>о способах получения воды, газа, электричества, их доставки в наш дом, правила безопасного обращения с бытовыми приборами.</w:t>
            </w:r>
          </w:p>
        </w:tc>
        <w:tc>
          <w:tcPr>
            <w:tcW w:w="3969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E2489">
              <w:rPr>
                <w:i/>
                <w:iCs/>
                <w:sz w:val="22"/>
                <w:szCs w:val="22"/>
                <w:u w:val="single"/>
              </w:rPr>
              <w:t>Познавательные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 определять круг своего незнания, планировать свою работу по изучению незнакомого материала;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- сопоставлять и отбирать информацию, полученную из различных источников</w:t>
            </w:r>
          </w:p>
        </w:tc>
        <w:tc>
          <w:tcPr>
            <w:tcW w:w="1276" w:type="dxa"/>
            <w:vAlign w:val="center"/>
          </w:tcPr>
          <w:p w:rsidR="00A53CCC" w:rsidRDefault="00FA681A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Уч</w:t>
            </w:r>
            <w:proofErr w:type="spellEnd"/>
            <w:r>
              <w:rPr>
                <w:iCs/>
                <w:sz w:val="22"/>
                <w:szCs w:val="22"/>
              </w:rPr>
              <w:t xml:space="preserve">. с </w:t>
            </w:r>
            <w:r w:rsidR="00A53CCC" w:rsidRPr="00FE2489">
              <w:rPr>
                <w:iCs/>
                <w:sz w:val="22"/>
                <w:szCs w:val="22"/>
              </w:rPr>
              <w:t>58-59</w:t>
            </w:r>
          </w:p>
          <w:p w:rsidR="00FA681A" w:rsidRPr="00FE2489" w:rsidRDefault="00FA681A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Т. с 44-45</w:t>
            </w:r>
          </w:p>
        </w:tc>
        <w:tc>
          <w:tcPr>
            <w:tcW w:w="1276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A53CCC" w:rsidRPr="00FE2489" w:rsidTr="00A53CCC">
        <w:tc>
          <w:tcPr>
            <w:tcW w:w="534" w:type="dxa"/>
            <w:vAlign w:val="center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240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Красивые камни в нашем доме</w:t>
            </w:r>
          </w:p>
        </w:tc>
        <w:tc>
          <w:tcPr>
            <w:tcW w:w="396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Познакомить с камнями как частью неживой природы, показать красоту камней и изделий из них, учить узнавать камень в изделии.</w:t>
            </w:r>
          </w:p>
        </w:tc>
        <w:tc>
          <w:tcPr>
            <w:tcW w:w="2977" w:type="dxa"/>
          </w:tcPr>
          <w:p w:rsidR="00A53CCC" w:rsidRPr="00CC5940" w:rsidRDefault="00FA681A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Уметь </w:t>
            </w:r>
            <w:r w:rsidR="00A53CCC" w:rsidRPr="00CC5940">
              <w:rPr>
                <w:iCs/>
                <w:sz w:val="22"/>
                <w:szCs w:val="22"/>
              </w:rPr>
              <w:t>различать часто встречающиеся поделочные камни, узнавать их в изделиях.</w:t>
            </w:r>
          </w:p>
        </w:tc>
        <w:tc>
          <w:tcPr>
            <w:tcW w:w="3969" w:type="dxa"/>
          </w:tcPr>
          <w:p w:rsidR="00A53CCC" w:rsidRPr="00CA36D3" w:rsidRDefault="00A53CCC" w:rsidP="004E4F85">
            <w:pPr>
              <w:autoSpaceDE w:val="0"/>
              <w:autoSpaceDN w:val="0"/>
              <w:adjustRightInd w:val="0"/>
              <w:jc w:val="center"/>
              <w:rPr>
                <w:i/>
                <w:iCs/>
                <w:u w:val="single"/>
              </w:rPr>
            </w:pPr>
            <w:r w:rsidRPr="00CA36D3">
              <w:rPr>
                <w:i/>
                <w:iCs/>
                <w:sz w:val="22"/>
                <w:szCs w:val="22"/>
                <w:u w:val="single"/>
              </w:rPr>
              <w:t>Коммуникативные</w:t>
            </w:r>
          </w:p>
          <w:p w:rsidR="00A53CCC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- понимать точку зрения другого;</w:t>
            </w:r>
          </w:p>
          <w:p w:rsidR="00A53CCC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- выполнять различные роли в группе, сотрудничать в совместном решении проблемы (задачи)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E2489">
              <w:rPr>
                <w:i/>
                <w:iCs/>
                <w:sz w:val="22"/>
                <w:szCs w:val="22"/>
                <w:u w:val="single"/>
              </w:rPr>
              <w:t>Регулятивные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 определять самостоятельно критерии оценивания, давать самооценку</w:t>
            </w:r>
          </w:p>
        </w:tc>
        <w:tc>
          <w:tcPr>
            <w:tcW w:w="1276" w:type="dxa"/>
            <w:vAlign w:val="center"/>
          </w:tcPr>
          <w:p w:rsidR="00A53CCC" w:rsidRDefault="00FA681A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Уч</w:t>
            </w:r>
            <w:proofErr w:type="spellEnd"/>
            <w:r>
              <w:rPr>
                <w:iCs/>
                <w:sz w:val="22"/>
                <w:szCs w:val="22"/>
              </w:rPr>
              <w:t xml:space="preserve">. с </w:t>
            </w:r>
            <w:r w:rsidR="00A53CCC" w:rsidRPr="00FE2489">
              <w:rPr>
                <w:iCs/>
                <w:sz w:val="22"/>
                <w:szCs w:val="22"/>
              </w:rPr>
              <w:t>60-61</w:t>
            </w:r>
          </w:p>
          <w:p w:rsidR="00FA681A" w:rsidRPr="00FE2489" w:rsidRDefault="00FA681A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Т. 46-47</w:t>
            </w:r>
          </w:p>
        </w:tc>
        <w:tc>
          <w:tcPr>
            <w:tcW w:w="1276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A53CCC" w:rsidRPr="00FE2489" w:rsidTr="00A53CCC">
        <w:tc>
          <w:tcPr>
            <w:tcW w:w="534" w:type="dxa"/>
            <w:vAlign w:val="center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Комнатные растения у нас дома</w:t>
            </w:r>
          </w:p>
        </w:tc>
        <w:tc>
          <w:tcPr>
            <w:tcW w:w="396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Продолжить знакомство с комнатными растениями, научить распознавать их на фотографии, рисунке и в натуральном виде, пользоваться атласом-определителем.</w:t>
            </w:r>
          </w:p>
        </w:tc>
        <w:tc>
          <w:tcPr>
            <w:tcW w:w="2977" w:type="dxa"/>
          </w:tcPr>
          <w:p w:rsidR="00A53CCC" w:rsidRPr="00CC5940" w:rsidRDefault="00FA681A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Знать названия комнатных растений; уметь распознавать их по фотографии, рисунку и в натуральном виде, пользоваться атласом-определителем.</w:t>
            </w:r>
          </w:p>
        </w:tc>
        <w:tc>
          <w:tcPr>
            <w:tcW w:w="3969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E2489">
              <w:rPr>
                <w:i/>
                <w:iCs/>
                <w:sz w:val="22"/>
                <w:szCs w:val="22"/>
                <w:u w:val="single"/>
              </w:rPr>
              <w:t>Познавательные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 определять круг своего незнания, планировать свою работу по изучению незнакомого материала;</w:t>
            </w:r>
          </w:p>
          <w:p w:rsidR="00A53CCC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- сопоставлять и отбирать информацию, полученную из различных источников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/>
                <w:iCs/>
                <w:u w:val="single"/>
              </w:rPr>
            </w:pPr>
            <w:r w:rsidRPr="00FE2489">
              <w:rPr>
                <w:i/>
                <w:iCs/>
                <w:sz w:val="22"/>
                <w:szCs w:val="22"/>
                <w:u w:val="single"/>
              </w:rPr>
              <w:t>Коммуникативные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 участвовать в диалоге; слушать и понимать других, высказывать свою точку зрения на события и поступки</w:t>
            </w:r>
          </w:p>
        </w:tc>
        <w:tc>
          <w:tcPr>
            <w:tcW w:w="1276" w:type="dxa"/>
            <w:vAlign w:val="center"/>
          </w:tcPr>
          <w:p w:rsidR="00A53CCC" w:rsidRDefault="00FA681A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Уч</w:t>
            </w:r>
            <w:proofErr w:type="spellEnd"/>
            <w:r>
              <w:rPr>
                <w:iCs/>
                <w:sz w:val="22"/>
                <w:szCs w:val="22"/>
              </w:rPr>
              <w:t xml:space="preserve">. с </w:t>
            </w:r>
            <w:r w:rsidR="00A53CCC" w:rsidRPr="00FE2489">
              <w:rPr>
                <w:iCs/>
                <w:sz w:val="22"/>
                <w:szCs w:val="22"/>
              </w:rPr>
              <w:t>62-63</w:t>
            </w:r>
          </w:p>
          <w:p w:rsidR="00FA681A" w:rsidRPr="00FE2489" w:rsidRDefault="00FA681A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Т. с 48-49</w:t>
            </w:r>
          </w:p>
        </w:tc>
        <w:tc>
          <w:tcPr>
            <w:tcW w:w="1276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A53CCC" w:rsidRPr="00FE2489" w:rsidTr="00A53CCC">
        <w:tc>
          <w:tcPr>
            <w:tcW w:w="534" w:type="dxa"/>
            <w:vAlign w:val="center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240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Выйдем в сад</w:t>
            </w:r>
          </w:p>
        </w:tc>
        <w:tc>
          <w:tcPr>
            <w:tcW w:w="396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 w:rsidRPr="00CC5940">
              <w:rPr>
                <w:iCs/>
                <w:sz w:val="22"/>
                <w:szCs w:val="22"/>
              </w:rPr>
              <w:t>Научить различать значение слов «сад» и «огород», «фрукты», «ягоды» и «овощи»; продолжить работу по усвоению понятий «дерево», «кустарник», «травянистое растение» на примере садовых культур.</w:t>
            </w:r>
            <w:proofErr w:type="gramEnd"/>
          </w:p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977" w:type="dxa"/>
          </w:tcPr>
          <w:p w:rsidR="00A53CCC" w:rsidRPr="00CC5940" w:rsidRDefault="00FA681A" w:rsidP="00FA681A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Уметь р</w:t>
            </w:r>
            <w:r w:rsidR="00A53CCC" w:rsidRPr="00CC5940">
              <w:rPr>
                <w:iCs/>
                <w:sz w:val="22"/>
                <w:szCs w:val="22"/>
              </w:rPr>
              <w:t>азличать сад и огород, фрукты и ягоды, фрукты и овощи; классифицировать садовые культуры по признакам «дерево — кустарник — травянистое растение».</w:t>
            </w:r>
          </w:p>
        </w:tc>
        <w:tc>
          <w:tcPr>
            <w:tcW w:w="3969" w:type="dxa"/>
          </w:tcPr>
          <w:p w:rsidR="00A53CCC" w:rsidRPr="00CA36D3" w:rsidRDefault="00A53CCC" w:rsidP="004E4F85">
            <w:pPr>
              <w:autoSpaceDE w:val="0"/>
              <w:autoSpaceDN w:val="0"/>
              <w:adjustRightInd w:val="0"/>
              <w:jc w:val="center"/>
              <w:rPr>
                <w:i/>
                <w:iCs/>
                <w:u w:val="single"/>
              </w:rPr>
            </w:pPr>
            <w:r w:rsidRPr="00CA36D3">
              <w:rPr>
                <w:i/>
                <w:iCs/>
                <w:sz w:val="22"/>
                <w:szCs w:val="22"/>
                <w:u w:val="single"/>
              </w:rPr>
              <w:t>Коммуникативные</w:t>
            </w:r>
          </w:p>
          <w:p w:rsidR="00A53CCC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- понимать точку зрения другого;</w:t>
            </w:r>
          </w:p>
          <w:p w:rsidR="00A53CCC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- выполнять различные роли в группе, сотрудничать в совместном решении проблемы (задачи)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E2489">
              <w:rPr>
                <w:i/>
                <w:iCs/>
                <w:sz w:val="22"/>
                <w:szCs w:val="22"/>
                <w:u w:val="single"/>
              </w:rPr>
              <w:t>Познавательные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 определять круг своего незнания, планировать свою работу по изучению незнакомого материала;</w:t>
            </w:r>
          </w:p>
        </w:tc>
        <w:tc>
          <w:tcPr>
            <w:tcW w:w="1276" w:type="dxa"/>
            <w:vAlign w:val="center"/>
          </w:tcPr>
          <w:p w:rsidR="00A53CCC" w:rsidRDefault="00FA681A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Уч</w:t>
            </w:r>
            <w:proofErr w:type="spellEnd"/>
            <w:r>
              <w:rPr>
                <w:iCs/>
                <w:sz w:val="22"/>
                <w:szCs w:val="22"/>
              </w:rPr>
              <w:t xml:space="preserve">. с </w:t>
            </w:r>
            <w:r w:rsidR="00A53CCC" w:rsidRPr="00FE2489">
              <w:rPr>
                <w:iCs/>
                <w:sz w:val="22"/>
                <w:szCs w:val="22"/>
              </w:rPr>
              <w:t>64-65</w:t>
            </w:r>
          </w:p>
          <w:p w:rsidR="00FA681A" w:rsidRPr="00FE2489" w:rsidRDefault="00FA681A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Т. с 50-51</w:t>
            </w:r>
          </w:p>
        </w:tc>
        <w:tc>
          <w:tcPr>
            <w:tcW w:w="1276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A53CCC" w:rsidRPr="00FE2489" w:rsidTr="00A53CCC">
        <w:tc>
          <w:tcPr>
            <w:tcW w:w="534" w:type="dxa"/>
            <w:vAlign w:val="center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240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Овощи и фрукты на нашем столе</w:t>
            </w:r>
          </w:p>
        </w:tc>
        <w:tc>
          <w:tcPr>
            <w:tcW w:w="396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Повторить и расширить полученные ранее сведения об овощах и фруктах, сформировать представление о витаминах и их пользе для организма.</w:t>
            </w:r>
          </w:p>
        </w:tc>
        <w:tc>
          <w:tcPr>
            <w:tcW w:w="2977" w:type="dxa"/>
          </w:tcPr>
          <w:p w:rsidR="00A53CCC" w:rsidRPr="00CC5940" w:rsidRDefault="00FA681A" w:rsidP="00FA681A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Уметь </w:t>
            </w:r>
            <w:r w:rsidR="00A53CCC" w:rsidRPr="00CC5940">
              <w:rPr>
                <w:iCs/>
                <w:sz w:val="22"/>
                <w:szCs w:val="22"/>
              </w:rPr>
              <w:t>классифицировать овощи и фрукты</w:t>
            </w:r>
            <w:proofErr w:type="gramStart"/>
            <w:r>
              <w:rPr>
                <w:iCs/>
                <w:sz w:val="22"/>
                <w:szCs w:val="22"/>
              </w:rPr>
              <w:t xml:space="preserve"> ,</w:t>
            </w:r>
            <w:proofErr w:type="gramEnd"/>
            <w:r>
              <w:rPr>
                <w:iCs/>
                <w:sz w:val="22"/>
                <w:szCs w:val="22"/>
              </w:rPr>
              <w:t>знать</w:t>
            </w:r>
            <w:r w:rsidR="00A53CCC" w:rsidRPr="00CC5940">
              <w:rPr>
                <w:iCs/>
                <w:sz w:val="22"/>
                <w:szCs w:val="22"/>
              </w:rPr>
              <w:t>, что овощи и фрукты — кладовая витаминов.</w:t>
            </w:r>
          </w:p>
        </w:tc>
        <w:tc>
          <w:tcPr>
            <w:tcW w:w="3969" w:type="dxa"/>
          </w:tcPr>
          <w:p w:rsidR="00A53CCC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01D07">
              <w:rPr>
                <w:i/>
                <w:iCs/>
                <w:sz w:val="22"/>
                <w:szCs w:val="22"/>
                <w:u w:val="single"/>
              </w:rPr>
              <w:t>Личностные</w:t>
            </w:r>
          </w:p>
          <w:p w:rsidR="00A53CCC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- освоение личностного смысла учения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/>
                <w:iCs/>
                <w:u w:val="single"/>
              </w:rPr>
            </w:pPr>
            <w:r w:rsidRPr="00FE2489">
              <w:rPr>
                <w:i/>
                <w:iCs/>
                <w:sz w:val="22"/>
                <w:szCs w:val="22"/>
                <w:u w:val="single"/>
              </w:rPr>
              <w:t>Коммуникативные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 участвовать в диалоге; слушать и понимать других, высказывать свою точку зрения на события и поступки</w:t>
            </w:r>
          </w:p>
        </w:tc>
        <w:tc>
          <w:tcPr>
            <w:tcW w:w="1276" w:type="dxa"/>
            <w:vAlign w:val="center"/>
          </w:tcPr>
          <w:p w:rsidR="00A53CCC" w:rsidRDefault="00FA681A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Уч</w:t>
            </w:r>
            <w:proofErr w:type="spellEnd"/>
            <w:r>
              <w:rPr>
                <w:iCs/>
                <w:sz w:val="22"/>
                <w:szCs w:val="22"/>
              </w:rPr>
              <w:t xml:space="preserve">. с </w:t>
            </w:r>
            <w:r w:rsidR="00A53CCC" w:rsidRPr="00FE2489">
              <w:rPr>
                <w:iCs/>
                <w:sz w:val="22"/>
                <w:szCs w:val="22"/>
              </w:rPr>
              <w:t>66-67</w:t>
            </w:r>
          </w:p>
          <w:p w:rsidR="00FA681A" w:rsidRPr="00FE2489" w:rsidRDefault="00FA681A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Т. с 52-53</w:t>
            </w:r>
          </w:p>
        </w:tc>
        <w:tc>
          <w:tcPr>
            <w:tcW w:w="1276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A53CCC" w:rsidRPr="00FE2489" w:rsidTr="00A53CCC">
        <w:tc>
          <w:tcPr>
            <w:tcW w:w="534" w:type="dxa"/>
            <w:vAlign w:val="center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9</w:t>
            </w:r>
          </w:p>
        </w:tc>
        <w:tc>
          <w:tcPr>
            <w:tcW w:w="240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Про хлеб и кашу, про чай и кофе</w:t>
            </w:r>
          </w:p>
        </w:tc>
        <w:tc>
          <w:tcPr>
            <w:tcW w:w="396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Продолжить знакомство с тем, как растения кормят человека; воспитывать уважение к хлебу, к труду людей, связанному с производством хлеба и других продуктов.</w:t>
            </w:r>
          </w:p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977" w:type="dxa"/>
          </w:tcPr>
          <w:p w:rsidR="00A53CCC" w:rsidRPr="00CC5940" w:rsidRDefault="006E24AF" w:rsidP="006E24AF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знать</w:t>
            </w:r>
            <w:r w:rsidR="00A53CCC" w:rsidRPr="00CC5940">
              <w:rPr>
                <w:iCs/>
                <w:sz w:val="22"/>
                <w:szCs w:val="22"/>
              </w:rPr>
              <w:t xml:space="preserve">, из чего делают хлеб и каши, чай и кофе; </w:t>
            </w:r>
            <w:r>
              <w:rPr>
                <w:iCs/>
                <w:sz w:val="22"/>
                <w:szCs w:val="22"/>
              </w:rPr>
              <w:t xml:space="preserve">уметь </w:t>
            </w:r>
            <w:r w:rsidR="00A53CCC" w:rsidRPr="00CC5940">
              <w:rPr>
                <w:iCs/>
                <w:sz w:val="22"/>
                <w:szCs w:val="22"/>
              </w:rPr>
              <w:t>различать виды круп.</w:t>
            </w:r>
          </w:p>
        </w:tc>
        <w:tc>
          <w:tcPr>
            <w:tcW w:w="3969" w:type="dxa"/>
          </w:tcPr>
          <w:p w:rsidR="00A53CCC" w:rsidRPr="00CA36D3" w:rsidRDefault="00A53CCC" w:rsidP="004E4F85">
            <w:pPr>
              <w:autoSpaceDE w:val="0"/>
              <w:autoSpaceDN w:val="0"/>
              <w:adjustRightInd w:val="0"/>
              <w:jc w:val="center"/>
              <w:rPr>
                <w:i/>
                <w:iCs/>
                <w:u w:val="single"/>
              </w:rPr>
            </w:pPr>
            <w:r w:rsidRPr="00CA36D3">
              <w:rPr>
                <w:i/>
                <w:iCs/>
                <w:sz w:val="22"/>
                <w:szCs w:val="22"/>
                <w:u w:val="single"/>
              </w:rPr>
              <w:t>Коммуникативные</w:t>
            </w:r>
          </w:p>
          <w:p w:rsidR="00A53CCC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- понимать точку зрения другого;</w:t>
            </w:r>
          </w:p>
          <w:p w:rsidR="00A53CCC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- выполнять различные роли в группе, сотрудничать в совместном решении проблемы (задачи)</w:t>
            </w:r>
          </w:p>
          <w:p w:rsidR="00A53CCC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>Познавательные</w:t>
            </w:r>
          </w:p>
          <w:p w:rsidR="00A53CCC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- анализировать, сравнивать, группировать различные объекты, явления, факты;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- самостоятельно делать выводы</w:t>
            </w:r>
          </w:p>
        </w:tc>
        <w:tc>
          <w:tcPr>
            <w:tcW w:w="1276" w:type="dxa"/>
            <w:vAlign w:val="center"/>
          </w:tcPr>
          <w:p w:rsidR="00A53CCC" w:rsidRDefault="006E24AF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Уч</w:t>
            </w:r>
            <w:proofErr w:type="spellEnd"/>
            <w:r>
              <w:rPr>
                <w:iCs/>
                <w:sz w:val="22"/>
                <w:szCs w:val="22"/>
              </w:rPr>
              <w:t xml:space="preserve">. с </w:t>
            </w:r>
            <w:r w:rsidR="00A53CCC" w:rsidRPr="00FE2489">
              <w:rPr>
                <w:iCs/>
                <w:sz w:val="22"/>
                <w:szCs w:val="22"/>
              </w:rPr>
              <w:t>68-71</w:t>
            </w:r>
          </w:p>
          <w:p w:rsidR="006E24AF" w:rsidRPr="00FE2489" w:rsidRDefault="006E24AF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Т. с 54-55</w:t>
            </w:r>
          </w:p>
        </w:tc>
        <w:tc>
          <w:tcPr>
            <w:tcW w:w="1276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A53CCC" w:rsidRPr="00FE2489" w:rsidTr="00A53CCC">
        <w:tc>
          <w:tcPr>
            <w:tcW w:w="534" w:type="dxa"/>
            <w:vAlign w:val="center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240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Про хлеб и кашу, про чай и кофе</w:t>
            </w:r>
          </w:p>
        </w:tc>
        <w:tc>
          <w:tcPr>
            <w:tcW w:w="396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Продолжить знакомство с тем, как растения кормят человека; воспитывать уважение к хлебу, к труду людей, связанному с производством хлеба и других продуктов.</w:t>
            </w:r>
          </w:p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977" w:type="dxa"/>
          </w:tcPr>
          <w:p w:rsidR="00A53CCC" w:rsidRPr="00CC5940" w:rsidRDefault="006E24AF" w:rsidP="006E24AF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Знать</w:t>
            </w:r>
            <w:r w:rsidR="00A53CCC" w:rsidRPr="00CC5940">
              <w:rPr>
                <w:iCs/>
                <w:sz w:val="22"/>
                <w:szCs w:val="22"/>
              </w:rPr>
              <w:t>, из чего делают хлеб и каши, чай и кофе</w:t>
            </w:r>
            <w:proofErr w:type="gramStart"/>
            <w:r>
              <w:rPr>
                <w:iCs/>
                <w:sz w:val="22"/>
                <w:szCs w:val="22"/>
              </w:rPr>
              <w:t xml:space="preserve"> ,</w:t>
            </w:r>
            <w:proofErr w:type="gramEnd"/>
            <w:r>
              <w:rPr>
                <w:iCs/>
                <w:sz w:val="22"/>
                <w:szCs w:val="22"/>
              </w:rPr>
              <w:t xml:space="preserve">уметь </w:t>
            </w:r>
            <w:r w:rsidR="00A53CCC" w:rsidRPr="00CC5940">
              <w:rPr>
                <w:iCs/>
                <w:sz w:val="22"/>
                <w:szCs w:val="22"/>
              </w:rPr>
              <w:t xml:space="preserve"> различать виды круп.</w:t>
            </w:r>
          </w:p>
        </w:tc>
        <w:tc>
          <w:tcPr>
            <w:tcW w:w="3969" w:type="dxa"/>
          </w:tcPr>
          <w:p w:rsidR="00A53CCC" w:rsidRPr="00CA36D3" w:rsidRDefault="00A53CCC" w:rsidP="004E4F85">
            <w:pPr>
              <w:autoSpaceDE w:val="0"/>
              <w:autoSpaceDN w:val="0"/>
              <w:adjustRightInd w:val="0"/>
              <w:jc w:val="center"/>
              <w:rPr>
                <w:i/>
                <w:iCs/>
                <w:u w:val="single"/>
              </w:rPr>
            </w:pPr>
            <w:r w:rsidRPr="00CA36D3">
              <w:rPr>
                <w:i/>
                <w:iCs/>
                <w:sz w:val="22"/>
                <w:szCs w:val="22"/>
                <w:u w:val="single"/>
              </w:rPr>
              <w:t>Коммуникативные</w:t>
            </w:r>
          </w:p>
          <w:p w:rsidR="00A53CCC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- понимать точку зрения другого;</w:t>
            </w:r>
          </w:p>
          <w:p w:rsidR="00A53CCC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- выполнять различные роли в группе, сотрудничать в совместном решении проблемы (задачи)</w:t>
            </w:r>
          </w:p>
          <w:p w:rsidR="00A53CCC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>Познавательные</w:t>
            </w:r>
          </w:p>
          <w:p w:rsidR="00A53CCC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- анализировать, сравнивать, группировать различные объекты, явления, факты;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- самостоятельно делать выводы</w:t>
            </w:r>
          </w:p>
        </w:tc>
        <w:tc>
          <w:tcPr>
            <w:tcW w:w="1276" w:type="dxa"/>
            <w:vAlign w:val="center"/>
          </w:tcPr>
          <w:p w:rsidR="00A53CCC" w:rsidRDefault="006E24AF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Уч</w:t>
            </w:r>
            <w:proofErr w:type="spellEnd"/>
            <w:r>
              <w:rPr>
                <w:iCs/>
                <w:sz w:val="22"/>
                <w:szCs w:val="22"/>
              </w:rPr>
              <w:t xml:space="preserve">. с </w:t>
            </w:r>
            <w:r w:rsidR="00A53CCC" w:rsidRPr="00FE2489">
              <w:rPr>
                <w:iCs/>
                <w:sz w:val="22"/>
                <w:szCs w:val="22"/>
              </w:rPr>
              <w:t>68-71</w:t>
            </w:r>
          </w:p>
          <w:p w:rsidR="006E24AF" w:rsidRPr="00FE2489" w:rsidRDefault="006E24AF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Т. с 56-57</w:t>
            </w:r>
          </w:p>
        </w:tc>
        <w:tc>
          <w:tcPr>
            <w:tcW w:w="1276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A53CCC" w:rsidRPr="00FE2489" w:rsidTr="00A53CCC">
        <w:tc>
          <w:tcPr>
            <w:tcW w:w="534" w:type="dxa"/>
            <w:vAlign w:val="center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240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Дикорастущие и культурные растения</w:t>
            </w:r>
          </w:p>
        </w:tc>
        <w:tc>
          <w:tcPr>
            <w:tcW w:w="396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Формировать понятия «дикорастущие растения», «культурные растения», дать представление о сортах культурных растений, учить классифицировать растения по признаку «дикорастущие — культурные», приводить примеры каждой группы.</w:t>
            </w:r>
          </w:p>
        </w:tc>
        <w:tc>
          <w:tcPr>
            <w:tcW w:w="2977" w:type="dxa"/>
          </w:tcPr>
          <w:p w:rsidR="00A53CCC" w:rsidRPr="00CC5940" w:rsidRDefault="006E24AF" w:rsidP="006E24AF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Знать </w:t>
            </w:r>
            <w:r w:rsidR="00A53CCC" w:rsidRPr="00CC5940">
              <w:rPr>
                <w:iCs/>
                <w:sz w:val="22"/>
                <w:szCs w:val="22"/>
              </w:rPr>
              <w:t xml:space="preserve">отличие культурных растений от дикорастущих, </w:t>
            </w:r>
            <w:r>
              <w:rPr>
                <w:iCs/>
                <w:sz w:val="22"/>
                <w:szCs w:val="22"/>
              </w:rPr>
              <w:t xml:space="preserve">уметь </w:t>
            </w:r>
            <w:r w:rsidR="00A53CCC" w:rsidRPr="00CC5940">
              <w:rPr>
                <w:iCs/>
                <w:sz w:val="22"/>
                <w:szCs w:val="22"/>
              </w:rPr>
              <w:t>приводить примеры растений каждой группы.</w:t>
            </w:r>
          </w:p>
        </w:tc>
        <w:tc>
          <w:tcPr>
            <w:tcW w:w="3969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E2489">
              <w:rPr>
                <w:i/>
                <w:iCs/>
                <w:sz w:val="22"/>
                <w:szCs w:val="22"/>
                <w:u w:val="single"/>
              </w:rPr>
              <w:t>Познавательные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 определять круг своего незнания, планировать свою работу по изучению незнакомого материала;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E2489">
              <w:rPr>
                <w:i/>
                <w:iCs/>
                <w:sz w:val="22"/>
                <w:szCs w:val="22"/>
                <w:u w:val="single"/>
              </w:rPr>
              <w:t>Коммуникативные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 отстаивать свою точку зрения, соблюдая правила речевого этикета; аргументировать свою точку зрения с помощью фактов.</w:t>
            </w:r>
          </w:p>
        </w:tc>
        <w:tc>
          <w:tcPr>
            <w:tcW w:w="1276" w:type="dxa"/>
            <w:vAlign w:val="center"/>
          </w:tcPr>
          <w:p w:rsidR="00A53CCC" w:rsidRDefault="006E24AF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Уч</w:t>
            </w:r>
            <w:proofErr w:type="spellEnd"/>
            <w:r>
              <w:rPr>
                <w:iCs/>
                <w:sz w:val="22"/>
                <w:szCs w:val="22"/>
              </w:rPr>
              <w:t>. с</w:t>
            </w:r>
            <w:r w:rsidR="00A53CCC" w:rsidRPr="00FE2489">
              <w:rPr>
                <w:iCs/>
                <w:sz w:val="22"/>
                <w:szCs w:val="22"/>
              </w:rPr>
              <w:t>72-73</w:t>
            </w:r>
          </w:p>
          <w:p w:rsidR="006E24AF" w:rsidRPr="00FE2489" w:rsidRDefault="006E24AF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Т. с 58-59</w:t>
            </w:r>
          </w:p>
        </w:tc>
        <w:tc>
          <w:tcPr>
            <w:tcW w:w="1276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A53CCC" w:rsidRPr="00FE2489" w:rsidTr="00A53CCC">
        <w:tc>
          <w:tcPr>
            <w:tcW w:w="534" w:type="dxa"/>
            <w:vAlign w:val="center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240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Собака в нашем доме</w:t>
            </w:r>
          </w:p>
        </w:tc>
        <w:tc>
          <w:tcPr>
            <w:tcW w:w="396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Познакомить детей с происхождением собак и с наиболее распространенными породами, учить различать их с помощью атласа-определителя; познакомить с правилами ухода за собакой; воспитывать любовь к домашним питомцам и чувство ответственности за них</w:t>
            </w:r>
          </w:p>
        </w:tc>
        <w:tc>
          <w:tcPr>
            <w:tcW w:w="2977" w:type="dxa"/>
          </w:tcPr>
          <w:p w:rsidR="00A53CCC" w:rsidRPr="00CC5940" w:rsidRDefault="006E24AF" w:rsidP="006E24AF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Уметь </w:t>
            </w:r>
            <w:r w:rsidR="00A53CCC" w:rsidRPr="00CC5940">
              <w:rPr>
                <w:iCs/>
                <w:sz w:val="22"/>
                <w:szCs w:val="22"/>
              </w:rPr>
              <w:t xml:space="preserve">различать некоторые породы собак, </w:t>
            </w:r>
            <w:r>
              <w:rPr>
                <w:iCs/>
                <w:sz w:val="22"/>
                <w:szCs w:val="22"/>
              </w:rPr>
              <w:t xml:space="preserve">знать </w:t>
            </w:r>
            <w:r w:rsidR="00A53CCC" w:rsidRPr="00CC5940">
              <w:rPr>
                <w:iCs/>
                <w:sz w:val="22"/>
                <w:szCs w:val="22"/>
              </w:rPr>
              <w:t>основные правила ухода за ними.</w:t>
            </w:r>
          </w:p>
        </w:tc>
        <w:tc>
          <w:tcPr>
            <w:tcW w:w="3969" w:type="dxa"/>
          </w:tcPr>
          <w:p w:rsidR="00A53CCC" w:rsidRPr="00CA36D3" w:rsidRDefault="00A53CCC" w:rsidP="004E4F85">
            <w:pPr>
              <w:autoSpaceDE w:val="0"/>
              <w:autoSpaceDN w:val="0"/>
              <w:adjustRightInd w:val="0"/>
              <w:jc w:val="center"/>
              <w:rPr>
                <w:i/>
                <w:iCs/>
                <w:u w:val="single"/>
              </w:rPr>
            </w:pPr>
            <w:r w:rsidRPr="00CA36D3">
              <w:rPr>
                <w:i/>
                <w:iCs/>
                <w:sz w:val="22"/>
                <w:szCs w:val="22"/>
                <w:u w:val="single"/>
              </w:rPr>
              <w:t>Коммуникативные</w:t>
            </w:r>
          </w:p>
          <w:p w:rsidR="00A53CCC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- понимать точку зрения другого;</w:t>
            </w:r>
          </w:p>
          <w:p w:rsidR="00A53CCC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- выполнять различные роли в группе, сотрудничать в совместном решении проблемы (задачи)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E2489">
              <w:rPr>
                <w:i/>
                <w:iCs/>
                <w:sz w:val="22"/>
                <w:szCs w:val="22"/>
                <w:u w:val="single"/>
              </w:rPr>
              <w:t>Познавательные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 определять круг своего незнания, планировать свою работу по изучению незнакомого материала;</w:t>
            </w:r>
          </w:p>
        </w:tc>
        <w:tc>
          <w:tcPr>
            <w:tcW w:w="1276" w:type="dxa"/>
            <w:vAlign w:val="center"/>
          </w:tcPr>
          <w:p w:rsidR="00A53CCC" w:rsidRDefault="006E24AF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Уч</w:t>
            </w:r>
            <w:proofErr w:type="spellEnd"/>
            <w:r>
              <w:rPr>
                <w:iCs/>
                <w:sz w:val="22"/>
                <w:szCs w:val="22"/>
              </w:rPr>
              <w:t xml:space="preserve">. с </w:t>
            </w:r>
            <w:r w:rsidR="00A53CCC" w:rsidRPr="00FE2489">
              <w:rPr>
                <w:iCs/>
                <w:sz w:val="22"/>
                <w:szCs w:val="22"/>
              </w:rPr>
              <w:t>74-75</w:t>
            </w:r>
          </w:p>
          <w:p w:rsidR="006E24AF" w:rsidRPr="00FE2489" w:rsidRDefault="006E24AF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Т. с 58-59</w:t>
            </w:r>
          </w:p>
        </w:tc>
        <w:tc>
          <w:tcPr>
            <w:tcW w:w="1276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A53CCC" w:rsidRPr="00FE2489" w:rsidTr="00A53CCC">
        <w:tc>
          <w:tcPr>
            <w:tcW w:w="534" w:type="dxa"/>
            <w:vAlign w:val="center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240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Кошка в нашем доме</w:t>
            </w:r>
          </w:p>
        </w:tc>
        <w:tc>
          <w:tcPr>
            <w:tcW w:w="396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Познакомить с происхождением домашней кошки, с породами кошек, учить детей различать их; раскрыть особенности содержания кошек и ухода за ними; воспитывать доброе отношение к домашним питомцам, стремление наблюдать за ними, подмечать интересное в их поведении, стараться лучше понять их.</w:t>
            </w:r>
          </w:p>
        </w:tc>
        <w:tc>
          <w:tcPr>
            <w:tcW w:w="2977" w:type="dxa"/>
          </w:tcPr>
          <w:p w:rsidR="00A53CCC" w:rsidRPr="00CC5940" w:rsidRDefault="006E24AF" w:rsidP="006E24AF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Уметь </w:t>
            </w:r>
            <w:r w:rsidR="00A53CCC" w:rsidRPr="00CC5940">
              <w:rPr>
                <w:iCs/>
                <w:sz w:val="22"/>
                <w:szCs w:val="22"/>
              </w:rPr>
              <w:t xml:space="preserve">различать основные породы кошек, </w:t>
            </w:r>
            <w:r>
              <w:rPr>
                <w:iCs/>
                <w:sz w:val="22"/>
                <w:szCs w:val="22"/>
              </w:rPr>
              <w:t xml:space="preserve">знать </w:t>
            </w:r>
            <w:r w:rsidR="00A53CCC" w:rsidRPr="00CC5940">
              <w:rPr>
                <w:iCs/>
                <w:sz w:val="22"/>
                <w:szCs w:val="22"/>
              </w:rPr>
              <w:t>правила ухода за ними.</w:t>
            </w:r>
          </w:p>
        </w:tc>
        <w:tc>
          <w:tcPr>
            <w:tcW w:w="3969" w:type="dxa"/>
          </w:tcPr>
          <w:p w:rsidR="00A53CCC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01D07">
              <w:rPr>
                <w:i/>
                <w:iCs/>
                <w:sz w:val="22"/>
                <w:szCs w:val="22"/>
                <w:u w:val="single"/>
              </w:rPr>
              <w:t>Личностные</w:t>
            </w:r>
          </w:p>
          <w:p w:rsidR="00A53CCC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- освоение личностного смысла учения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 ценить и понимать следующие базовые ценности «добро», «мир», «желание понимать друг друга», «терпение», «настоящий друг», «справедливость»</w:t>
            </w:r>
          </w:p>
        </w:tc>
        <w:tc>
          <w:tcPr>
            <w:tcW w:w="1276" w:type="dxa"/>
            <w:vAlign w:val="center"/>
          </w:tcPr>
          <w:p w:rsidR="00A53CCC" w:rsidRDefault="006E24AF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Уч</w:t>
            </w:r>
            <w:proofErr w:type="spellEnd"/>
            <w:r>
              <w:rPr>
                <w:iCs/>
                <w:sz w:val="22"/>
                <w:szCs w:val="22"/>
              </w:rPr>
              <w:t xml:space="preserve">. с </w:t>
            </w:r>
            <w:r w:rsidR="00A53CCC" w:rsidRPr="00FE2489">
              <w:rPr>
                <w:iCs/>
                <w:sz w:val="22"/>
                <w:szCs w:val="22"/>
              </w:rPr>
              <w:t>76-79</w:t>
            </w:r>
          </w:p>
          <w:p w:rsidR="006E24AF" w:rsidRPr="00FE2489" w:rsidRDefault="006E24AF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Т. с 60-61</w:t>
            </w:r>
          </w:p>
        </w:tc>
        <w:tc>
          <w:tcPr>
            <w:tcW w:w="1276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A53CCC" w:rsidRPr="00FE2489" w:rsidTr="00A53CCC">
        <w:tc>
          <w:tcPr>
            <w:tcW w:w="534" w:type="dxa"/>
            <w:vAlign w:val="center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14</w:t>
            </w:r>
          </w:p>
        </w:tc>
        <w:tc>
          <w:tcPr>
            <w:tcW w:w="240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Дикие и домашние животные</w:t>
            </w:r>
          </w:p>
        </w:tc>
        <w:tc>
          <w:tcPr>
            <w:tcW w:w="396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Формировать понятия «дикие животные», «домашние животные», раскрыть значение домашних животных для человека, воспитывать эмоционально-положительное отношение к животным; развивать фантазию и творческие способности детей.</w:t>
            </w:r>
          </w:p>
        </w:tc>
        <w:tc>
          <w:tcPr>
            <w:tcW w:w="2977" w:type="dxa"/>
          </w:tcPr>
          <w:p w:rsidR="00A53CCC" w:rsidRPr="00CC5940" w:rsidRDefault="006E24AF" w:rsidP="006E24AF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Знать</w:t>
            </w:r>
            <w:r w:rsidR="00A53CCC" w:rsidRPr="00CC5940">
              <w:rPr>
                <w:iCs/>
                <w:sz w:val="22"/>
                <w:szCs w:val="22"/>
              </w:rPr>
              <w:t xml:space="preserve">, в чем состоит различие между дикими и домашними животными, </w:t>
            </w:r>
            <w:r>
              <w:rPr>
                <w:iCs/>
                <w:sz w:val="22"/>
                <w:szCs w:val="22"/>
              </w:rPr>
              <w:t xml:space="preserve">уметь </w:t>
            </w:r>
            <w:r w:rsidR="00A53CCC" w:rsidRPr="00CC5940">
              <w:rPr>
                <w:iCs/>
                <w:sz w:val="22"/>
                <w:szCs w:val="22"/>
              </w:rPr>
              <w:t>классифицировать животных по признаку «дикое — домашнее», приводить примеры животных каждой группы.</w:t>
            </w:r>
          </w:p>
        </w:tc>
        <w:tc>
          <w:tcPr>
            <w:tcW w:w="3969" w:type="dxa"/>
          </w:tcPr>
          <w:p w:rsidR="00A53CCC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>Познавательные</w:t>
            </w:r>
          </w:p>
          <w:p w:rsidR="00A53CCC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- анализировать, сравнивать, группировать различные объекты, явления, факты;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- самостоятельно делать выводы</w:t>
            </w:r>
          </w:p>
        </w:tc>
        <w:tc>
          <w:tcPr>
            <w:tcW w:w="1276" w:type="dxa"/>
            <w:vAlign w:val="center"/>
          </w:tcPr>
          <w:p w:rsidR="00A53CCC" w:rsidRDefault="006E24AF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Уч</w:t>
            </w:r>
            <w:proofErr w:type="spellEnd"/>
            <w:r>
              <w:rPr>
                <w:iCs/>
                <w:sz w:val="22"/>
                <w:szCs w:val="22"/>
              </w:rPr>
              <w:t xml:space="preserve">. с </w:t>
            </w:r>
            <w:r w:rsidR="00A53CCC" w:rsidRPr="00FE2489">
              <w:rPr>
                <w:iCs/>
                <w:sz w:val="22"/>
                <w:szCs w:val="22"/>
              </w:rPr>
              <w:t>80-83</w:t>
            </w:r>
          </w:p>
          <w:p w:rsidR="006E24AF" w:rsidRPr="00FE2489" w:rsidRDefault="006E24AF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Т. с 64-65</w:t>
            </w:r>
          </w:p>
        </w:tc>
        <w:tc>
          <w:tcPr>
            <w:tcW w:w="1276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A53CCC" w:rsidRPr="00FE2489" w:rsidTr="00A53CCC">
        <w:tc>
          <w:tcPr>
            <w:tcW w:w="534" w:type="dxa"/>
            <w:vAlign w:val="center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15</w:t>
            </w:r>
          </w:p>
        </w:tc>
        <w:tc>
          <w:tcPr>
            <w:tcW w:w="240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Дикие и домашние животные</w:t>
            </w:r>
          </w:p>
        </w:tc>
        <w:tc>
          <w:tcPr>
            <w:tcW w:w="396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Формировать понятия «дикие животные», «домашние животные», раскрыть значение домашних животных для человека, воспитывать эмоционально-положительное отношение к животным; развивать фантазию и творческие способности детей.</w:t>
            </w:r>
          </w:p>
        </w:tc>
        <w:tc>
          <w:tcPr>
            <w:tcW w:w="2977" w:type="dxa"/>
          </w:tcPr>
          <w:p w:rsidR="00A53CCC" w:rsidRPr="00CC5940" w:rsidRDefault="006E24AF" w:rsidP="006E24AF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Знать</w:t>
            </w:r>
            <w:r w:rsidR="00A53CCC" w:rsidRPr="00CC5940">
              <w:rPr>
                <w:iCs/>
                <w:sz w:val="22"/>
                <w:szCs w:val="22"/>
              </w:rPr>
              <w:t xml:space="preserve">, в чем состоит различие между дикими и домашними животными, </w:t>
            </w:r>
            <w:r>
              <w:rPr>
                <w:iCs/>
                <w:sz w:val="22"/>
                <w:szCs w:val="22"/>
              </w:rPr>
              <w:t xml:space="preserve">уметь </w:t>
            </w:r>
            <w:r w:rsidR="00A53CCC" w:rsidRPr="00CC5940">
              <w:rPr>
                <w:iCs/>
                <w:sz w:val="22"/>
                <w:szCs w:val="22"/>
              </w:rPr>
              <w:t>классифицировать животных по признаку «дикое — домашнее», приводить примеры животных каждой группы.</w:t>
            </w:r>
          </w:p>
        </w:tc>
        <w:tc>
          <w:tcPr>
            <w:tcW w:w="3969" w:type="dxa"/>
          </w:tcPr>
          <w:p w:rsidR="00A53CCC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>Познавательные</w:t>
            </w:r>
          </w:p>
          <w:p w:rsidR="00A53CCC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- анализировать, сравнивать, группировать различные объекты, явления, факты;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- самостоятельно делать выводы</w:t>
            </w:r>
          </w:p>
        </w:tc>
        <w:tc>
          <w:tcPr>
            <w:tcW w:w="1276" w:type="dxa"/>
            <w:vAlign w:val="center"/>
          </w:tcPr>
          <w:p w:rsidR="00A53CCC" w:rsidRDefault="006E24AF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Уч</w:t>
            </w:r>
            <w:proofErr w:type="spellEnd"/>
            <w:r>
              <w:rPr>
                <w:iCs/>
                <w:sz w:val="22"/>
                <w:szCs w:val="22"/>
              </w:rPr>
              <w:t xml:space="preserve">. с </w:t>
            </w:r>
            <w:r w:rsidR="00A53CCC" w:rsidRPr="00FE2489">
              <w:rPr>
                <w:iCs/>
                <w:sz w:val="22"/>
                <w:szCs w:val="22"/>
              </w:rPr>
              <w:t>80-83</w:t>
            </w:r>
          </w:p>
          <w:p w:rsidR="006E24AF" w:rsidRPr="00FE2489" w:rsidRDefault="006E24AF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проект</w:t>
            </w:r>
          </w:p>
        </w:tc>
        <w:tc>
          <w:tcPr>
            <w:tcW w:w="1276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A53CCC" w:rsidRPr="00FE2489" w:rsidTr="00A53CCC">
        <w:tc>
          <w:tcPr>
            <w:tcW w:w="534" w:type="dxa"/>
            <w:vAlign w:val="center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16</w:t>
            </w:r>
          </w:p>
        </w:tc>
        <w:tc>
          <w:tcPr>
            <w:tcW w:w="240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С утра до вечера</w:t>
            </w:r>
          </w:p>
        </w:tc>
        <w:tc>
          <w:tcPr>
            <w:tcW w:w="396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Представить детям образ повседневной жизни в семье как культурную ценность; на конкретных примерах раскрыть важность и необходимость соблюдения устойчивого распорядка дел в течение дня; закрепить знания правил обращения с предметами домашнего обихода (электроприборами), огнем (газовой плитой), водой в доме (урок «Откуда в наш дом приходят вода, газ, электричество»); закрепить представление о том, что основой семьи являются любовь, уважение, взаимная помощь, согласие, лад (понятия урока «Мы в семье»).</w:t>
            </w:r>
          </w:p>
        </w:tc>
        <w:tc>
          <w:tcPr>
            <w:tcW w:w="2977" w:type="dxa"/>
          </w:tcPr>
          <w:p w:rsidR="00A53CCC" w:rsidRPr="00CC5940" w:rsidRDefault="006E24AF" w:rsidP="006E24AF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Обогатить </w:t>
            </w:r>
            <w:r w:rsidR="00A53CCC" w:rsidRPr="00CC5940">
              <w:rPr>
                <w:iCs/>
                <w:sz w:val="22"/>
                <w:szCs w:val="22"/>
              </w:rPr>
              <w:t>словарн</w:t>
            </w:r>
            <w:r>
              <w:rPr>
                <w:iCs/>
                <w:sz w:val="22"/>
                <w:szCs w:val="22"/>
              </w:rPr>
              <w:t xml:space="preserve">ый </w:t>
            </w:r>
            <w:r w:rsidR="00A53CCC" w:rsidRPr="00CC5940">
              <w:rPr>
                <w:iCs/>
                <w:sz w:val="22"/>
                <w:szCs w:val="22"/>
              </w:rPr>
              <w:t>запас</w:t>
            </w:r>
            <w:r>
              <w:rPr>
                <w:iCs/>
                <w:sz w:val="22"/>
                <w:szCs w:val="22"/>
              </w:rPr>
              <w:t xml:space="preserve"> </w:t>
            </w:r>
            <w:r w:rsidR="00A53CCC" w:rsidRPr="00CC5940">
              <w:rPr>
                <w:iCs/>
                <w:sz w:val="22"/>
                <w:szCs w:val="22"/>
              </w:rPr>
              <w:t>при сравнении внешних старинных и современных форм семейной жизни, выяв</w:t>
            </w:r>
            <w:r>
              <w:rPr>
                <w:iCs/>
                <w:sz w:val="22"/>
                <w:szCs w:val="22"/>
              </w:rPr>
              <w:t>ить</w:t>
            </w:r>
            <w:r w:rsidR="00A53CCC" w:rsidRPr="00CC5940">
              <w:rPr>
                <w:iCs/>
                <w:sz w:val="22"/>
                <w:szCs w:val="22"/>
              </w:rPr>
              <w:t xml:space="preserve"> их общи</w:t>
            </w:r>
            <w:r>
              <w:rPr>
                <w:iCs/>
                <w:sz w:val="22"/>
                <w:szCs w:val="22"/>
              </w:rPr>
              <w:t xml:space="preserve">е </w:t>
            </w:r>
            <w:r w:rsidR="00A53CCC" w:rsidRPr="00CC5940">
              <w:rPr>
                <w:iCs/>
                <w:sz w:val="22"/>
                <w:szCs w:val="22"/>
              </w:rPr>
              <w:t>внутренни</w:t>
            </w:r>
            <w:r>
              <w:rPr>
                <w:iCs/>
                <w:sz w:val="22"/>
                <w:szCs w:val="22"/>
              </w:rPr>
              <w:t xml:space="preserve">е </w:t>
            </w:r>
            <w:r w:rsidR="00A53CCC" w:rsidRPr="00CC5940">
              <w:rPr>
                <w:iCs/>
                <w:sz w:val="22"/>
                <w:szCs w:val="22"/>
              </w:rPr>
              <w:t>черт</w:t>
            </w:r>
            <w:r>
              <w:rPr>
                <w:iCs/>
                <w:sz w:val="22"/>
                <w:szCs w:val="22"/>
              </w:rPr>
              <w:t>ы</w:t>
            </w:r>
            <w:r w:rsidR="00A53CCC" w:rsidRPr="00CC5940">
              <w:rPr>
                <w:iCs/>
                <w:sz w:val="22"/>
                <w:szCs w:val="22"/>
              </w:rPr>
              <w:t xml:space="preserve"> (любовь, уважение, взаимная помощь, согласие, лад), при составлении устного рассказа о жизни в семье; </w:t>
            </w:r>
            <w:proofErr w:type="gramStart"/>
            <w:r w:rsidR="00A53CCC" w:rsidRPr="00CC5940">
              <w:rPr>
                <w:iCs/>
                <w:sz w:val="22"/>
                <w:szCs w:val="22"/>
              </w:rPr>
              <w:t>стрем</w:t>
            </w:r>
            <w:r>
              <w:rPr>
                <w:iCs/>
                <w:sz w:val="22"/>
                <w:szCs w:val="22"/>
              </w:rPr>
              <w:t xml:space="preserve">иться </w:t>
            </w:r>
            <w:r w:rsidR="00A53CCC" w:rsidRPr="00CC5940">
              <w:rPr>
                <w:iCs/>
                <w:sz w:val="22"/>
                <w:szCs w:val="22"/>
              </w:rPr>
              <w:t xml:space="preserve"> самому контролировать</w:t>
            </w:r>
            <w:proofErr w:type="gramEnd"/>
            <w:r w:rsidR="00A53CCC" w:rsidRPr="00CC5940">
              <w:rPr>
                <w:iCs/>
                <w:sz w:val="22"/>
                <w:szCs w:val="22"/>
              </w:rPr>
              <w:t xml:space="preserve"> свой распорядок дня; знать правила обращения с огнем, водой и электроприборами в доме.</w:t>
            </w:r>
          </w:p>
        </w:tc>
        <w:tc>
          <w:tcPr>
            <w:tcW w:w="3969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E2489">
              <w:rPr>
                <w:i/>
                <w:iCs/>
                <w:sz w:val="22"/>
                <w:szCs w:val="22"/>
                <w:u w:val="single"/>
              </w:rPr>
              <w:t>Познавательные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 определять круг своего незнания, планировать свою работу по изучению незнакомого материала;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E2489">
              <w:rPr>
                <w:i/>
                <w:iCs/>
                <w:sz w:val="22"/>
                <w:szCs w:val="22"/>
                <w:u w:val="single"/>
              </w:rPr>
              <w:t>Коммуникативные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 отстаивать свою точку зрения, соблюдая правила речевого этикета; аргументировать свою точку зрения с помощью фактов.</w:t>
            </w:r>
          </w:p>
        </w:tc>
        <w:tc>
          <w:tcPr>
            <w:tcW w:w="1276" w:type="dxa"/>
            <w:vAlign w:val="center"/>
          </w:tcPr>
          <w:p w:rsidR="00A53CCC" w:rsidRDefault="006E24AF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Уч</w:t>
            </w:r>
            <w:proofErr w:type="spellEnd"/>
            <w:r>
              <w:rPr>
                <w:iCs/>
                <w:sz w:val="22"/>
                <w:szCs w:val="22"/>
              </w:rPr>
              <w:t xml:space="preserve">. с </w:t>
            </w:r>
            <w:r w:rsidR="00A53CCC" w:rsidRPr="00FE2489">
              <w:rPr>
                <w:iCs/>
                <w:sz w:val="22"/>
                <w:szCs w:val="22"/>
              </w:rPr>
              <w:t>84-87</w:t>
            </w:r>
          </w:p>
          <w:p w:rsidR="006E24AF" w:rsidRPr="00FE2489" w:rsidRDefault="006E24AF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Т. с 66</w:t>
            </w:r>
          </w:p>
        </w:tc>
        <w:tc>
          <w:tcPr>
            <w:tcW w:w="1276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A53CCC" w:rsidRPr="00FE2489" w:rsidTr="00A53CCC">
        <w:tc>
          <w:tcPr>
            <w:tcW w:w="534" w:type="dxa"/>
            <w:vAlign w:val="center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17</w:t>
            </w:r>
          </w:p>
        </w:tc>
        <w:tc>
          <w:tcPr>
            <w:tcW w:w="240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Обобщающий урок по теме: «Наш дом и семья»</w:t>
            </w:r>
          </w:p>
        </w:tc>
        <w:tc>
          <w:tcPr>
            <w:tcW w:w="396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977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3969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/>
                <w:iCs/>
                <w:u w:val="single"/>
              </w:rPr>
            </w:pPr>
            <w:r w:rsidRPr="00FE2489">
              <w:rPr>
                <w:i/>
                <w:iCs/>
                <w:sz w:val="22"/>
                <w:szCs w:val="22"/>
                <w:u w:val="single"/>
              </w:rPr>
              <w:t>Познавательные</w:t>
            </w:r>
          </w:p>
          <w:p w:rsidR="00A53CCC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-анализировать, сравнивать различные объекты, явления, факты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E2489">
              <w:rPr>
                <w:i/>
                <w:iCs/>
                <w:sz w:val="22"/>
                <w:szCs w:val="22"/>
                <w:u w:val="single"/>
              </w:rPr>
              <w:t>Регулятивные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 определять самостоятельно критерии оценивания, давать самооценку</w:t>
            </w:r>
          </w:p>
        </w:tc>
        <w:tc>
          <w:tcPr>
            <w:tcW w:w="1276" w:type="dxa"/>
            <w:vAlign w:val="center"/>
          </w:tcPr>
          <w:p w:rsidR="00A53CCC" w:rsidRPr="00FE2489" w:rsidRDefault="001C1FD1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proofErr w:type="spellStart"/>
            <w:r>
              <w:rPr>
                <w:iCs/>
                <w:sz w:val="22"/>
                <w:szCs w:val="22"/>
              </w:rPr>
              <w:t>Уч</w:t>
            </w:r>
            <w:proofErr w:type="spellEnd"/>
            <w:r>
              <w:rPr>
                <w:iCs/>
                <w:sz w:val="22"/>
                <w:szCs w:val="22"/>
              </w:rPr>
              <w:t xml:space="preserve">. с </w:t>
            </w:r>
            <w:r w:rsidR="00A53CCC" w:rsidRPr="00FE2489">
              <w:rPr>
                <w:iCs/>
                <w:sz w:val="22"/>
                <w:szCs w:val="22"/>
              </w:rPr>
              <w:t>88</w:t>
            </w:r>
          </w:p>
        </w:tc>
        <w:tc>
          <w:tcPr>
            <w:tcW w:w="1276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A53CCC" w:rsidRPr="00FE2489" w:rsidTr="00A53CCC">
        <w:tc>
          <w:tcPr>
            <w:tcW w:w="15134" w:type="dxa"/>
            <w:gridSpan w:val="6"/>
            <w:tcBorders>
              <w:top w:val="nil"/>
            </w:tcBorders>
          </w:tcPr>
          <w:p w:rsidR="00A53CCC" w:rsidRPr="00FE1427" w:rsidRDefault="00A53CCC" w:rsidP="004E4F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Cs/>
              </w:rPr>
            </w:pPr>
            <w:r w:rsidRPr="00FE2489">
              <w:rPr>
                <w:b/>
                <w:bCs/>
                <w:iCs/>
                <w:sz w:val="22"/>
                <w:szCs w:val="22"/>
              </w:rPr>
              <w:t xml:space="preserve">Город и село </w:t>
            </w:r>
            <w:r w:rsidRPr="00FE2489">
              <w:rPr>
                <w:b/>
                <w:iCs/>
                <w:sz w:val="22"/>
                <w:szCs w:val="22"/>
              </w:rPr>
              <w:t xml:space="preserve">(14 ч), </w:t>
            </w:r>
            <w:r w:rsidRPr="00FE2489">
              <w:rPr>
                <w:b/>
                <w:iCs/>
                <w:sz w:val="22"/>
                <w:szCs w:val="22"/>
                <w:lang w:val="en-US"/>
              </w:rPr>
              <w:t>II</w:t>
            </w:r>
            <w:r w:rsidRPr="00FE2489">
              <w:rPr>
                <w:b/>
                <w:iCs/>
                <w:sz w:val="22"/>
                <w:szCs w:val="22"/>
              </w:rPr>
              <w:t xml:space="preserve"> часть</w:t>
            </w:r>
          </w:p>
        </w:tc>
        <w:tc>
          <w:tcPr>
            <w:tcW w:w="1276" w:type="dxa"/>
            <w:tcBorders>
              <w:top w:val="nil"/>
            </w:tcBorders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A53CCC" w:rsidRPr="00FE2489" w:rsidTr="00A53CCC">
        <w:tc>
          <w:tcPr>
            <w:tcW w:w="534" w:type="dxa"/>
            <w:vAlign w:val="center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Мы в городе</w:t>
            </w:r>
          </w:p>
        </w:tc>
        <w:tc>
          <w:tcPr>
            <w:tcW w:w="396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П</w:t>
            </w:r>
            <w:r w:rsidRPr="00A02DB3">
              <w:rPr>
                <w:iCs/>
                <w:sz w:val="22"/>
                <w:szCs w:val="22"/>
              </w:rPr>
              <w:t>ознакомить детей с понятием «земляки», раскрыть культурный смысл этого понятия; на конкретных примерах показать особенности жизни горожан в старину и в наши дни, представить модель позитивного поведения человека, ценящего роль города как культурного центра.</w:t>
            </w:r>
          </w:p>
        </w:tc>
        <w:tc>
          <w:tcPr>
            <w:tcW w:w="2977" w:type="dxa"/>
          </w:tcPr>
          <w:p w:rsidR="00A53CCC" w:rsidRPr="00CC5940" w:rsidRDefault="001C1FD1" w:rsidP="001C1FD1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Знать о </w:t>
            </w:r>
            <w:r w:rsidR="00A53CCC" w:rsidRPr="00A02DB3">
              <w:rPr>
                <w:iCs/>
                <w:sz w:val="22"/>
                <w:szCs w:val="22"/>
              </w:rPr>
              <w:t xml:space="preserve">необходимости взаимной связи людей в </w:t>
            </w:r>
            <w:proofErr w:type="spellStart"/>
            <w:r w:rsidR="00A53CCC" w:rsidRPr="00A02DB3">
              <w:rPr>
                <w:iCs/>
                <w:sz w:val="22"/>
                <w:szCs w:val="22"/>
              </w:rPr>
              <w:t>городе</w:t>
            </w:r>
            <w:proofErr w:type="gramStart"/>
            <w:r w:rsidR="00A53CCC" w:rsidRPr="00A02DB3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о</w:t>
            </w:r>
            <w:proofErr w:type="spellEnd"/>
            <w:proofErr w:type="gramEnd"/>
            <w:r w:rsidR="00A53CCC" w:rsidRPr="00A02DB3">
              <w:rPr>
                <w:iCs/>
                <w:sz w:val="22"/>
                <w:szCs w:val="22"/>
              </w:rPr>
              <w:t xml:space="preserve"> важности культурного смысла понятия «земляки»; уме</w:t>
            </w:r>
            <w:r>
              <w:rPr>
                <w:iCs/>
                <w:sz w:val="22"/>
                <w:szCs w:val="22"/>
              </w:rPr>
              <w:t xml:space="preserve">ть </w:t>
            </w:r>
            <w:r w:rsidR="00A53CCC" w:rsidRPr="00A02DB3">
              <w:rPr>
                <w:iCs/>
                <w:sz w:val="22"/>
                <w:szCs w:val="22"/>
              </w:rPr>
              <w:t>образо</w:t>
            </w:r>
            <w:r>
              <w:rPr>
                <w:iCs/>
                <w:sz w:val="22"/>
                <w:szCs w:val="22"/>
              </w:rPr>
              <w:t>вы</w:t>
            </w:r>
            <w:r w:rsidR="00A53CCC" w:rsidRPr="00A02DB3">
              <w:rPr>
                <w:iCs/>
                <w:sz w:val="22"/>
                <w:szCs w:val="22"/>
              </w:rPr>
              <w:t>вать общее название жителей определенного города по его названию.</w:t>
            </w:r>
          </w:p>
        </w:tc>
        <w:tc>
          <w:tcPr>
            <w:tcW w:w="3969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E2489">
              <w:rPr>
                <w:i/>
                <w:iCs/>
                <w:sz w:val="22"/>
                <w:szCs w:val="22"/>
                <w:u w:val="single"/>
              </w:rPr>
              <w:t>Познавательные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 определять круг своего незнания, планировать свою работу по изучению незнакомого материала;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E2489">
              <w:rPr>
                <w:i/>
                <w:iCs/>
                <w:sz w:val="22"/>
                <w:szCs w:val="22"/>
                <w:u w:val="single"/>
              </w:rPr>
              <w:t>Коммуникативные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 отстаивать свою точку зрения, соблюдая правила речевого этикета; аргументировать свою точку зрения с помощью фактов.</w:t>
            </w:r>
          </w:p>
        </w:tc>
        <w:tc>
          <w:tcPr>
            <w:tcW w:w="1276" w:type="dxa"/>
            <w:vAlign w:val="center"/>
          </w:tcPr>
          <w:p w:rsidR="00A53CCC" w:rsidRDefault="001C1FD1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Уч</w:t>
            </w:r>
            <w:proofErr w:type="spellEnd"/>
            <w:r>
              <w:rPr>
                <w:iCs/>
                <w:sz w:val="22"/>
                <w:szCs w:val="22"/>
              </w:rPr>
              <w:t xml:space="preserve">. с </w:t>
            </w:r>
            <w:r w:rsidR="00A53CCC" w:rsidRPr="00FE2489">
              <w:rPr>
                <w:iCs/>
                <w:sz w:val="22"/>
                <w:szCs w:val="22"/>
              </w:rPr>
              <w:t>3-5</w:t>
            </w:r>
          </w:p>
          <w:p w:rsidR="001C1FD1" w:rsidRPr="00FE2489" w:rsidRDefault="001C1FD1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Т. с 3-5</w:t>
            </w:r>
          </w:p>
        </w:tc>
        <w:tc>
          <w:tcPr>
            <w:tcW w:w="1276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A53CCC" w:rsidRPr="00FE2489" w:rsidTr="00A53CCC">
        <w:tc>
          <w:tcPr>
            <w:tcW w:w="534" w:type="dxa"/>
            <w:vAlign w:val="center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Мы в селе</w:t>
            </w:r>
          </w:p>
        </w:tc>
        <w:tc>
          <w:tcPr>
            <w:tcW w:w="396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З</w:t>
            </w:r>
            <w:r w:rsidRPr="00A02DB3">
              <w:rPr>
                <w:iCs/>
                <w:sz w:val="22"/>
                <w:szCs w:val="22"/>
              </w:rPr>
              <w:t>акрепить понятие «земляки», детализировать культурный смысл этого понятия с помощью уточнения «односельчане»; на конкретных примерах показать особенности жизни человека в селе (деревне) в старину и в наши дни, представить модель позитивного поведения человека, ценящего роль села (деревни) как хранителя непосредственной связи человека с природой, землей-кормилицей.</w:t>
            </w:r>
          </w:p>
        </w:tc>
        <w:tc>
          <w:tcPr>
            <w:tcW w:w="2977" w:type="dxa"/>
          </w:tcPr>
          <w:p w:rsidR="00A53CCC" w:rsidRPr="00A02DB3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  <w:sz w:val="22"/>
                <w:szCs w:val="22"/>
              </w:rPr>
              <w:t>П</w:t>
            </w:r>
            <w:r w:rsidRPr="00A02DB3">
              <w:rPr>
                <w:iCs/>
                <w:sz w:val="22"/>
                <w:szCs w:val="22"/>
              </w:rPr>
              <w:t>онима</w:t>
            </w:r>
            <w:r w:rsidR="001C1FD1">
              <w:rPr>
                <w:iCs/>
                <w:sz w:val="22"/>
                <w:szCs w:val="22"/>
              </w:rPr>
              <w:t xml:space="preserve">ть </w:t>
            </w:r>
            <w:r w:rsidRPr="00A02DB3">
              <w:rPr>
                <w:iCs/>
                <w:sz w:val="22"/>
                <w:szCs w:val="22"/>
              </w:rPr>
              <w:t xml:space="preserve"> взаимн</w:t>
            </w:r>
            <w:r w:rsidR="001C1FD1">
              <w:rPr>
                <w:iCs/>
                <w:sz w:val="22"/>
                <w:szCs w:val="22"/>
              </w:rPr>
              <w:t xml:space="preserve">ую </w:t>
            </w:r>
            <w:proofErr w:type="spellStart"/>
            <w:r w:rsidRPr="00A02DB3">
              <w:rPr>
                <w:iCs/>
                <w:sz w:val="22"/>
                <w:szCs w:val="22"/>
              </w:rPr>
              <w:t>связ</w:t>
            </w:r>
            <w:r w:rsidR="001C1FD1">
              <w:rPr>
                <w:iCs/>
                <w:sz w:val="22"/>
                <w:szCs w:val="22"/>
              </w:rPr>
              <w:t>ь</w:t>
            </w:r>
            <w:r w:rsidRPr="00A02DB3">
              <w:rPr>
                <w:iCs/>
                <w:sz w:val="22"/>
                <w:szCs w:val="22"/>
              </w:rPr>
              <w:t>людей</w:t>
            </w:r>
            <w:proofErr w:type="spellEnd"/>
            <w:r w:rsidRPr="00A02DB3">
              <w:rPr>
                <w:iCs/>
                <w:sz w:val="22"/>
                <w:szCs w:val="22"/>
              </w:rPr>
              <w:t xml:space="preserve"> в селе (деревне), важности культурного смысла понятия «земляки — односельчане»; уме</w:t>
            </w:r>
            <w:r w:rsidR="001C1FD1">
              <w:rPr>
                <w:iCs/>
                <w:sz w:val="22"/>
                <w:szCs w:val="22"/>
              </w:rPr>
              <w:t xml:space="preserve">ть </w:t>
            </w:r>
            <w:r w:rsidRPr="00A02DB3">
              <w:rPr>
                <w:iCs/>
                <w:sz w:val="22"/>
                <w:szCs w:val="22"/>
              </w:rPr>
              <w:t xml:space="preserve"> образо</w:t>
            </w:r>
            <w:r w:rsidR="001C1FD1">
              <w:rPr>
                <w:iCs/>
                <w:sz w:val="22"/>
                <w:szCs w:val="22"/>
              </w:rPr>
              <w:t>вы</w:t>
            </w:r>
            <w:r w:rsidRPr="00A02DB3">
              <w:rPr>
                <w:iCs/>
                <w:sz w:val="22"/>
                <w:szCs w:val="22"/>
              </w:rPr>
              <w:t>вать общее название жителей определенного села (деревни) по его (ее) названию.</w:t>
            </w:r>
            <w:proofErr w:type="gramEnd"/>
          </w:p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A02DB3">
              <w:rPr>
                <w:iCs/>
                <w:sz w:val="22"/>
                <w:szCs w:val="22"/>
              </w:rPr>
              <w:t xml:space="preserve">      Оборудование. У учителя — физическая карта России.</w:t>
            </w:r>
          </w:p>
        </w:tc>
        <w:tc>
          <w:tcPr>
            <w:tcW w:w="3969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E2489">
              <w:rPr>
                <w:i/>
                <w:iCs/>
                <w:sz w:val="22"/>
                <w:szCs w:val="22"/>
                <w:u w:val="single"/>
              </w:rPr>
              <w:t>Личностные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 освоение личностного смысла учения;</w:t>
            </w:r>
          </w:p>
          <w:p w:rsidR="00A53CCC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 ценить и понимать следующие базовые ценности «добро», «мир», «желание понимать друг друга», «терпение», «настоящий друг», «справедливость»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E2489">
              <w:rPr>
                <w:i/>
                <w:iCs/>
                <w:sz w:val="22"/>
                <w:szCs w:val="22"/>
                <w:u w:val="single"/>
              </w:rPr>
              <w:t>Познавательные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 определять круг своего незнания, планировать свою работу по изучению незнакомого материала;</w:t>
            </w:r>
          </w:p>
        </w:tc>
        <w:tc>
          <w:tcPr>
            <w:tcW w:w="1276" w:type="dxa"/>
            <w:vAlign w:val="center"/>
          </w:tcPr>
          <w:p w:rsidR="00A53CCC" w:rsidRDefault="001C1FD1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Уч</w:t>
            </w:r>
            <w:proofErr w:type="spellEnd"/>
            <w:r>
              <w:rPr>
                <w:iCs/>
                <w:sz w:val="22"/>
                <w:szCs w:val="22"/>
              </w:rPr>
              <w:t xml:space="preserve">. с </w:t>
            </w:r>
            <w:r w:rsidR="00A53CCC" w:rsidRPr="00FE2489">
              <w:rPr>
                <w:iCs/>
                <w:sz w:val="22"/>
                <w:szCs w:val="22"/>
              </w:rPr>
              <w:t>6-7</w:t>
            </w:r>
          </w:p>
          <w:p w:rsidR="001C1FD1" w:rsidRPr="00FE2489" w:rsidRDefault="001C1FD1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Т. с 3-5</w:t>
            </w:r>
          </w:p>
        </w:tc>
        <w:tc>
          <w:tcPr>
            <w:tcW w:w="1276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A53CCC" w:rsidRPr="00FE2489" w:rsidTr="00A53CCC">
        <w:tc>
          <w:tcPr>
            <w:tcW w:w="534" w:type="dxa"/>
            <w:vAlign w:val="center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Красота любимого города</w:t>
            </w:r>
          </w:p>
        </w:tc>
        <w:tc>
          <w:tcPr>
            <w:tcW w:w="396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П</w:t>
            </w:r>
            <w:r w:rsidRPr="00A02DB3">
              <w:rPr>
                <w:iCs/>
                <w:sz w:val="22"/>
                <w:szCs w:val="22"/>
              </w:rPr>
              <w:t>оказать особенности облика города в зависимости от ландшафта; представить архитектурный образ города как культурную ценность, которая растет со временем; продемонстрировать эстетическое своеобразие и историко-культурное значение его архитектурной доминанты; познакомить со значениями названий городов, их происхождением.</w:t>
            </w:r>
          </w:p>
        </w:tc>
        <w:tc>
          <w:tcPr>
            <w:tcW w:w="2977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З</w:t>
            </w:r>
            <w:r w:rsidRPr="00A02DB3">
              <w:rPr>
                <w:iCs/>
                <w:sz w:val="22"/>
                <w:szCs w:val="22"/>
              </w:rPr>
              <w:t>нать особенности ландшафта, где находится родной город (для учащихся сельской местности — это может быть районный или областной центр, город, ближайший к месту жительства); знать название города, происхождение названия; знать, что является архитектурной доминантой города, каково ее историко-культурное значение, эстетическое своеобразие.</w:t>
            </w:r>
          </w:p>
        </w:tc>
        <w:tc>
          <w:tcPr>
            <w:tcW w:w="3969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E2489">
              <w:rPr>
                <w:i/>
                <w:iCs/>
                <w:sz w:val="22"/>
                <w:szCs w:val="22"/>
                <w:u w:val="single"/>
              </w:rPr>
              <w:t>Личностные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 освоение личностного смысла учения;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E2489">
              <w:rPr>
                <w:i/>
                <w:iCs/>
                <w:sz w:val="22"/>
                <w:szCs w:val="22"/>
                <w:u w:val="single"/>
              </w:rPr>
              <w:t>Познавательные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 определять круг своего незнания, планировать свою работу по изучению незнакомого материала;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E2489">
              <w:rPr>
                <w:i/>
                <w:iCs/>
                <w:sz w:val="22"/>
                <w:szCs w:val="22"/>
                <w:u w:val="single"/>
              </w:rPr>
              <w:t>Коммуникативные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 отстаивать свою точку зрения, соблюдая правила речевого этикета; аргументировать свою точку зрения с помощью фактов.</w:t>
            </w:r>
          </w:p>
        </w:tc>
        <w:tc>
          <w:tcPr>
            <w:tcW w:w="1276" w:type="dxa"/>
            <w:vAlign w:val="center"/>
          </w:tcPr>
          <w:p w:rsidR="00A53CCC" w:rsidRDefault="001C1FD1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Уч</w:t>
            </w:r>
            <w:proofErr w:type="spellEnd"/>
            <w:r>
              <w:rPr>
                <w:iCs/>
                <w:sz w:val="22"/>
                <w:szCs w:val="22"/>
              </w:rPr>
              <w:t xml:space="preserve">. с </w:t>
            </w:r>
            <w:r w:rsidR="00A53CCC" w:rsidRPr="00FE2489">
              <w:rPr>
                <w:iCs/>
                <w:sz w:val="22"/>
                <w:szCs w:val="22"/>
              </w:rPr>
              <w:t>8-11</w:t>
            </w:r>
          </w:p>
          <w:p w:rsidR="001C1FD1" w:rsidRPr="00FE2489" w:rsidRDefault="001C1FD1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Т. с 6</w:t>
            </w:r>
          </w:p>
        </w:tc>
        <w:tc>
          <w:tcPr>
            <w:tcW w:w="1276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A53CCC" w:rsidRPr="00FE2489" w:rsidTr="00A53CCC">
        <w:tc>
          <w:tcPr>
            <w:tcW w:w="534" w:type="dxa"/>
            <w:vAlign w:val="center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Красота родного села</w:t>
            </w:r>
          </w:p>
        </w:tc>
        <w:tc>
          <w:tcPr>
            <w:tcW w:w="396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П</w:t>
            </w:r>
            <w:r w:rsidRPr="00A02DB3">
              <w:rPr>
                <w:iCs/>
                <w:sz w:val="22"/>
                <w:szCs w:val="22"/>
              </w:rPr>
              <w:t>оказать особенности облика села в зависимости от ландшафта; представить архитектурный образ села, хозяйственные и эстетические особенности сельского жилища как культурную ценность, которую необходимо сохранять; продемонстрировать эстетическое своеобразие и историко-культурное значение его архитектурной доминанты — храма (в отличие от деревни, где храма не было); познакомить со значением названия села, его происхождением.</w:t>
            </w:r>
          </w:p>
        </w:tc>
        <w:tc>
          <w:tcPr>
            <w:tcW w:w="2977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З</w:t>
            </w:r>
            <w:r w:rsidRPr="00A02DB3">
              <w:rPr>
                <w:iCs/>
                <w:sz w:val="22"/>
                <w:szCs w:val="22"/>
              </w:rPr>
              <w:t>нать особенности ландшафта, где находится родное село (для учащихся города это может быть село или деревня, откуда родом их семьи, куда они ездят отдыхать летом); знать название села, происхождение названия; знать хозяйственные и эстетические особенности старинного сельского жилища своего края.</w:t>
            </w:r>
          </w:p>
        </w:tc>
        <w:tc>
          <w:tcPr>
            <w:tcW w:w="3969" w:type="dxa"/>
          </w:tcPr>
          <w:p w:rsidR="00A53CCC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>Познавательные</w:t>
            </w:r>
          </w:p>
          <w:p w:rsidR="00A53CCC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- анализировать, сравнивать, группировать различные объекты, явления, факты;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- самостоятельно делать выводы</w:t>
            </w:r>
          </w:p>
        </w:tc>
        <w:tc>
          <w:tcPr>
            <w:tcW w:w="1276" w:type="dxa"/>
            <w:vAlign w:val="center"/>
          </w:tcPr>
          <w:p w:rsidR="00A53CCC" w:rsidRDefault="001C1FD1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Уч</w:t>
            </w:r>
            <w:proofErr w:type="spellEnd"/>
            <w:r>
              <w:rPr>
                <w:iCs/>
                <w:sz w:val="22"/>
                <w:szCs w:val="22"/>
              </w:rPr>
              <w:t xml:space="preserve">. с </w:t>
            </w:r>
            <w:r w:rsidR="00A53CCC" w:rsidRPr="00FE2489">
              <w:rPr>
                <w:iCs/>
                <w:sz w:val="22"/>
                <w:szCs w:val="22"/>
              </w:rPr>
              <w:t>12-15</w:t>
            </w:r>
          </w:p>
          <w:p w:rsidR="001C1FD1" w:rsidRPr="00FE2489" w:rsidRDefault="001C1FD1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Т. с 7</w:t>
            </w:r>
          </w:p>
        </w:tc>
        <w:tc>
          <w:tcPr>
            <w:tcW w:w="1276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A53CCC" w:rsidRPr="00FE2489" w:rsidTr="00A53CCC">
        <w:tc>
          <w:tcPr>
            <w:tcW w:w="534" w:type="dxa"/>
            <w:vAlign w:val="center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240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Природа в городе</w:t>
            </w:r>
          </w:p>
        </w:tc>
        <w:tc>
          <w:tcPr>
            <w:tcW w:w="396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Р</w:t>
            </w:r>
            <w:r w:rsidRPr="00A02DB3">
              <w:rPr>
                <w:iCs/>
                <w:sz w:val="22"/>
                <w:szCs w:val="22"/>
              </w:rPr>
              <w:t>аскрыть роль природы в городе, учить детей замечать и ценить ее, продолжать прививать любовь к родному городу, стремление украсить его.</w:t>
            </w:r>
          </w:p>
        </w:tc>
        <w:tc>
          <w:tcPr>
            <w:tcW w:w="2977" w:type="dxa"/>
          </w:tcPr>
          <w:p w:rsidR="00A53CCC" w:rsidRPr="00CC5940" w:rsidRDefault="001C1FD1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Знать</w:t>
            </w:r>
            <w:r w:rsidR="00A53CCC" w:rsidRPr="00A02DB3">
              <w:rPr>
                <w:iCs/>
                <w:sz w:val="22"/>
                <w:szCs w:val="22"/>
              </w:rPr>
              <w:t>, что природа в городе — это источник красоты, здоровья, хорошего настроения.</w:t>
            </w:r>
          </w:p>
        </w:tc>
        <w:tc>
          <w:tcPr>
            <w:tcW w:w="3969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/>
                <w:iCs/>
                <w:u w:val="single"/>
              </w:rPr>
            </w:pPr>
            <w:r w:rsidRPr="00FE2489">
              <w:rPr>
                <w:i/>
                <w:iCs/>
                <w:sz w:val="22"/>
                <w:szCs w:val="22"/>
                <w:u w:val="single"/>
              </w:rPr>
              <w:t>Коммуникативные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 участвовать в диалоге; слушать и понимать других, высказывать свою точку зрения на события и поступки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/>
                <w:iCs/>
                <w:u w:val="single"/>
              </w:rPr>
            </w:pPr>
            <w:r w:rsidRPr="00FE2489">
              <w:rPr>
                <w:i/>
                <w:iCs/>
                <w:sz w:val="22"/>
                <w:szCs w:val="22"/>
                <w:u w:val="single"/>
              </w:rPr>
              <w:t>Познавательные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-анализировать, сравнивать различные объекты, явления, факты</w:t>
            </w:r>
          </w:p>
        </w:tc>
        <w:tc>
          <w:tcPr>
            <w:tcW w:w="1276" w:type="dxa"/>
            <w:vAlign w:val="center"/>
          </w:tcPr>
          <w:p w:rsidR="00A53CCC" w:rsidRDefault="001C1FD1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Уч</w:t>
            </w:r>
            <w:proofErr w:type="spellEnd"/>
            <w:r>
              <w:rPr>
                <w:iCs/>
                <w:sz w:val="22"/>
                <w:szCs w:val="22"/>
              </w:rPr>
              <w:t xml:space="preserve">. с </w:t>
            </w:r>
            <w:r w:rsidR="00A53CCC" w:rsidRPr="00FE2489">
              <w:rPr>
                <w:iCs/>
                <w:sz w:val="22"/>
                <w:szCs w:val="22"/>
              </w:rPr>
              <w:t>16-19</w:t>
            </w:r>
          </w:p>
          <w:p w:rsidR="001C1FD1" w:rsidRDefault="001C1FD1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Т. с 8-9</w:t>
            </w:r>
          </w:p>
          <w:p w:rsidR="001C1FD1" w:rsidRPr="00FE2489" w:rsidRDefault="001C1FD1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проект</w:t>
            </w:r>
          </w:p>
        </w:tc>
        <w:tc>
          <w:tcPr>
            <w:tcW w:w="1276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A53CCC" w:rsidRPr="00FE2489" w:rsidTr="00A53CCC">
        <w:tc>
          <w:tcPr>
            <w:tcW w:w="534" w:type="dxa"/>
            <w:vAlign w:val="center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Что растет в городе</w:t>
            </w:r>
          </w:p>
        </w:tc>
        <w:tc>
          <w:tcPr>
            <w:tcW w:w="396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П</w:t>
            </w:r>
            <w:r w:rsidRPr="00A02DB3">
              <w:rPr>
                <w:iCs/>
                <w:sz w:val="22"/>
                <w:szCs w:val="22"/>
              </w:rPr>
              <w:t>ознакомить с растениями, которые наиболее часто используются для городского озеленения, учить различать лиственные и хвойные деревья, продолжить обучение распознаванию растений.</w:t>
            </w:r>
          </w:p>
        </w:tc>
        <w:tc>
          <w:tcPr>
            <w:tcW w:w="2977" w:type="dxa"/>
          </w:tcPr>
          <w:p w:rsidR="00A53CCC" w:rsidRPr="00CC5940" w:rsidRDefault="001C1FD1" w:rsidP="001C1FD1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Уметь </w:t>
            </w:r>
            <w:r w:rsidR="00A53CCC" w:rsidRPr="00A02DB3">
              <w:rPr>
                <w:iCs/>
                <w:sz w:val="22"/>
                <w:szCs w:val="22"/>
              </w:rPr>
              <w:t xml:space="preserve">различать часто встречающиеся растения </w:t>
            </w:r>
            <w:proofErr w:type="spellStart"/>
            <w:r w:rsidR="00A53CCC" w:rsidRPr="00A02DB3">
              <w:rPr>
                <w:iCs/>
                <w:sz w:val="22"/>
                <w:szCs w:val="22"/>
              </w:rPr>
              <w:t>города</w:t>
            </w:r>
            <w:r>
              <w:rPr>
                <w:iCs/>
                <w:sz w:val="22"/>
                <w:szCs w:val="22"/>
              </w:rPr>
              <w:t>знать</w:t>
            </w:r>
            <w:proofErr w:type="spellEnd"/>
            <w:r w:rsidR="00A53CCC" w:rsidRPr="00A02DB3">
              <w:rPr>
                <w:iCs/>
                <w:sz w:val="22"/>
                <w:szCs w:val="22"/>
              </w:rPr>
              <w:t>, чем различаются лиственные и хвойные деревья.</w:t>
            </w:r>
          </w:p>
        </w:tc>
        <w:tc>
          <w:tcPr>
            <w:tcW w:w="3969" w:type="dxa"/>
          </w:tcPr>
          <w:p w:rsidR="00A53CCC" w:rsidRPr="00CA36D3" w:rsidRDefault="00A53CCC" w:rsidP="004E4F85">
            <w:pPr>
              <w:autoSpaceDE w:val="0"/>
              <w:autoSpaceDN w:val="0"/>
              <w:adjustRightInd w:val="0"/>
              <w:jc w:val="center"/>
              <w:rPr>
                <w:i/>
                <w:iCs/>
                <w:u w:val="single"/>
              </w:rPr>
            </w:pPr>
            <w:r w:rsidRPr="00CA36D3">
              <w:rPr>
                <w:i/>
                <w:iCs/>
                <w:sz w:val="22"/>
                <w:szCs w:val="22"/>
                <w:u w:val="single"/>
              </w:rPr>
              <w:t>Коммуникативные</w:t>
            </w:r>
          </w:p>
          <w:p w:rsidR="00A53CCC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- понимать точку зрения другого;</w:t>
            </w:r>
          </w:p>
          <w:p w:rsidR="00A53CCC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- выполнять различные роли в группе, сотрудничать в совместном решении проблемы (задачи)</w:t>
            </w:r>
          </w:p>
          <w:p w:rsidR="00A53CCC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>Познавательные</w:t>
            </w:r>
          </w:p>
          <w:p w:rsidR="00A53CCC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- анализировать, сравнивать, группировать различные объекты, явления, факты;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- самостоятельно делать выводы</w:t>
            </w:r>
          </w:p>
        </w:tc>
        <w:tc>
          <w:tcPr>
            <w:tcW w:w="1276" w:type="dxa"/>
            <w:vAlign w:val="center"/>
          </w:tcPr>
          <w:p w:rsidR="00A53CCC" w:rsidRDefault="001C1FD1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Уч</w:t>
            </w:r>
            <w:proofErr w:type="spellEnd"/>
            <w:r>
              <w:rPr>
                <w:iCs/>
                <w:sz w:val="22"/>
                <w:szCs w:val="22"/>
              </w:rPr>
              <w:t xml:space="preserve">. с </w:t>
            </w:r>
            <w:r w:rsidR="00A53CCC" w:rsidRPr="00FE2489">
              <w:rPr>
                <w:iCs/>
                <w:sz w:val="22"/>
                <w:szCs w:val="22"/>
              </w:rPr>
              <w:t>20-21</w:t>
            </w:r>
          </w:p>
          <w:p w:rsidR="001C1FD1" w:rsidRPr="00FE2489" w:rsidRDefault="001C1FD1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Т. с 12-13</w:t>
            </w:r>
          </w:p>
        </w:tc>
        <w:tc>
          <w:tcPr>
            <w:tcW w:w="1276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A53CCC" w:rsidRPr="00FE2489" w:rsidTr="00A53CCC">
        <w:tc>
          <w:tcPr>
            <w:tcW w:w="534" w:type="dxa"/>
            <w:vAlign w:val="center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240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Чудесные цветники</w:t>
            </w:r>
          </w:p>
        </w:tc>
        <w:tc>
          <w:tcPr>
            <w:tcW w:w="396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П</w:t>
            </w:r>
            <w:r w:rsidRPr="00A02DB3">
              <w:rPr>
                <w:iCs/>
                <w:sz w:val="22"/>
                <w:szCs w:val="22"/>
              </w:rPr>
              <w:t>родолжить знакомство с растениями цветников, прививать эстетическое отношение к природе в городе, стремление украсить свой город; развивать творческие способности учащихся.</w:t>
            </w:r>
          </w:p>
        </w:tc>
        <w:tc>
          <w:tcPr>
            <w:tcW w:w="2977" w:type="dxa"/>
          </w:tcPr>
          <w:p w:rsidR="00A53CCC" w:rsidRPr="00CC5940" w:rsidRDefault="00A53CCC" w:rsidP="001C1FD1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З</w:t>
            </w:r>
            <w:r w:rsidRPr="00A02DB3">
              <w:rPr>
                <w:iCs/>
                <w:sz w:val="22"/>
                <w:szCs w:val="22"/>
              </w:rPr>
              <w:t xml:space="preserve">апомнить новые для них растения цветника, </w:t>
            </w:r>
            <w:r w:rsidR="001C1FD1">
              <w:rPr>
                <w:iCs/>
                <w:sz w:val="22"/>
                <w:szCs w:val="22"/>
              </w:rPr>
              <w:t>знать</w:t>
            </w:r>
            <w:r w:rsidRPr="00A02DB3">
              <w:rPr>
                <w:iCs/>
                <w:sz w:val="22"/>
                <w:szCs w:val="22"/>
              </w:rPr>
              <w:t>, что они относятся к культурным растениям.</w:t>
            </w:r>
          </w:p>
        </w:tc>
        <w:tc>
          <w:tcPr>
            <w:tcW w:w="3969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/>
                <w:iCs/>
                <w:u w:val="single"/>
              </w:rPr>
            </w:pPr>
            <w:r w:rsidRPr="00FE2489">
              <w:rPr>
                <w:i/>
                <w:iCs/>
                <w:sz w:val="22"/>
                <w:szCs w:val="22"/>
                <w:u w:val="single"/>
              </w:rPr>
              <w:t>Познавательные</w:t>
            </w:r>
          </w:p>
          <w:p w:rsidR="00A53CCC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-анализировать, сравнивать различные объекты, явления, факты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E2489">
              <w:rPr>
                <w:i/>
                <w:iCs/>
                <w:sz w:val="22"/>
                <w:szCs w:val="22"/>
                <w:u w:val="single"/>
              </w:rPr>
              <w:t>Регулятивные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 определять самостоятельно критерии оценивания, давать самооценку</w:t>
            </w:r>
          </w:p>
        </w:tc>
        <w:tc>
          <w:tcPr>
            <w:tcW w:w="1276" w:type="dxa"/>
            <w:vAlign w:val="center"/>
          </w:tcPr>
          <w:p w:rsidR="00A53CCC" w:rsidRDefault="001C1FD1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Уч</w:t>
            </w:r>
            <w:proofErr w:type="spellEnd"/>
            <w:r>
              <w:rPr>
                <w:iCs/>
                <w:sz w:val="22"/>
                <w:szCs w:val="22"/>
              </w:rPr>
              <w:t xml:space="preserve">. с </w:t>
            </w:r>
            <w:r w:rsidR="00A53CCC" w:rsidRPr="00FE2489">
              <w:rPr>
                <w:iCs/>
                <w:sz w:val="22"/>
                <w:szCs w:val="22"/>
              </w:rPr>
              <w:t>22-23</w:t>
            </w:r>
          </w:p>
          <w:p w:rsidR="001C1FD1" w:rsidRPr="00FE2489" w:rsidRDefault="001C1FD1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Т. с 14-15</w:t>
            </w:r>
          </w:p>
        </w:tc>
        <w:tc>
          <w:tcPr>
            <w:tcW w:w="1276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A53CCC" w:rsidRPr="00FE2489" w:rsidTr="00A53CCC">
        <w:tc>
          <w:tcPr>
            <w:tcW w:w="534" w:type="dxa"/>
            <w:vAlign w:val="center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240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В ботаническом саду</w:t>
            </w:r>
          </w:p>
        </w:tc>
        <w:tc>
          <w:tcPr>
            <w:tcW w:w="396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Ф</w:t>
            </w:r>
            <w:r w:rsidRPr="00A02DB3">
              <w:rPr>
                <w:iCs/>
                <w:sz w:val="22"/>
                <w:szCs w:val="22"/>
              </w:rPr>
              <w:t>ормировать представление о ботаническом саде как просветительском и научном учреждении, познакомить с некоторыми растениями ботанического сада, развивать творческие способности детей.</w:t>
            </w:r>
          </w:p>
        </w:tc>
        <w:tc>
          <w:tcPr>
            <w:tcW w:w="2977" w:type="dxa"/>
          </w:tcPr>
          <w:p w:rsidR="00A53CCC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П</w:t>
            </w:r>
            <w:r w:rsidRPr="00A02DB3">
              <w:rPr>
                <w:iCs/>
                <w:sz w:val="22"/>
                <w:szCs w:val="22"/>
              </w:rPr>
              <w:t xml:space="preserve">онять цели организации ботанических садов, их значимость для человека, </w:t>
            </w:r>
            <w:r w:rsidR="001C1FD1">
              <w:rPr>
                <w:iCs/>
                <w:sz w:val="22"/>
                <w:szCs w:val="22"/>
              </w:rPr>
              <w:t xml:space="preserve">уметь </w:t>
            </w:r>
            <w:r w:rsidRPr="00A02DB3">
              <w:rPr>
                <w:iCs/>
                <w:sz w:val="22"/>
                <w:szCs w:val="22"/>
              </w:rPr>
              <w:t xml:space="preserve">любоваться образцами садово-парковых ландшафтов, уникальными </w:t>
            </w:r>
            <w:proofErr w:type="spellStart"/>
            <w:r w:rsidRPr="00A02DB3">
              <w:rPr>
                <w:iCs/>
                <w:sz w:val="22"/>
                <w:szCs w:val="22"/>
              </w:rPr>
              <w:t>растениями</w:t>
            </w:r>
            <w:r w:rsidR="001C1FD1">
              <w:rPr>
                <w:iCs/>
                <w:sz w:val="22"/>
                <w:szCs w:val="22"/>
              </w:rPr>
              <w:t>знать</w:t>
            </w:r>
            <w:proofErr w:type="spellEnd"/>
            <w:r w:rsidR="001C1FD1">
              <w:rPr>
                <w:iCs/>
                <w:sz w:val="22"/>
                <w:szCs w:val="22"/>
              </w:rPr>
              <w:t xml:space="preserve"> </w:t>
            </w:r>
            <w:r w:rsidRPr="00A02DB3">
              <w:rPr>
                <w:iCs/>
                <w:sz w:val="22"/>
                <w:szCs w:val="22"/>
              </w:rPr>
              <w:t xml:space="preserve"> правила поведения в ботаническом саду.</w:t>
            </w:r>
          </w:p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3969" w:type="dxa"/>
          </w:tcPr>
          <w:p w:rsidR="00A53CCC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>Познавательные</w:t>
            </w:r>
          </w:p>
          <w:p w:rsidR="00A53CCC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- анализировать, сравнивать, группировать различные объекты, явления, факты;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- самостоятельно делать выводы</w:t>
            </w:r>
          </w:p>
        </w:tc>
        <w:tc>
          <w:tcPr>
            <w:tcW w:w="1276" w:type="dxa"/>
            <w:vAlign w:val="center"/>
          </w:tcPr>
          <w:p w:rsidR="00A53CCC" w:rsidRDefault="001C1FD1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Уч</w:t>
            </w:r>
            <w:proofErr w:type="spellEnd"/>
            <w:r>
              <w:rPr>
                <w:iCs/>
                <w:sz w:val="22"/>
                <w:szCs w:val="22"/>
              </w:rPr>
              <w:t xml:space="preserve">. с </w:t>
            </w:r>
            <w:r w:rsidR="00A53CCC" w:rsidRPr="00FE2489">
              <w:rPr>
                <w:iCs/>
                <w:sz w:val="22"/>
                <w:szCs w:val="22"/>
              </w:rPr>
              <w:t>24-25</w:t>
            </w:r>
          </w:p>
          <w:p w:rsidR="001C1FD1" w:rsidRPr="00FE2489" w:rsidRDefault="001C1FD1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Т. с 16-17</w:t>
            </w:r>
          </w:p>
        </w:tc>
        <w:tc>
          <w:tcPr>
            <w:tcW w:w="1276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A53CCC" w:rsidRPr="00FE2489" w:rsidTr="00A53CCC">
        <w:tc>
          <w:tcPr>
            <w:tcW w:w="534" w:type="dxa"/>
            <w:vAlign w:val="center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9</w:t>
            </w:r>
          </w:p>
        </w:tc>
        <w:tc>
          <w:tcPr>
            <w:tcW w:w="240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Кто живет в парке</w:t>
            </w:r>
            <w:r w:rsidR="001C1FD1">
              <w:rPr>
                <w:iCs/>
                <w:sz w:val="22"/>
                <w:szCs w:val="22"/>
              </w:rPr>
              <w:t>. Экскурсия.</w:t>
            </w:r>
          </w:p>
        </w:tc>
        <w:tc>
          <w:tcPr>
            <w:tcW w:w="396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П</w:t>
            </w:r>
            <w:r w:rsidRPr="00A02DB3">
              <w:rPr>
                <w:iCs/>
                <w:sz w:val="22"/>
                <w:szCs w:val="22"/>
              </w:rPr>
              <w:t>ознакомить учащихся с животными парка, раскрыть их значение для человека; прививать любовь к животным.</w:t>
            </w:r>
          </w:p>
        </w:tc>
        <w:tc>
          <w:tcPr>
            <w:tcW w:w="2977" w:type="dxa"/>
          </w:tcPr>
          <w:p w:rsidR="00A53CCC" w:rsidRPr="00CC5940" w:rsidRDefault="001C1FD1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Знать</w:t>
            </w:r>
            <w:r w:rsidR="00A53CCC" w:rsidRPr="00A02DB3">
              <w:rPr>
                <w:iCs/>
                <w:sz w:val="22"/>
                <w:szCs w:val="22"/>
              </w:rPr>
              <w:t>, какие животные обитают в парках и скверах города, как нужно вести себя, чтобы не нарушить их жизнь.</w:t>
            </w:r>
          </w:p>
        </w:tc>
        <w:tc>
          <w:tcPr>
            <w:tcW w:w="3969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E2489">
              <w:rPr>
                <w:i/>
                <w:iCs/>
                <w:sz w:val="22"/>
                <w:szCs w:val="22"/>
                <w:u w:val="single"/>
              </w:rPr>
              <w:t>Познавательные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 определять круг своего незнания, планировать свою работу по изучению незнакомого материала;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E2489">
              <w:rPr>
                <w:i/>
                <w:iCs/>
                <w:sz w:val="22"/>
                <w:szCs w:val="22"/>
                <w:u w:val="single"/>
              </w:rPr>
              <w:t>Коммуникативные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 отстаивать свою точку зрения, соблюдая правила речевого этикета; аргументировать свою точку зрения с помощью фактов.</w:t>
            </w:r>
          </w:p>
        </w:tc>
        <w:tc>
          <w:tcPr>
            <w:tcW w:w="1276" w:type="dxa"/>
            <w:vAlign w:val="center"/>
          </w:tcPr>
          <w:p w:rsidR="001C1FD1" w:rsidRPr="00FE2489" w:rsidRDefault="001C1FD1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Т. с 18-19</w:t>
            </w:r>
          </w:p>
        </w:tc>
        <w:tc>
          <w:tcPr>
            <w:tcW w:w="1276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A53CCC" w:rsidRPr="00FE2489" w:rsidTr="00A53CCC">
        <w:tc>
          <w:tcPr>
            <w:tcW w:w="534" w:type="dxa"/>
            <w:vAlign w:val="center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240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В зоопарке</w:t>
            </w:r>
          </w:p>
        </w:tc>
        <w:tc>
          <w:tcPr>
            <w:tcW w:w="396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П</w:t>
            </w:r>
            <w:r w:rsidRPr="004D56D0">
              <w:rPr>
                <w:iCs/>
                <w:sz w:val="22"/>
                <w:szCs w:val="22"/>
              </w:rPr>
              <w:t>ознакомить детей с зоопарком как образовательным и научным учреждением, с некоторыми животными зоопарка, правилами поведения в зоопарке; развивать речь детей и их творческие способности.</w:t>
            </w:r>
          </w:p>
        </w:tc>
        <w:tc>
          <w:tcPr>
            <w:tcW w:w="2977" w:type="dxa"/>
          </w:tcPr>
          <w:p w:rsidR="00A53CCC" w:rsidRPr="00CC5940" w:rsidRDefault="001C1FD1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Знать</w:t>
            </w:r>
            <w:r w:rsidR="00A53CCC" w:rsidRPr="004D56D0">
              <w:rPr>
                <w:iCs/>
                <w:sz w:val="22"/>
                <w:szCs w:val="22"/>
              </w:rPr>
              <w:t>, что зоопарк — это живой музей для всех, кто любит животных, интересуется их жизнью.</w:t>
            </w:r>
          </w:p>
        </w:tc>
        <w:tc>
          <w:tcPr>
            <w:tcW w:w="3969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/>
                <w:iCs/>
                <w:u w:val="single"/>
              </w:rPr>
            </w:pPr>
            <w:r w:rsidRPr="00FE2489">
              <w:rPr>
                <w:i/>
                <w:iCs/>
                <w:sz w:val="22"/>
                <w:szCs w:val="22"/>
                <w:u w:val="single"/>
              </w:rPr>
              <w:t>Коммуникативные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 участвовать в диалоге; слушать и понимать других, высказывать свою точку зрения на события и поступки</w:t>
            </w:r>
          </w:p>
        </w:tc>
        <w:tc>
          <w:tcPr>
            <w:tcW w:w="1276" w:type="dxa"/>
            <w:vAlign w:val="center"/>
          </w:tcPr>
          <w:p w:rsidR="00A53CCC" w:rsidRDefault="001C1FD1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Уч</w:t>
            </w:r>
            <w:proofErr w:type="spellEnd"/>
            <w:r>
              <w:rPr>
                <w:iCs/>
              </w:rPr>
              <w:t>. с 26-27</w:t>
            </w:r>
          </w:p>
          <w:p w:rsidR="001C1FD1" w:rsidRPr="00FE2489" w:rsidRDefault="001C1FD1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Т. с 20-21</w:t>
            </w:r>
          </w:p>
        </w:tc>
        <w:tc>
          <w:tcPr>
            <w:tcW w:w="1276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A53CCC" w:rsidRPr="00FE2489" w:rsidTr="00A53CCC">
        <w:tc>
          <w:tcPr>
            <w:tcW w:w="534" w:type="dxa"/>
            <w:vAlign w:val="center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2409" w:type="dxa"/>
          </w:tcPr>
          <w:p w:rsidR="00A53CCC" w:rsidRDefault="00A53CCC" w:rsidP="004E4F8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Войдем в музей!</w:t>
            </w:r>
          </w:p>
          <w:p w:rsidR="00A53CCC" w:rsidRPr="00CC5940" w:rsidRDefault="00A53CCC" w:rsidP="004E4F8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(</w:t>
            </w:r>
            <w:r w:rsidRPr="0068392C">
              <w:rPr>
                <w:b/>
                <w:iCs/>
                <w:sz w:val="22"/>
                <w:szCs w:val="22"/>
              </w:rPr>
              <w:t>экскурсия</w:t>
            </w:r>
            <w:r>
              <w:rPr>
                <w:iCs/>
                <w:sz w:val="22"/>
                <w:szCs w:val="22"/>
              </w:rPr>
              <w:t>)</w:t>
            </w:r>
          </w:p>
        </w:tc>
        <w:tc>
          <w:tcPr>
            <w:tcW w:w="396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С</w:t>
            </w:r>
            <w:r w:rsidRPr="004D56D0">
              <w:rPr>
                <w:iCs/>
                <w:sz w:val="22"/>
                <w:szCs w:val="22"/>
              </w:rPr>
              <w:t>истематизировать и расширить представления детей о музее как хранителе культурных ценностей; на конкретных примерах раскрыть важность и необходимость культурной преемственности через посещение музеев; закрепить практические знания о правилах поведения в музее.</w:t>
            </w:r>
          </w:p>
        </w:tc>
        <w:tc>
          <w:tcPr>
            <w:tcW w:w="2977" w:type="dxa"/>
          </w:tcPr>
          <w:p w:rsidR="00A53CCC" w:rsidRPr="00CC5940" w:rsidRDefault="00A53CCC" w:rsidP="000D4BC1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П</w:t>
            </w:r>
            <w:r w:rsidRPr="004D56D0">
              <w:rPr>
                <w:iCs/>
                <w:sz w:val="22"/>
                <w:szCs w:val="22"/>
              </w:rPr>
              <w:t>онима</w:t>
            </w:r>
            <w:r w:rsidR="000D4BC1">
              <w:rPr>
                <w:iCs/>
                <w:sz w:val="22"/>
                <w:szCs w:val="22"/>
              </w:rPr>
              <w:t>ть</w:t>
            </w:r>
            <w:r w:rsidRPr="004D56D0">
              <w:rPr>
                <w:iCs/>
                <w:sz w:val="22"/>
                <w:szCs w:val="22"/>
              </w:rPr>
              <w:t xml:space="preserve"> необходимост</w:t>
            </w:r>
            <w:r w:rsidR="000D4BC1">
              <w:rPr>
                <w:iCs/>
                <w:sz w:val="22"/>
                <w:szCs w:val="22"/>
              </w:rPr>
              <w:t xml:space="preserve">ь </w:t>
            </w:r>
            <w:r w:rsidRPr="004D56D0">
              <w:rPr>
                <w:iCs/>
                <w:sz w:val="22"/>
                <w:szCs w:val="22"/>
              </w:rPr>
              <w:t>посещения музеев каждым человеком; зна</w:t>
            </w:r>
            <w:r w:rsidR="000D4BC1">
              <w:rPr>
                <w:iCs/>
                <w:sz w:val="22"/>
                <w:szCs w:val="22"/>
              </w:rPr>
              <w:t xml:space="preserve">ть правила </w:t>
            </w:r>
            <w:r w:rsidRPr="004D56D0">
              <w:rPr>
                <w:iCs/>
                <w:sz w:val="22"/>
                <w:szCs w:val="22"/>
              </w:rPr>
              <w:t>поведения в музее и соблюд</w:t>
            </w:r>
            <w:r w:rsidR="000D4BC1">
              <w:rPr>
                <w:iCs/>
                <w:sz w:val="22"/>
                <w:szCs w:val="22"/>
              </w:rPr>
              <w:t xml:space="preserve">ать </w:t>
            </w:r>
            <w:r w:rsidRPr="004D56D0">
              <w:rPr>
                <w:iCs/>
                <w:sz w:val="22"/>
                <w:szCs w:val="22"/>
              </w:rPr>
              <w:t>на практике эти правил</w:t>
            </w:r>
            <w:r w:rsidR="000D4BC1">
              <w:rPr>
                <w:iCs/>
                <w:sz w:val="22"/>
                <w:szCs w:val="22"/>
              </w:rPr>
              <w:t>а</w:t>
            </w:r>
            <w:r w:rsidRPr="004D56D0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:rsidR="00A53CCC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>Познавательные</w:t>
            </w:r>
          </w:p>
          <w:p w:rsidR="00A53CCC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- анализировать, сравнивать, группировать различные объекты, явления, факты;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- самостоятельно делать выводы</w:t>
            </w:r>
          </w:p>
        </w:tc>
        <w:tc>
          <w:tcPr>
            <w:tcW w:w="1276" w:type="dxa"/>
            <w:vAlign w:val="center"/>
          </w:tcPr>
          <w:p w:rsidR="00A53CCC" w:rsidRDefault="000D4BC1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Уч</w:t>
            </w:r>
            <w:proofErr w:type="spellEnd"/>
            <w:r>
              <w:rPr>
                <w:iCs/>
              </w:rPr>
              <w:t>. с 28-31</w:t>
            </w:r>
          </w:p>
          <w:p w:rsidR="000D4BC1" w:rsidRPr="00FE2489" w:rsidRDefault="000D4BC1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Т. с 22-25</w:t>
            </w:r>
          </w:p>
        </w:tc>
        <w:tc>
          <w:tcPr>
            <w:tcW w:w="1276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A53CCC" w:rsidRPr="00FE2489" w:rsidTr="00A53CCC">
        <w:tc>
          <w:tcPr>
            <w:tcW w:w="534" w:type="dxa"/>
            <w:vAlign w:val="center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240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Мы помним наших земляков</w:t>
            </w:r>
          </w:p>
        </w:tc>
        <w:tc>
          <w:tcPr>
            <w:tcW w:w="396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П</w:t>
            </w:r>
            <w:r w:rsidRPr="004D56D0">
              <w:rPr>
                <w:iCs/>
                <w:sz w:val="22"/>
                <w:szCs w:val="22"/>
              </w:rPr>
              <w:t>ознакомить детей с формами увековечения памяти о соотечественниках в культурной традиции народов России и мира как с великой духовной ценностью; на конкретных примерах раскрыть важность и необходимость памяти о соотечественниках как свойстве каждого культурного человека.</w:t>
            </w:r>
          </w:p>
        </w:tc>
        <w:tc>
          <w:tcPr>
            <w:tcW w:w="2977" w:type="dxa"/>
          </w:tcPr>
          <w:p w:rsidR="00A53CCC" w:rsidRPr="00CC5940" w:rsidRDefault="00A53CCC" w:rsidP="000D4BC1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З</w:t>
            </w:r>
            <w:r w:rsidRPr="004D56D0">
              <w:rPr>
                <w:iCs/>
                <w:sz w:val="22"/>
                <w:szCs w:val="22"/>
              </w:rPr>
              <w:t>на</w:t>
            </w:r>
            <w:r w:rsidR="000D4BC1">
              <w:rPr>
                <w:iCs/>
                <w:sz w:val="22"/>
                <w:szCs w:val="22"/>
              </w:rPr>
              <w:t xml:space="preserve">ть </w:t>
            </w:r>
            <w:r w:rsidRPr="004D56D0">
              <w:rPr>
                <w:iCs/>
                <w:sz w:val="22"/>
                <w:szCs w:val="22"/>
              </w:rPr>
              <w:t xml:space="preserve"> имен</w:t>
            </w:r>
            <w:r w:rsidR="000D4BC1">
              <w:rPr>
                <w:iCs/>
                <w:sz w:val="22"/>
                <w:szCs w:val="22"/>
              </w:rPr>
              <w:t>а</w:t>
            </w:r>
            <w:r w:rsidRPr="004D56D0">
              <w:rPr>
                <w:iCs/>
                <w:sz w:val="22"/>
                <w:szCs w:val="22"/>
              </w:rPr>
              <w:t xml:space="preserve"> земляков, в честь которых названы улицы, площади, парки, поставлены памятники в родном городе (селе), уме</w:t>
            </w:r>
            <w:r w:rsidR="000D4BC1">
              <w:rPr>
                <w:iCs/>
                <w:sz w:val="22"/>
                <w:szCs w:val="22"/>
              </w:rPr>
              <w:t>ть</w:t>
            </w:r>
            <w:r w:rsidRPr="004D56D0">
              <w:rPr>
                <w:iCs/>
                <w:sz w:val="22"/>
                <w:szCs w:val="22"/>
              </w:rPr>
              <w:t xml:space="preserve"> кратко объяснить, почему они удостоились такой чести.</w:t>
            </w:r>
          </w:p>
        </w:tc>
        <w:tc>
          <w:tcPr>
            <w:tcW w:w="3969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E2489">
              <w:rPr>
                <w:i/>
                <w:iCs/>
                <w:sz w:val="22"/>
                <w:szCs w:val="22"/>
                <w:u w:val="single"/>
              </w:rPr>
              <w:t>Личностные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 освоение личностного смысла учения;</w:t>
            </w:r>
          </w:p>
          <w:p w:rsidR="00A53CCC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 ценить и понимать следующие базовые ценности «добро», «мир», «желание понимать друг друга», «терпение», «настоящий друг», «справедливость»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276" w:type="dxa"/>
            <w:vAlign w:val="center"/>
          </w:tcPr>
          <w:p w:rsidR="00A53CCC" w:rsidRDefault="000D4BC1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Уч</w:t>
            </w:r>
            <w:proofErr w:type="spellEnd"/>
            <w:r>
              <w:rPr>
                <w:iCs/>
              </w:rPr>
              <w:t>. с 32-33</w:t>
            </w:r>
          </w:p>
          <w:p w:rsidR="000D4BC1" w:rsidRPr="00FE2489" w:rsidRDefault="000D4BC1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Т. с 26-27</w:t>
            </w:r>
          </w:p>
        </w:tc>
        <w:tc>
          <w:tcPr>
            <w:tcW w:w="1276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A53CCC" w:rsidRPr="00FE2489" w:rsidTr="00A53CCC">
        <w:tc>
          <w:tcPr>
            <w:tcW w:w="534" w:type="dxa"/>
            <w:vAlign w:val="center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240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Все профессии важны</w:t>
            </w:r>
          </w:p>
        </w:tc>
        <w:tc>
          <w:tcPr>
            <w:tcW w:w="396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С</w:t>
            </w:r>
            <w:r w:rsidRPr="004D56D0">
              <w:rPr>
                <w:iCs/>
                <w:sz w:val="22"/>
                <w:szCs w:val="22"/>
              </w:rPr>
              <w:t>истематизировать представления детей о важности профессии земледельца в культурной традиции народов России и мира как великой духовной ценности; на конкретных примерах показать, какими качествами должен обладать мастер того или иного дела, профессионал.</w:t>
            </w:r>
          </w:p>
        </w:tc>
        <w:tc>
          <w:tcPr>
            <w:tcW w:w="2977" w:type="dxa"/>
          </w:tcPr>
          <w:p w:rsidR="00A53CCC" w:rsidRPr="00CC5940" w:rsidRDefault="00A53CCC" w:rsidP="000D4BC1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Р</w:t>
            </w:r>
            <w:r w:rsidRPr="004D56D0">
              <w:rPr>
                <w:iCs/>
                <w:sz w:val="22"/>
                <w:szCs w:val="22"/>
              </w:rPr>
              <w:t>асшир</w:t>
            </w:r>
            <w:r w:rsidR="000D4BC1">
              <w:rPr>
                <w:iCs/>
                <w:sz w:val="22"/>
                <w:szCs w:val="22"/>
              </w:rPr>
              <w:t xml:space="preserve">ить </w:t>
            </w:r>
            <w:r w:rsidRPr="004D56D0">
              <w:rPr>
                <w:iCs/>
                <w:sz w:val="22"/>
                <w:szCs w:val="22"/>
              </w:rPr>
              <w:t>словарн</w:t>
            </w:r>
            <w:r w:rsidR="000D4BC1">
              <w:rPr>
                <w:iCs/>
                <w:sz w:val="22"/>
                <w:szCs w:val="22"/>
              </w:rPr>
              <w:t xml:space="preserve">ый </w:t>
            </w:r>
            <w:r w:rsidRPr="004D56D0">
              <w:rPr>
                <w:iCs/>
                <w:sz w:val="22"/>
                <w:szCs w:val="22"/>
              </w:rPr>
              <w:t>запас, касающ</w:t>
            </w:r>
            <w:r w:rsidR="000D4BC1">
              <w:rPr>
                <w:iCs/>
                <w:sz w:val="22"/>
                <w:szCs w:val="22"/>
              </w:rPr>
              <w:t>ий</w:t>
            </w:r>
            <w:r w:rsidRPr="004D56D0">
              <w:rPr>
                <w:iCs/>
                <w:sz w:val="22"/>
                <w:szCs w:val="22"/>
              </w:rPr>
              <w:t>ся темы связи качеств человека и профессии, которую он для себя выбирает; понима</w:t>
            </w:r>
            <w:r w:rsidR="000D4BC1">
              <w:rPr>
                <w:iCs/>
                <w:sz w:val="22"/>
                <w:szCs w:val="22"/>
              </w:rPr>
              <w:t xml:space="preserve">ть </w:t>
            </w:r>
            <w:r w:rsidRPr="004D56D0">
              <w:rPr>
                <w:iCs/>
                <w:sz w:val="22"/>
                <w:szCs w:val="22"/>
              </w:rPr>
              <w:t>важност</w:t>
            </w:r>
            <w:r w:rsidR="000D4BC1">
              <w:rPr>
                <w:iCs/>
                <w:sz w:val="22"/>
                <w:szCs w:val="22"/>
              </w:rPr>
              <w:t>ь</w:t>
            </w:r>
            <w:r w:rsidRPr="004D56D0">
              <w:rPr>
                <w:iCs/>
                <w:sz w:val="22"/>
                <w:szCs w:val="22"/>
              </w:rPr>
              <w:t xml:space="preserve"> профессии земледельца.</w:t>
            </w:r>
          </w:p>
        </w:tc>
        <w:tc>
          <w:tcPr>
            <w:tcW w:w="3969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E2489">
              <w:rPr>
                <w:i/>
                <w:iCs/>
                <w:sz w:val="22"/>
                <w:szCs w:val="22"/>
                <w:u w:val="single"/>
              </w:rPr>
              <w:t>Личностные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 освоение личностного смысла учения;</w:t>
            </w:r>
          </w:p>
          <w:p w:rsidR="00A53CCC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>Познавательные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- анализировать, сравнивать, группировать различные объекты, явления, факты;</w:t>
            </w:r>
          </w:p>
        </w:tc>
        <w:tc>
          <w:tcPr>
            <w:tcW w:w="1276" w:type="dxa"/>
            <w:vAlign w:val="center"/>
          </w:tcPr>
          <w:p w:rsidR="00A53CCC" w:rsidRDefault="000D4BC1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Уч</w:t>
            </w:r>
            <w:proofErr w:type="spellEnd"/>
            <w:r>
              <w:rPr>
                <w:iCs/>
              </w:rPr>
              <w:t>. с 34-37</w:t>
            </w:r>
          </w:p>
          <w:p w:rsidR="000D4BC1" w:rsidRPr="00FE2489" w:rsidRDefault="000D4BC1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Т. с 28-29</w:t>
            </w:r>
          </w:p>
        </w:tc>
        <w:tc>
          <w:tcPr>
            <w:tcW w:w="1276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A53CCC" w:rsidRPr="00FE2489" w:rsidTr="00A53CCC">
        <w:tc>
          <w:tcPr>
            <w:tcW w:w="534" w:type="dxa"/>
            <w:vAlign w:val="center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14</w:t>
            </w:r>
          </w:p>
        </w:tc>
        <w:tc>
          <w:tcPr>
            <w:tcW w:w="240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Обобщающий урок по теме «Город и село»</w:t>
            </w:r>
          </w:p>
        </w:tc>
        <w:tc>
          <w:tcPr>
            <w:tcW w:w="396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977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3969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/>
                <w:iCs/>
                <w:u w:val="single"/>
              </w:rPr>
            </w:pPr>
            <w:r w:rsidRPr="00FE2489">
              <w:rPr>
                <w:i/>
                <w:iCs/>
                <w:sz w:val="22"/>
                <w:szCs w:val="22"/>
                <w:u w:val="single"/>
              </w:rPr>
              <w:t>Познавательные</w:t>
            </w:r>
          </w:p>
          <w:p w:rsidR="00A53CCC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-анализировать, сравнивать различные объекты, явления, факты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E2489">
              <w:rPr>
                <w:i/>
                <w:iCs/>
                <w:sz w:val="22"/>
                <w:szCs w:val="22"/>
                <w:u w:val="single"/>
              </w:rPr>
              <w:t>Регулятивные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 определять самостоятельно критерии оценивания, давать самооценку</w:t>
            </w:r>
          </w:p>
        </w:tc>
        <w:tc>
          <w:tcPr>
            <w:tcW w:w="1276" w:type="dxa"/>
            <w:vAlign w:val="center"/>
          </w:tcPr>
          <w:p w:rsidR="00A53CCC" w:rsidRPr="00FE2489" w:rsidRDefault="000D4BC1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Уч</w:t>
            </w:r>
            <w:proofErr w:type="spellEnd"/>
            <w:r>
              <w:rPr>
                <w:iCs/>
              </w:rPr>
              <w:t>. с 38</w:t>
            </w:r>
          </w:p>
        </w:tc>
        <w:tc>
          <w:tcPr>
            <w:tcW w:w="1276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A53CCC" w:rsidRPr="00FE2489" w:rsidTr="00A53CCC">
        <w:tc>
          <w:tcPr>
            <w:tcW w:w="15134" w:type="dxa"/>
            <w:gridSpan w:val="6"/>
          </w:tcPr>
          <w:p w:rsidR="00A53CCC" w:rsidRPr="00FE1427" w:rsidRDefault="00A53CCC" w:rsidP="004E4F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Cs/>
              </w:rPr>
            </w:pPr>
            <w:r w:rsidRPr="00FE2489">
              <w:rPr>
                <w:b/>
                <w:bCs/>
                <w:iCs/>
                <w:sz w:val="22"/>
                <w:szCs w:val="22"/>
              </w:rPr>
              <w:t xml:space="preserve">Родная страна </w:t>
            </w:r>
            <w:r w:rsidRPr="00FE2489">
              <w:rPr>
                <w:b/>
                <w:iCs/>
                <w:sz w:val="22"/>
                <w:szCs w:val="22"/>
              </w:rPr>
              <w:t>(8 ч)</w:t>
            </w:r>
          </w:p>
        </w:tc>
        <w:tc>
          <w:tcPr>
            <w:tcW w:w="1276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A53CCC" w:rsidRPr="00FE2489" w:rsidTr="00A53CCC">
        <w:tc>
          <w:tcPr>
            <w:tcW w:w="534" w:type="dxa"/>
            <w:vAlign w:val="center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Россия – наша Родина</w:t>
            </w:r>
          </w:p>
        </w:tc>
        <w:tc>
          <w:tcPr>
            <w:tcW w:w="3969" w:type="dxa"/>
          </w:tcPr>
          <w:p w:rsidR="00A53CCC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П</w:t>
            </w:r>
            <w:r w:rsidRPr="004D56D0">
              <w:rPr>
                <w:iCs/>
                <w:sz w:val="22"/>
                <w:szCs w:val="22"/>
              </w:rPr>
              <w:t>редставить детям образ Родины как великой духовной ценности; познакомить с Государственными символами России — гербом, флагом, гимном; формировать первоначальные представления о географической карте и глобусе.</w:t>
            </w:r>
          </w:p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977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4D56D0">
              <w:rPr>
                <w:iCs/>
                <w:sz w:val="22"/>
                <w:szCs w:val="22"/>
              </w:rPr>
              <w:t>меть приблизительно определять место своего города (села) на карте России; знать, как выглядят герб и флаг России, как звучит и поется российский гимн.</w:t>
            </w:r>
          </w:p>
        </w:tc>
        <w:tc>
          <w:tcPr>
            <w:tcW w:w="3969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E2489">
              <w:rPr>
                <w:i/>
                <w:iCs/>
                <w:sz w:val="22"/>
                <w:szCs w:val="22"/>
                <w:u w:val="single"/>
              </w:rPr>
              <w:t>Личностные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 освоение личностного смысла учения;</w:t>
            </w:r>
          </w:p>
          <w:p w:rsidR="00A53CCC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>Познавательные</w:t>
            </w:r>
          </w:p>
          <w:p w:rsidR="00A53CCC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- анализировать, сравнивать, группировать различные объекты, явления, факты;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- самостоятельно делать выводы</w:t>
            </w:r>
          </w:p>
        </w:tc>
        <w:tc>
          <w:tcPr>
            <w:tcW w:w="1276" w:type="dxa"/>
            <w:vAlign w:val="center"/>
          </w:tcPr>
          <w:p w:rsidR="00A53CCC" w:rsidRDefault="000D4BC1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Уч</w:t>
            </w:r>
            <w:proofErr w:type="spellEnd"/>
            <w:r>
              <w:rPr>
                <w:iCs/>
              </w:rPr>
              <w:t>. с 39-43</w:t>
            </w:r>
          </w:p>
          <w:p w:rsidR="000D4BC1" w:rsidRPr="00FE2489" w:rsidRDefault="000D4BC1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Т. с 30-31</w:t>
            </w:r>
          </w:p>
        </w:tc>
        <w:tc>
          <w:tcPr>
            <w:tcW w:w="1276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A53CCC" w:rsidRPr="00FE2489" w:rsidTr="00A53CCC">
        <w:tc>
          <w:tcPr>
            <w:tcW w:w="534" w:type="dxa"/>
            <w:vAlign w:val="center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Москва – столица России</w:t>
            </w:r>
          </w:p>
        </w:tc>
        <w:tc>
          <w:tcPr>
            <w:tcW w:w="396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П</w:t>
            </w:r>
            <w:r w:rsidRPr="008A3FFB">
              <w:rPr>
                <w:iCs/>
                <w:sz w:val="22"/>
                <w:szCs w:val="22"/>
              </w:rPr>
              <w:t>редставить детям образ сердца России — Москвы как великой духовной ценности; познакомить с главными московскими достопримечательностями — Кремлем и Красной площадью, с гербом Москвы как символом защиты, победы светлых сил добра над темными силами зла.</w:t>
            </w:r>
          </w:p>
        </w:tc>
        <w:tc>
          <w:tcPr>
            <w:tcW w:w="2977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8A3FFB">
              <w:rPr>
                <w:iCs/>
                <w:sz w:val="22"/>
                <w:szCs w:val="22"/>
              </w:rPr>
              <w:t>меть по силуэту, цвету, специфичным деталям определять достопримечательности Московского Кремля и Красной площади, знать их названия; знать образ герба Москвы и своего города (области).</w:t>
            </w:r>
          </w:p>
        </w:tc>
        <w:tc>
          <w:tcPr>
            <w:tcW w:w="3969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E2489">
              <w:rPr>
                <w:i/>
                <w:iCs/>
                <w:sz w:val="22"/>
                <w:szCs w:val="22"/>
                <w:u w:val="single"/>
              </w:rPr>
              <w:t>Личностные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 освоение личностного смысла учения;</w:t>
            </w:r>
          </w:p>
          <w:p w:rsidR="00A53CCC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>Познавательные</w:t>
            </w:r>
          </w:p>
          <w:p w:rsidR="00A53CCC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- анализировать, сравнивать, группировать различные объекты, явления, факты;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- самостоятельно делать выводы</w:t>
            </w:r>
          </w:p>
        </w:tc>
        <w:tc>
          <w:tcPr>
            <w:tcW w:w="1276" w:type="dxa"/>
            <w:vAlign w:val="center"/>
          </w:tcPr>
          <w:p w:rsidR="00A53CCC" w:rsidRDefault="000D4BC1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Уч</w:t>
            </w:r>
            <w:proofErr w:type="spellEnd"/>
            <w:r>
              <w:rPr>
                <w:iCs/>
                <w:sz w:val="22"/>
                <w:szCs w:val="22"/>
              </w:rPr>
              <w:t xml:space="preserve">. с </w:t>
            </w:r>
            <w:r w:rsidR="00A53CCC" w:rsidRPr="00FE2489">
              <w:rPr>
                <w:iCs/>
                <w:sz w:val="22"/>
                <w:szCs w:val="22"/>
              </w:rPr>
              <w:t>44-45</w:t>
            </w:r>
          </w:p>
          <w:p w:rsidR="000D4BC1" w:rsidRPr="00FE2489" w:rsidRDefault="000D4BC1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Т. с 32-33</w:t>
            </w:r>
          </w:p>
        </w:tc>
        <w:tc>
          <w:tcPr>
            <w:tcW w:w="1276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A53CCC" w:rsidRPr="00FE2489" w:rsidTr="00A53CCC">
        <w:tc>
          <w:tcPr>
            <w:tcW w:w="534" w:type="dxa"/>
            <w:vAlign w:val="center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Мы – семья народов России</w:t>
            </w:r>
          </w:p>
        </w:tc>
        <w:tc>
          <w:tcPr>
            <w:tcW w:w="3969" w:type="dxa"/>
          </w:tcPr>
          <w:p w:rsidR="00A53CCC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З</w:t>
            </w:r>
            <w:r w:rsidRPr="008A3FFB">
              <w:rPr>
                <w:iCs/>
                <w:sz w:val="22"/>
                <w:szCs w:val="22"/>
              </w:rPr>
              <w:t>акрепить представление детей о России как общей родине разных народов; повторить, уточнить и расширить представления о своеобразии традиционных костюмов, блюдах национальной кухни, музыкальных инструментах, транспорте, праздниках и обычаях народов России.</w:t>
            </w:r>
          </w:p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977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З</w:t>
            </w:r>
            <w:r w:rsidRPr="008A3FFB">
              <w:rPr>
                <w:iCs/>
                <w:sz w:val="22"/>
                <w:szCs w:val="22"/>
              </w:rPr>
              <w:t>нать некоторые особенности традиционной культуры народов своего края (одежда, блюда национальной кухни, музыкальные инструменты, транспорт, праздники и обычаи — на выбор).</w:t>
            </w:r>
          </w:p>
        </w:tc>
        <w:tc>
          <w:tcPr>
            <w:tcW w:w="3969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E2489">
              <w:rPr>
                <w:i/>
                <w:iCs/>
                <w:sz w:val="22"/>
                <w:szCs w:val="22"/>
                <w:u w:val="single"/>
              </w:rPr>
              <w:t>Личностные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 освоение личностного смысла учения;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 ценить и понимать следующие базовые ценности «добро», «мир», «желание понимать друг друга», «терпение», «настоящий друг», «справедливость»</w:t>
            </w:r>
          </w:p>
        </w:tc>
        <w:tc>
          <w:tcPr>
            <w:tcW w:w="1276" w:type="dxa"/>
            <w:vAlign w:val="center"/>
          </w:tcPr>
          <w:p w:rsidR="00A53CCC" w:rsidRDefault="00B57ED9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Уч</w:t>
            </w:r>
            <w:proofErr w:type="spellEnd"/>
            <w:r>
              <w:rPr>
                <w:iCs/>
                <w:sz w:val="22"/>
                <w:szCs w:val="22"/>
              </w:rPr>
              <w:t xml:space="preserve">. с </w:t>
            </w:r>
            <w:r w:rsidR="00A53CCC" w:rsidRPr="00FE2489">
              <w:rPr>
                <w:iCs/>
                <w:sz w:val="22"/>
                <w:szCs w:val="22"/>
              </w:rPr>
              <w:t>46-49</w:t>
            </w:r>
          </w:p>
          <w:p w:rsidR="00B57ED9" w:rsidRPr="00FE2489" w:rsidRDefault="00B57ED9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Т. с 34-37</w:t>
            </w:r>
          </w:p>
        </w:tc>
        <w:tc>
          <w:tcPr>
            <w:tcW w:w="1276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A53CCC" w:rsidRPr="00FE2489" w:rsidTr="00A53CCC">
        <w:tc>
          <w:tcPr>
            <w:tcW w:w="534" w:type="dxa"/>
            <w:vAlign w:val="center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Природа России</w:t>
            </w:r>
          </w:p>
        </w:tc>
        <w:tc>
          <w:tcPr>
            <w:tcW w:w="3969" w:type="dxa"/>
          </w:tcPr>
          <w:p w:rsidR="00A53CCC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Ф</w:t>
            </w:r>
            <w:r w:rsidRPr="008A3FFB">
              <w:rPr>
                <w:iCs/>
                <w:sz w:val="22"/>
                <w:szCs w:val="22"/>
              </w:rPr>
              <w:t>ормировать представление о разнообразии природы нашей страны, показать красоту родной природы, воспитывать бережное отношение к ней.</w:t>
            </w:r>
          </w:p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977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П</w:t>
            </w:r>
            <w:r w:rsidRPr="008A3FFB">
              <w:rPr>
                <w:iCs/>
                <w:sz w:val="22"/>
                <w:szCs w:val="22"/>
              </w:rPr>
              <w:t>олучить первоначальное представление о разнообразии природы России.</w:t>
            </w:r>
          </w:p>
        </w:tc>
        <w:tc>
          <w:tcPr>
            <w:tcW w:w="3969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/>
                <w:iCs/>
                <w:u w:val="single"/>
              </w:rPr>
            </w:pPr>
            <w:r w:rsidRPr="00FE2489">
              <w:rPr>
                <w:i/>
                <w:iCs/>
                <w:sz w:val="22"/>
                <w:szCs w:val="22"/>
                <w:u w:val="single"/>
              </w:rPr>
              <w:t>Познавательные</w:t>
            </w:r>
          </w:p>
          <w:p w:rsidR="00A53CCC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-анализировать, сравнивать различные объекты, явления, факты</w:t>
            </w:r>
          </w:p>
          <w:p w:rsidR="00A53CCC" w:rsidRPr="00CA36D3" w:rsidRDefault="00A53CCC" w:rsidP="004E4F85">
            <w:pPr>
              <w:autoSpaceDE w:val="0"/>
              <w:autoSpaceDN w:val="0"/>
              <w:adjustRightInd w:val="0"/>
              <w:jc w:val="center"/>
              <w:rPr>
                <w:i/>
                <w:iCs/>
                <w:u w:val="single"/>
              </w:rPr>
            </w:pPr>
            <w:r w:rsidRPr="00CA36D3">
              <w:rPr>
                <w:i/>
                <w:iCs/>
                <w:sz w:val="22"/>
                <w:szCs w:val="22"/>
                <w:u w:val="single"/>
              </w:rPr>
              <w:t>Коммуникативные</w:t>
            </w:r>
          </w:p>
          <w:p w:rsidR="00A53CCC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- понимать точку зрения другого;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- выполнять различные роли в группе, сотрудничать в совместном решении проблемы (задачи)</w:t>
            </w:r>
          </w:p>
        </w:tc>
        <w:tc>
          <w:tcPr>
            <w:tcW w:w="1276" w:type="dxa"/>
            <w:vAlign w:val="center"/>
          </w:tcPr>
          <w:p w:rsidR="00A53CCC" w:rsidRDefault="00B57ED9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Уч</w:t>
            </w:r>
            <w:proofErr w:type="spellEnd"/>
            <w:r>
              <w:rPr>
                <w:iCs/>
                <w:sz w:val="22"/>
                <w:szCs w:val="22"/>
              </w:rPr>
              <w:t xml:space="preserve">. с </w:t>
            </w:r>
            <w:r w:rsidR="00A53CCC" w:rsidRPr="00FE2489">
              <w:rPr>
                <w:iCs/>
                <w:sz w:val="22"/>
                <w:szCs w:val="22"/>
              </w:rPr>
              <w:t>50-51</w:t>
            </w:r>
          </w:p>
          <w:p w:rsidR="00B57ED9" w:rsidRPr="00FE2489" w:rsidRDefault="00B57ED9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Т. с 38-39</w:t>
            </w:r>
          </w:p>
        </w:tc>
        <w:tc>
          <w:tcPr>
            <w:tcW w:w="1276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A53CCC" w:rsidRPr="00FE2489" w:rsidTr="00A53CCC">
        <w:tc>
          <w:tcPr>
            <w:tcW w:w="534" w:type="dxa"/>
            <w:vAlign w:val="center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240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Охрана природы</w:t>
            </w:r>
          </w:p>
        </w:tc>
        <w:tc>
          <w:tcPr>
            <w:tcW w:w="3969" w:type="dxa"/>
          </w:tcPr>
          <w:p w:rsidR="00A53CCC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Ф</w:t>
            </w:r>
            <w:r w:rsidRPr="008A3FFB">
              <w:rPr>
                <w:iCs/>
                <w:sz w:val="22"/>
                <w:szCs w:val="22"/>
              </w:rPr>
              <w:t>ормировать первоначальное представление об угрозах природе, исходящих от человека, и мерах по ее охране, показать, как младшие школьники могут охранять природу, учить оценивать поступки человека по отношению к природе.</w:t>
            </w:r>
          </w:p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977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П</w:t>
            </w:r>
            <w:r w:rsidRPr="008A3FFB">
              <w:rPr>
                <w:iCs/>
                <w:sz w:val="22"/>
                <w:szCs w:val="22"/>
              </w:rPr>
              <w:t>онять необходимость охраны природы и своего активного участия в этой работе.</w:t>
            </w:r>
          </w:p>
        </w:tc>
        <w:tc>
          <w:tcPr>
            <w:tcW w:w="3969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E2489">
              <w:rPr>
                <w:i/>
                <w:iCs/>
                <w:sz w:val="22"/>
                <w:szCs w:val="22"/>
                <w:u w:val="single"/>
              </w:rPr>
              <w:t>Личностные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 освоение личностного смысла учения;</w:t>
            </w:r>
          </w:p>
          <w:p w:rsidR="00A53CCC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>Познавательные</w:t>
            </w:r>
          </w:p>
          <w:p w:rsidR="00A53CCC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- анализировать, сравнивать, группировать различные объекты, явления, факты;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- самостоятельно делать выводы</w:t>
            </w:r>
          </w:p>
        </w:tc>
        <w:tc>
          <w:tcPr>
            <w:tcW w:w="1276" w:type="dxa"/>
            <w:vAlign w:val="center"/>
          </w:tcPr>
          <w:p w:rsidR="00A53CCC" w:rsidRDefault="00B57ED9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Уч</w:t>
            </w:r>
            <w:proofErr w:type="spellEnd"/>
            <w:r>
              <w:rPr>
                <w:iCs/>
                <w:sz w:val="22"/>
                <w:szCs w:val="22"/>
              </w:rPr>
              <w:t xml:space="preserve">. с </w:t>
            </w:r>
            <w:r w:rsidR="00A53CCC" w:rsidRPr="00FE2489">
              <w:rPr>
                <w:iCs/>
                <w:sz w:val="22"/>
                <w:szCs w:val="22"/>
              </w:rPr>
              <w:t>52-53</w:t>
            </w:r>
          </w:p>
          <w:p w:rsidR="00B57ED9" w:rsidRPr="00FE2489" w:rsidRDefault="00B57ED9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Т. с 40-41</w:t>
            </w:r>
          </w:p>
        </w:tc>
        <w:tc>
          <w:tcPr>
            <w:tcW w:w="1276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A53CCC" w:rsidRPr="00FE2489" w:rsidTr="00A53CCC">
        <w:tc>
          <w:tcPr>
            <w:tcW w:w="534" w:type="dxa"/>
            <w:vAlign w:val="center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Красная книга России</w:t>
            </w:r>
          </w:p>
        </w:tc>
        <w:tc>
          <w:tcPr>
            <w:tcW w:w="3969" w:type="dxa"/>
          </w:tcPr>
          <w:p w:rsidR="00A53CCC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П</w:t>
            </w:r>
            <w:r w:rsidRPr="008A3FFB">
              <w:rPr>
                <w:iCs/>
                <w:sz w:val="22"/>
                <w:szCs w:val="22"/>
              </w:rPr>
              <w:t>ознакомить детей с Красной книгой России, а также с Красной книгой своего региона, с некоторыми растениями и животными, внесенными в эти книги; воспитывать стремление к сохранению редких растений и животных.</w:t>
            </w:r>
          </w:p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977" w:type="dxa"/>
          </w:tcPr>
          <w:p w:rsidR="00A53CCC" w:rsidRPr="00CC5940" w:rsidRDefault="00B57ED9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Знать</w:t>
            </w:r>
            <w:r w:rsidR="00A53CCC" w:rsidRPr="008A3FFB">
              <w:rPr>
                <w:iCs/>
                <w:sz w:val="22"/>
                <w:szCs w:val="22"/>
              </w:rPr>
              <w:t>, что такое Красная книга, уметь приводить примеры растений и животных из Красной книги России, Красной книги своего региона.</w:t>
            </w:r>
          </w:p>
        </w:tc>
        <w:tc>
          <w:tcPr>
            <w:tcW w:w="3969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E2489">
              <w:rPr>
                <w:i/>
                <w:iCs/>
                <w:sz w:val="22"/>
                <w:szCs w:val="22"/>
                <w:u w:val="single"/>
              </w:rPr>
              <w:t>Личностные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 освоение личностного смысла учения;</w:t>
            </w:r>
          </w:p>
          <w:p w:rsidR="00A53CCC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 ценить и понимать следующие базовые ценности «добро», «мир», «терпение</w:t>
            </w:r>
            <w:r>
              <w:rPr>
                <w:iCs/>
                <w:sz w:val="22"/>
                <w:szCs w:val="22"/>
              </w:rPr>
              <w:t>»,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«справедливость»</w:t>
            </w:r>
          </w:p>
        </w:tc>
        <w:tc>
          <w:tcPr>
            <w:tcW w:w="1276" w:type="dxa"/>
            <w:vAlign w:val="center"/>
          </w:tcPr>
          <w:p w:rsidR="00A53CCC" w:rsidRDefault="00B57ED9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Уч</w:t>
            </w:r>
            <w:proofErr w:type="spellEnd"/>
            <w:r>
              <w:rPr>
                <w:iCs/>
                <w:sz w:val="22"/>
                <w:szCs w:val="22"/>
              </w:rPr>
              <w:t xml:space="preserve">. с </w:t>
            </w:r>
            <w:r w:rsidR="00A53CCC" w:rsidRPr="00FE2489">
              <w:rPr>
                <w:iCs/>
                <w:sz w:val="22"/>
                <w:szCs w:val="22"/>
              </w:rPr>
              <w:t>54-55</w:t>
            </w:r>
          </w:p>
          <w:p w:rsidR="00B57ED9" w:rsidRPr="00FE2489" w:rsidRDefault="00B57ED9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Т. с 42-43</w:t>
            </w:r>
          </w:p>
        </w:tc>
        <w:tc>
          <w:tcPr>
            <w:tcW w:w="1276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A53CCC" w:rsidRPr="00FE2489" w:rsidTr="00A53CCC">
        <w:tc>
          <w:tcPr>
            <w:tcW w:w="534" w:type="dxa"/>
            <w:vAlign w:val="center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240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Заповедные тропинки</w:t>
            </w:r>
          </w:p>
        </w:tc>
        <w:tc>
          <w:tcPr>
            <w:tcW w:w="3969" w:type="dxa"/>
          </w:tcPr>
          <w:p w:rsidR="00A53CCC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Ф</w:t>
            </w:r>
            <w:r w:rsidRPr="008A3FFB">
              <w:rPr>
                <w:iCs/>
                <w:sz w:val="22"/>
                <w:szCs w:val="22"/>
              </w:rPr>
              <w:t>ормировать представление о заповедниках на примере Приокско-Террасного заповедника, познакомить с заповедниками своего региона, с правилами поведения в заповеднике (национальном парке).</w:t>
            </w:r>
          </w:p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977" w:type="dxa"/>
          </w:tcPr>
          <w:p w:rsidR="00A53CCC" w:rsidRPr="00CC5940" w:rsidRDefault="00B57ED9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Знать</w:t>
            </w:r>
            <w:r w:rsidR="00A53CCC" w:rsidRPr="008A3FFB">
              <w:rPr>
                <w:iCs/>
                <w:sz w:val="22"/>
                <w:szCs w:val="22"/>
              </w:rPr>
              <w:t>, что заповедник — это место (территория), где вся природа находится под строгой охраной.</w:t>
            </w:r>
          </w:p>
        </w:tc>
        <w:tc>
          <w:tcPr>
            <w:tcW w:w="3969" w:type="dxa"/>
          </w:tcPr>
          <w:p w:rsidR="00A53CCC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>Познавательные</w:t>
            </w:r>
          </w:p>
          <w:p w:rsidR="00A53CCC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- анализировать, сравнивать, группировать различные объекты, явления, факты;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- самостоятельно делать выводы</w:t>
            </w:r>
          </w:p>
        </w:tc>
        <w:tc>
          <w:tcPr>
            <w:tcW w:w="1276" w:type="dxa"/>
            <w:vAlign w:val="center"/>
          </w:tcPr>
          <w:p w:rsidR="00A53CCC" w:rsidRDefault="00B57ED9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Уч</w:t>
            </w:r>
            <w:proofErr w:type="spellEnd"/>
            <w:r>
              <w:rPr>
                <w:iCs/>
                <w:sz w:val="22"/>
                <w:szCs w:val="22"/>
              </w:rPr>
              <w:t xml:space="preserve">. с </w:t>
            </w:r>
            <w:r w:rsidR="00A53CCC" w:rsidRPr="00FE2489">
              <w:rPr>
                <w:iCs/>
                <w:sz w:val="22"/>
                <w:szCs w:val="22"/>
              </w:rPr>
              <w:t>56-57</w:t>
            </w:r>
          </w:p>
          <w:p w:rsidR="00B57ED9" w:rsidRPr="00FE2489" w:rsidRDefault="00B57ED9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Т. с 44-47</w:t>
            </w:r>
          </w:p>
        </w:tc>
        <w:tc>
          <w:tcPr>
            <w:tcW w:w="1276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A53CCC" w:rsidRPr="00FE2489" w:rsidTr="00A53CCC">
        <w:tc>
          <w:tcPr>
            <w:tcW w:w="534" w:type="dxa"/>
            <w:vAlign w:val="center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240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Обобщающий урок по теме «Родная страна»</w:t>
            </w:r>
          </w:p>
        </w:tc>
        <w:tc>
          <w:tcPr>
            <w:tcW w:w="396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977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3969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/>
                <w:iCs/>
                <w:u w:val="single"/>
              </w:rPr>
            </w:pPr>
            <w:r w:rsidRPr="00FE2489">
              <w:rPr>
                <w:i/>
                <w:iCs/>
                <w:sz w:val="22"/>
                <w:szCs w:val="22"/>
                <w:u w:val="single"/>
              </w:rPr>
              <w:t>Познавательные</w:t>
            </w:r>
          </w:p>
          <w:p w:rsidR="00A53CCC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-анализировать, сравнивать различные объекты, явления, факты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E2489">
              <w:rPr>
                <w:i/>
                <w:iCs/>
                <w:sz w:val="22"/>
                <w:szCs w:val="22"/>
                <w:u w:val="single"/>
              </w:rPr>
              <w:t>Регулятивные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 определять самостоятельно критерии оценивания, давать самооценку</w:t>
            </w:r>
          </w:p>
        </w:tc>
        <w:tc>
          <w:tcPr>
            <w:tcW w:w="1276" w:type="dxa"/>
            <w:vAlign w:val="center"/>
          </w:tcPr>
          <w:p w:rsidR="00A53CCC" w:rsidRPr="00FE2489" w:rsidRDefault="00B57ED9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proofErr w:type="spellStart"/>
            <w:r>
              <w:rPr>
                <w:iCs/>
                <w:sz w:val="22"/>
                <w:szCs w:val="22"/>
              </w:rPr>
              <w:t>Уч</w:t>
            </w:r>
            <w:proofErr w:type="spellEnd"/>
            <w:r>
              <w:rPr>
                <w:iCs/>
                <w:sz w:val="22"/>
                <w:szCs w:val="22"/>
              </w:rPr>
              <w:t xml:space="preserve">. с </w:t>
            </w:r>
            <w:r w:rsidR="00A53CCC" w:rsidRPr="00FE2489">
              <w:rPr>
                <w:iCs/>
                <w:sz w:val="22"/>
                <w:szCs w:val="22"/>
              </w:rPr>
              <w:t>58</w:t>
            </w:r>
          </w:p>
        </w:tc>
        <w:tc>
          <w:tcPr>
            <w:tcW w:w="1276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A53CCC" w:rsidRPr="00FE2489" w:rsidTr="00A53CCC">
        <w:tc>
          <w:tcPr>
            <w:tcW w:w="15134" w:type="dxa"/>
            <w:gridSpan w:val="6"/>
          </w:tcPr>
          <w:p w:rsidR="00A53CCC" w:rsidRPr="00FE1427" w:rsidRDefault="00A53CCC" w:rsidP="004E4F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Cs/>
              </w:rPr>
            </w:pPr>
            <w:r w:rsidRPr="00FE2489">
              <w:rPr>
                <w:b/>
                <w:bCs/>
                <w:iCs/>
                <w:sz w:val="22"/>
                <w:szCs w:val="22"/>
              </w:rPr>
              <w:t xml:space="preserve">Человек и окружающий мир </w:t>
            </w:r>
            <w:r w:rsidRPr="00FE2489">
              <w:rPr>
                <w:b/>
                <w:iCs/>
                <w:sz w:val="22"/>
                <w:szCs w:val="22"/>
              </w:rPr>
              <w:t>(5 ч)</w:t>
            </w:r>
          </w:p>
        </w:tc>
        <w:tc>
          <w:tcPr>
            <w:tcW w:w="1276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A53CCC" w:rsidRPr="00FE2489" w:rsidTr="00A53CCC">
        <w:tc>
          <w:tcPr>
            <w:tcW w:w="534" w:type="dxa"/>
            <w:vAlign w:val="center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Взгляни на человека!</w:t>
            </w:r>
          </w:p>
        </w:tc>
        <w:tc>
          <w:tcPr>
            <w:tcW w:w="396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  <w:sz w:val="22"/>
                <w:szCs w:val="22"/>
              </w:rPr>
              <w:t>П</w:t>
            </w:r>
            <w:r w:rsidRPr="000142AF">
              <w:rPr>
                <w:iCs/>
                <w:sz w:val="22"/>
                <w:szCs w:val="22"/>
              </w:rPr>
              <w:t>редставить детям образ человека как проявление внутреннего мира его культуры; учить по внешним признакам (выражение лица, мимика, поза, жест, звуки голоса, интонации речи, манера одеваться, форма одежды) определять внутреннее содержание личности, характер, настроение человека, его переживания в прошлом, состояние в настоящем, мечты и надежды на будущее; воспитывать уважение к достоинству людей разного возраста.</w:t>
            </w:r>
            <w:proofErr w:type="gramEnd"/>
          </w:p>
        </w:tc>
        <w:tc>
          <w:tcPr>
            <w:tcW w:w="2977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0142AF">
              <w:rPr>
                <w:iCs/>
                <w:sz w:val="22"/>
                <w:szCs w:val="22"/>
              </w:rPr>
              <w:t>меть устанавливать связи между внешним обликом человека и его внутренним миром и выражать понимание этой связи с помощью выразительного слова, музыкального звука, выбора краски соответствующего цвета.</w:t>
            </w:r>
          </w:p>
        </w:tc>
        <w:tc>
          <w:tcPr>
            <w:tcW w:w="3969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E2489">
              <w:rPr>
                <w:i/>
                <w:iCs/>
                <w:sz w:val="22"/>
                <w:szCs w:val="22"/>
                <w:u w:val="single"/>
              </w:rPr>
              <w:t>Личностные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 освоение личностного смысла учения;</w:t>
            </w:r>
          </w:p>
          <w:p w:rsidR="00A53CCC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 ценить и понимать следующие базовые ценности «добро», «мир», «терпение</w:t>
            </w:r>
            <w:r>
              <w:rPr>
                <w:iCs/>
                <w:sz w:val="22"/>
                <w:szCs w:val="22"/>
              </w:rPr>
              <w:t>»,</w:t>
            </w:r>
          </w:p>
          <w:p w:rsidR="00A53CCC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«справедливость»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/>
                <w:iCs/>
                <w:u w:val="single"/>
              </w:rPr>
            </w:pPr>
            <w:r w:rsidRPr="00FE2489">
              <w:rPr>
                <w:i/>
                <w:iCs/>
                <w:sz w:val="22"/>
                <w:szCs w:val="22"/>
                <w:u w:val="single"/>
              </w:rPr>
              <w:t>Коммуникативные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 участвовать в диалоге; слушать и понимать других, высказывать свою точку зрения на события и поступки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/>
                <w:iCs/>
                <w:u w:val="single"/>
              </w:rPr>
            </w:pPr>
            <w:r w:rsidRPr="00FE2489">
              <w:rPr>
                <w:i/>
                <w:iCs/>
                <w:sz w:val="22"/>
                <w:szCs w:val="22"/>
                <w:u w:val="single"/>
              </w:rPr>
              <w:t>Познавательные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-анализировать, сравнивать различные объекты, явления, факты</w:t>
            </w:r>
          </w:p>
        </w:tc>
        <w:tc>
          <w:tcPr>
            <w:tcW w:w="1276" w:type="dxa"/>
            <w:vAlign w:val="center"/>
          </w:tcPr>
          <w:p w:rsidR="00A53CCC" w:rsidRPr="00FE2489" w:rsidRDefault="00B57ED9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proofErr w:type="spellStart"/>
            <w:r>
              <w:rPr>
                <w:iCs/>
                <w:sz w:val="22"/>
                <w:szCs w:val="22"/>
              </w:rPr>
              <w:t>Уч</w:t>
            </w:r>
            <w:proofErr w:type="spellEnd"/>
            <w:r>
              <w:rPr>
                <w:iCs/>
                <w:sz w:val="22"/>
                <w:szCs w:val="22"/>
              </w:rPr>
              <w:t xml:space="preserve">. с </w:t>
            </w:r>
            <w:r w:rsidR="00A53CCC" w:rsidRPr="00FE2489">
              <w:rPr>
                <w:iCs/>
                <w:sz w:val="22"/>
                <w:szCs w:val="22"/>
              </w:rPr>
              <w:t>59-61</w:t>
            </w:r>
          </w:p>
        </w:tc>
        <w:tc>
          <w:tcPr>
            <w:tcW w:w="1276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A53CCC" w:rsidRPr="00FE2489" w:rsidTr="00A53CCC">
        <w:tc>
          <w:tcPr>
            <w:tcW w:w="534" w:type="dxa"/>
            <w:vAlign w:val="center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Всему свой черед</w:t>
            </w:r>
          </w:p>
        </w:tc>
        <w:tc>
          <w:tcPr>
            <w:tcW w:w="396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  <w:sz w:val="22"/>
                <w:szCs w:val="22"/>
              </w:rPr>
              <w:t>П</w:t>
            </w:r>
            <w:r w:rsidRPr="000142AF">
              <w:rPr>
                <w:iCs/>
                <w:sz w:val="22"/>
                <w:szCs w:val="22"/>
              </w:rPr>
              <w:t>редставить детям образ мужчины в разные возрасты его жизни; показать эмоционально-эстетическое соответствие разных периодов жизни человека состоянию природы в разное время года и суток; углубить знакомство с творческой личностью человека (на примере А. С. Пушкина и В. И. Даля); ввести понятие «отцовство» в связи с понятием о творчестве и мужском достоинстве;</w:t>
            </w:r>
            <w:proofErr w:type="gramEnd"/>
            <w:r w:rsidRPr="000142AF">
              <w:rPr>
                <w:iCs/>
                <w:sz w:val="22"/>
                <w:szCs w:val="22"/>
              </w:rPr>
              <w:t xml:space="preserve"> продолжать воспитывать уважение к достоинству человека в разном возрасте.</w:t>
            </w:r>
          </w:p>
        </w:tc>
        <w:tc>
          <w:tcPr>
            <w:tcW w:w="2977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  <w:sz w:val="22"/>
                <w:szCs w:val="22"/>
              </w:rPr>
              <w:t>У</w:t>
            </w:r>
            <w:r w:rsidRPr="000142AF">
              <w:rPr>
                <w:iCs/>
                <w:sz w:val="22"/>
                <w:szCs w:val="22"/>
              </w:rPr>
              <w:t>меть приблизительно определять возраст мужчины, соотносить возрастные признаки в его внешности и поведении с признаками, характерными для природы весной (утром), летом (в полдень), осенью (вечером), зимой (в сумерки); называть возрастные этапы жизни (детство, молодость, зрелость, старость); знать пословицы об отце.</w:t>
            </w:r>
            <w:proofErr w:type="gramEnd"/>
          </w:p>
        </w:tc>
        <w:tc>
          <w:tcPr>
            <w:tcW w:w="3969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/>
                <w:iCs/>
                <w:u w:val="single"/>
              </w:rPr>
            </w:pPr>
            <w:r w:rsidRPr="00FE2489">
              <w:rPr>
                <w:i/>
                <w:iCs/>
                <w:sz w:val="22"/>
                <w:szCs w:val="22"/>
                <w:u w:val="single"/>
              </w:rPr>
              <w:t>Коммуникативные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 участвовать в диалоге; слушать и понимать других, высказывать свою точку зрения на события и поступки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/>
                <w:iCs/>
                <w:u w:val="single"/>
              </w:rPr>
            </w:pPr>
            <w:r w:rsidRPr="00FE2489">
              <w:rPr>
                <w:i/>
                <w:iCs/>
                <w:sz w:val="22"/>
                <w:szCs w:val="22"/>
                <w:u w:val="single"/>
              </w:rPr>
              <w:t>Познавательные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-анализировать, сравнивать различные объекты, явления, факты</w:t>
            </w:r>
          </w:p>
        </w:tc>
        <w:tc>
          <w:tcPr>
            <w:tcW w:w="1276" w:type="dxa"/>
            <w:vAlign w:val="center"/>
          </w:tcPr>
          <w:p w:rsidR="00A53CCC" w:rsidRDefault="00B57ED9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Уч</w:t>
            </w:r>
            <w:proofErr w:type="spellEnd"/>
            <w:r>
              <w:rPr>
                <w:iCs/>
                <w:sz w:val="22"/>
                <w:szCs w:val="22"/>
              </w:rPr>
              <w:t xml:space="preserve">. с </w:t>
            </w:r>
            <w:r w:rsidR="00A53CCC" w:rsidRPr="00FE2489">
              <w:rPr>
                <w:iCs/>
                <w:sz w:val="22"/>
                <w:szCs w:val="22"/>
              </w:rPr>
              <w:t>62-65</w:t>
            </w:r>
          </w:p>
          <w:p w:rsidR="00B57ED9" w:rsidRPr="00FE2489" w:rsidRDefault="00B57ED9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Т. с 48-49</w:t>
            </w:r>
          </w:p>
        </w:tc>
        <w:tc>
          <w:tcPr>
            <w:tcW w:w="1276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A53CCC" w:rsidRPr="00FE2489" w:rsidTr="00A53CCC">
        <w:tc>
          <w:tcPr>
            <w:tcW w:w="534" w:type="dxa"/>
            <w:vAlign w:val="center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У каждого времени свой плод</w:t>
            </w:r>
          </w:p>
        </w:tc>
        <w:tc>
          <w:tcPr>
            <w:tcW w:w="396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  <w:sz w:val="22"/>
                <w:szCs w:val="22"/>
              </w:rPr>
              <w:t>П</w:t>
            </w:r>
            <w:r w:rsidRPr="000142AF">
              <w:rPr>
                <w:iCs/>
                <w:sz w:val="22"/>
                <w:szCs w:val="22"/>
              </w:rPr>
              <w:t>редставить детям образ женщины в разные возрастные периоды ее жизни; углубить понимание эмоционально-эстетического соответствия разных периодов жизни человека состоянию природы в разное время года и суток; расширить толкование понятия «творческая личность человека» на примере образа матери и в связи с понятием о женском достоинстве; продолжать воспитывать уважение к достоинству человека в разном возрасте.</w:t>
            </w:r>
            <w:proofErr w:type="gramEnd"/>
          </w:p>
        </w:tc>
        <w:tc>
          <w:tcPr>
            <w:tcW w:w="2977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0142AF">
              <w:rPr>
                <w:iCs/>
                <w:sz w:val="22"/>
                <w:szCs w:val="22"/>
              </w:rPr>
              <w:t>меть приблизительно определять возраст женщины, находить сходство девочек и женщин разных возрастов с разными цветами, плодами, убранным хлебным полем; знать пословицы о матери; знать и стремиться овладеть нормой и правилами культурного отношения к женщине</w:t>
            </w:r>
          </w:p>
        </w:tc>
        <w:tc>
          <w:tcPr>
            <w:tcW w:w="3969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/>
                <w:iCs/>
                <w:u w:val="single"/>
              </w:rPr>
            </w:pPr>
            <w:r w:rsidRPr="00FE2489">
              <w:rPr>
                <w:i/>
                <w:iCs/>
                <w:sz w:val="22"/>
                <w:szCs w:val="22"/>
                <w:u w:val="single"/>
              </w:rPr>
              <w:t>Познавательные</w:t>
            </w:r>
          </w:p>
          <w:p w:rsidR="00A53CCC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-анализировать, сравнивать различные объекты, явления, факты</w:t>
            </w:r>
          </w:p>
          <w:p w:rsidR="00A53CCC" w:rsidRPr="00CA36D3" w:rsidRDefault="00A53CCC" w:rsidP="004E4F85">
            <w:pPr>
              <w:autoSpaceDE w:val="0"/>
              <w:autoSpaceDN w:val="0"/>
              <w:adjustRightInd w:val="0"/>
              <w:jc w:val="center"/>
              <w:rPr>
                <w:i/>
                <w:iCs/>
                <w:u w:val="single"/>
              </w:rPr>
            </w:pPr>
            <w:r w:rsidRPr="00CA36D3">
              <w:rPr>
                <w:i/>
                <w:iCs/>
                <w:sz w:val="22"/>
                <w:szCs w:val="22"/>
                <w:u w:val="single"/>
              </w:rPr>
              <w:t>Коммуникативные</w:t>
            </w:r>
          </w:p>
          <w:p w:rsidR="00A53CCC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- понимать точку зрения другого;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- выполнять различные роли в группе, сотрудничать в совместном решении проблемы (задачи)</w:t>
            </w:r>
          </w:p>
        </w:tc>
        <w:tc>
          <w:tcPr>
            <w:tcW w:w="1276" w:type="dxa"/>
            <w:vAlign w:val="center"/>
          </w:tcPr>
          <w:p w:rsidR="00A53CCC" w:rsidRDefault="00B57ED9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Уч</w:t>
            </w:r>
            <w:proofErr w:type="spellEnd"/>
            <w:r>
              <w:rPr>
                <w:iCs/>
                <w:sz w:val="22"/>
                <w:szCs w:val="22"/>
              </w:rPr>
              <w:t xml:space="preserve">. с </w:t>
            </w:r>
            <w:r w:rsidR="00A53CCC" w:rsidRPr="00FE2489">
              <w:rPr>
                <w:iCs/>
                <w:sz w:val="22"/>
                <w:szCs w:val="22"/>
              </w:rPr>
              <w:t>66-69</w:t>
            </w:r>
          </w:p>
          <w:p w:rsidR="00B57ED9" w:rsidRPr="00FE2489" w:rsidRDefault="00B57ED9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Т. с 50-51</w:t>
            </w:r>
          </w:p>
        </w:tc>
        <w:tc>
          <w:tcPr>
            <w:tcW w:w="1276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A53CCC" w:rsidRPr="00FE2489" w:rsidTr="00A53CCC">
        <w:tc>
          <w:tcPr>
            <w:tcW w:w="534" w:type="dxa"/>
            <w:vAlign w:val="center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Я – часть мира</w:t>
            </w:r>
          </w:p>
        </w:tc>
        <w:tc>
          <w:tcPr>
            <w:tcW w:w="396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Ф</w:t>
            </w:r>
            <w:r w:rsidRPr="000142AF">
              <w:rPr>
                <w:iCs/>
                <w:sz w:val="22"/>
                <w:szCs w:val="22"/>
              </w:rPr>
              <w:t>ормировать образ «Я», связанный с миром природы, культуры и окружающих людей; учить способам выражения своего чувства единства с окружающим миром в слове, музыкальном звуке, в красках соответствующих цветов; расширить толкование понятия «творческая личность человека» в связи с понятием о личном достоинстве, куда входит и представление о мужском (или женском) статусе.</w:t>
            </w:r>
          </w:p>
        </w:tc>
        <w:tc>
          <w:tcPr>
            <w:tcW w:w="2977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0142AF">
              <w:rPr>
                <w:iCs/>
                <w:sz w:val="22"/>
                <w:szCs w:val="22"/>
              </w:rPr>
              <w:t>меть выразить личное восприятие мира и свое настроение в эмоциональном слове, в музыкальных звуках, в красках соответствующих цветов; стремиться во внешнем облике и поведении соответствовать национально-культурной норме (идеалу).</w:t>
            </w:r>
          </w:p>
        </w:tc>
        <w:tc>
          <w:tcPr>
            <w:tcW w:w="3969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E2489">
              <w:rPr>
                <w:i/>
                <w:iCs/>
                <w:sz w:val="22"/>
                <w:szCs w:val="22"/>
                <w:u w:val="single"/>
              </w:rPr>
              <w:t>Личностные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 освоение личностного смысла учения;</w:t>
            </w:r>
          </w:p>
          <w:p w:rsidR="00A53CCC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 ценить и понимать следующие базовые ценности «добро», «мир», «терпение</w:t>
            </w:r>
            <w:r>
              <w:rPr>
                <w:iCs/>
                <w:sz w:val="22"/>
                <w:szCs w:val="22"/>
              </w:rPr>
              <w:t>»,</w:t>
            </w:r>
          </w:p>
          <w:p w:rsidR="00A53CCC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«справедливость»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276" w:type="dxa"/>
            <w:vAlign w:val="center"/>
          </w:tcPr>
          <w:p w:rsidR="00A53CCC" w:rsidRDefault="00B57ED9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Уч</w:t>
            </w:r>
            <w:proofErr w:type="spellEnd"/>
            <w:r>
              <w:rPr>
                <w:iCs/>
                <w:sz w:val="22"/>
                <w:szCs w:val="22"/>
              </w:rPr>
              <w:t xml:space="preserve">. с </w:t>
            </w:r>
            <w:r w:rsidR="00A53CCC" w:rsidRPr="00FE2489">
              <w:rPr>
                <w:iCs/>
                <w:sz w:val="22"/>
                <w:szCs w:val="22"/>
              </w:rPr>
              <w:t>70-71</w:t>
            </w:r>
          </w:p>
          <w:p w:rsidR="00B57ED9" w:rsidRPr="00FE2489" w:rsidRDefault="00B57ED9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Т. с 52-54</w:t>
            </w:r>
          </w:p>
        </w:tc>
        <w:tc>
          <w:tcPr>
            <w:tcW w:w="1276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A53CCC" w:rsidRPr="00FE2489" w:rsidTr="00A53CCC">
        <w:tc>
          <w:tcPr>
            <w:tcW w:w="534" w:type="dxa"/>
            <w:vAlign w:val="center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240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Обобщающий урок по теме «Человек и окружающий мир»</w:t>
            </w:r>
          </w:p>
        </w:tc>
        <w:tc>
          <w:tcPr>
            <w:tcW w:w="3969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2977" w:type="dxa"/>
          </w:tcPr>
          <w:p w:rsidR="00A53CCC" w:rsidRPr="00CC5940" w:rsidRDefault="00A53CCC" w:rsidP="004E4F8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3969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/>
                <w:iCs/>
                <w:u w:val="single"/>
              </w:rPr>
            </w:pPr>
            <w:r w:rsidRPr="00FE2489">
              <w:rPr>
                <w:i/>
                <w:iCs/>
                <w:sz w:val="22"/>
                <w:szCs w:val="22"/>
                <w:u w:val="single"/>
              </w:rPr>
              <w:t>Познавательные</w:t>
            </w:r>
          </w:p>
          <w:p w:rsidR="00A53CCC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-анализировать, сравнивать различные объекты, явления, факты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E2489">
              <w:rPr>
                <w:i/>
                <w:iCs/>
                <w:sz w:val="22"/>
                <w:szCs w:val="22"/>
                <w:u w:val="single"/>
              </w:rPr>
              <w:t>Регулятивные</w:t>
            </w:r>
          </w:p>
          <w:p w:rsidR="00A53CCC" w:rsidRPr="00FE2489" w:rsidRDefault="00A53CCC" w:rsidP="004E4F85">
            <w:pPr>
              <w:autoSpaceDE w:val="0"/>
              <w:autoSpaceDN w:val="0"/>
              <w:adjustRightInd w:val="0"/>
              <w:rPr>
                <w:iCs/>
              </w:rPr>
            </w:pPr>
            <w:r w:rsidRPr="00FE2489">
              <w:rPr>
                <w:iCs/>
                <w:sz w:val="22"/>
                <w:szCs w:val="22"/>
              </w:rPr>
              <w:t>- определять самостоятельно критерии оценивания, давать самооценку</w:t>
            </w:r>
          </w:p>
        </w:tc>
        <w:tc>
          <w:tcPr>
            <w:tcW w:w="1276" w:type="dxa"/>
            <w:vAlign w:val="center"/>
          </w:tcPr>
          <w:p w:rsidR="00A53CCC" w:rsidRPr="00FE2489" w:rsidRDefault="00B57ED9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proofErr w:type="spellStart"/>
            <w:r>
              <w:rPr>
                <w:iCs/>
                <w:sz w:val="22"/>
                <w:szCs w:val="22"/>
              </w:rPr>
              <w:t>Уч</w:t>
            </w:r>
            <w:proofErr w:type="spellEnd"/>
            <w:r>
              <w:rPr>
                <w:iCs/>
                <w:sz w:val="22"/>
                <w:szCs w:val="22"/>
              </w:rPr>
              <w:t xml:space="preserve">. с </w:t>
            </w:r>
            <w:r w:rsidR="00A53CCC" w:rsidRPr="00FE2489">
              <w:rPr>
                <w:iCs/>
                <w:sz w:val="22"/>
                <w:szCs w:val="22"/>
              </w:rPr>
              <w:t>72</w:t>
            </w:r>
            <w:r>
              <w:rPr>
                <w:iCs/>
                <w:sz w:val="22"/>
                <w:szCs w:val="22"/>
              </w:rPr>
              <w:t>-73</w:t>
            </w:r>
          </w:p>
        </w:tc>
        <w:tc>
          <w:tcPr>
            <w:tcW w:w="1276" w:type="dxa"/>
          </w:tcPr>
          <w:p w:rsidR="00A53CCC" w:rsidRPr="00FE2489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A53CCC" w:rsidRPr="00CC5940" w:rsidTr="00A53CCC">
        <w:tc>
          <w:tcPr>
            <w:tcW w:w="15134" w:type="dxa"/>
            <w:gridSpan w:val="6"/>
            <w:vAlign w:val="center"/>
          </w:tcPr>
          <w:p w:rsidR="00A53CCC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3CCC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Блок внеклассной, внешкольной работы: посещение драматического театра</w:t>
            </w:r>
          </w:p>
          <w:p w:rsidR="00A53CCC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 и (или) кинотеатра, просмотр видеозаписи спектакля, кинофильма о </w:t>
            </w:r>
            <w:proofErr w:type="gramStart"/>
            <w:r>
              <w:rPr>
                <w:iCs/>
                <w:sz w:val="22"/>
                <w:szCs w:val="22"/>
              </w:rPr>
              <w:t>человеческих</w:t>
            </w:r>
            <w:proofErr w:type="gramEnd"/>
            <w:r>
              <w:rPr>
                <w:iCs/>
                <w:sz w:val="22"/>
                <w:szCs w:val="22"/>
              </w:rPr>
              <w:t xml:space="preserve"> </w:t>
            </w:r>
          </w:p>
          <w:p w:rsidR="00A53CCC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proofErr w:type="gramStart"/>
            <w:r>
              <w:rPr>
                <w:iCs/>
                <w:sz w:val="22"/>
                <w:szCs w:val="22"/>
              </w:rPr>
              <w:t>судьбах</w:t>
            </w:r>
            <w:proofErr w:type="gramEnd"/>
            <w:r>
              <w:rPr>
                <w:iCs/>
                <w:sz w:val="22"/>
                <w:szCs w:val="22"/>
              </w:rPr>
              <w:t xml:space="preserve">. Чтение литературного произведения, знакомство с </w:t>
            </w:r>
            <w:proofErr w:type="gramStart"/>
            <w:r>
              <w:rPr>
                <w:iCs/>
                <w:sz w:val="22"/>
                <w:szCs w:val="22"/>
              </w:rPr>
              <w:t>портретной</w:t>
            </w:r>
            <w:proofErr w:type="gramEnd"/>
          </w:p>
          <w:p w:rsidR="00A53CCC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экспозицией, </w:t>
            </w:r>
            <w:proofErr w:type="gramStart"/>
            <w:r>
              <w:rPr>
                <w:iCs/>
                <w:sz w:val="22"/>
                <w:szCs w:val="22"/>
              </w:rPr>
              <w:t>представляющие</w:t>
            </w:r>
            <w:proofErr w:type="gramEnd"/>
            <w:r>
              <w:rPr>
                <w:iCs/>
                <w:sz w:val="22"/>
                <w:szCs w:val="22"/>
              </w:rPr>
              <w:t xml:space="preserve"> динамику внешнего облика и внутреннего мира</w:t>
            </w:r>
          </w:p>
          <w:p w:rsidR="00A53CCC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человека в течение его жизни.</w:t>
            </w:r>
          </w:p>
          <w:p w:rsidR="00A53CCC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276" w:type="dxa"/>
          </w:tcPr>
          <w:p w:rsidR="00A53CCC" w:rsidRDefault="00A53CCC" w:rsidP="004E4F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</w:tbl>
    <w:p w:rsidR="00784116" w:rsidRDefault="00784116" w:rsidP="00784116">
      <w:pPr>
        <w:jc w:val="center"/>
        <w:rPr>
          <w:sz w:val="28"/>
          <w:szCs w:val="28"/>
        </w:rPr>
      </w:pPr>
    </w:p>
    <w:p w:rsidR="00784116" w:rsidRPr="00784116" w:rsidRDefault="00784116" w:rsidP="00784116">
      <w:pPr>
        <w:jc w:val="center"/>
        <w:rPr>
          <w:sz w:val="28"/>
          <w:szCs w:val="28"/>
        </w:rPr>
      </w:pPr>
    </w:p>
    <w:sectPr w:rsidR="00784116" w:rsidRPr="00784116" w:rsidSect="0078411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5E1781"/>
    <w:rsid w:val="000A6BB8"/>
    <w:rsid w:val="000B2357"/>
    <w:rsid w:val="000D4BC1"/>
    <w:rsid w:val="000E1BA5"/>
    <w:rsid w:val="00121C1C"/>
    <w:rsid w:val="00124613"/>
    <w:rsid w:val="001B15DD"/>
    <w:rsid w:val="001C1FD1"/>
    <w:rsid w:val="001E21CD"/>
    <w:rsid w:val="00207FC1"/>
    <w:rsid w:val="0026063C"/>
    <w:rsid w:val="00267CD1"/>
    <w:rsid w:val="0029219D"/>
    <w:rsid w:val="002F4F5D"/>
    <w:rsid w:val="00306E9E"/>
    <w:rsid w:val="003221CA"/>
    <w:rsid w:val="003C5853"/>
    <w:rsid w:val="00492A79"/>
    <w:rsid w:val="004C6FEF"/>
    <w:rsid w:val="004D7FF0"/>
    <w:rsid w:val="004E4F85"/>
    <w:rsid w:val="00502E32"/>
    <w:rsid w:val="00511D62"/>
    <w:rsid w:val="00555E2E"/>
    <w:rsid w:val="005D2B94"/>
    <w:rsid w:val="005D543B"/>
    <w:rsid w:val="005E1781"/>
    <w:rsid w:val="0061053A"/>
    <w:rsid w:val="00622CAE"/>
    <w:rsid w:val="0068467F"/>
    <w:rsid w:val="006C6122"/>
    <w:rsid w:val="006E24AF"/>
    <w:rsid w:val="00705222"/>
    <w:rsid w:val="00711A7C"/>
    <w:rsid w:val="007336C7"/>
    <w:rsid w:val="007563C0"/>
    <w:rsid w:val="00784116"/>
    <w:rsid w:val="007A356A"/>
    <w:rsid w:val="007B080A"/>
    <w:rsid w:val="00816273"/>
    <w:rsid w:val="008270F1"/>
    <w:rsid w:val="00831153"/>
    <w:rsid w:val="00845B26"/>
    <w:rsid w:val="00883517"/>
    <w:rsid w:val="008F069D"/>
    <w:rsid w:val="00927AC3"/>
    <w:rsid w:val="0094678D"/>
    <w:rsid w:val="0099562C"/>
    <w:rsid w:val="00A429F5"/>
    <w:rsid w:val="00A53CCC"/>
    <w:rsid w:val="00AD2E9D"/>
    <w:rsid w:val="00B4058E"/>
    <w:rsid w:val="00B57ED9"/>
    <w:rsid w:val="00BD2F1C"/>
    <w:rsid w:val="00C01D07"/>
    <w:rsid w:val="00C21AE2"/>
    <w:rsid w:val="00CA36D3"/>
    <w:rsid w:val="00E2468B"/>
    <w:rsid w:val="00E409C2"/>
    <w:rsid w:val="00E86A72"/>
    <w:rsid w:val="00EC5600"/>
    <w:rsid w:val="00F60C4F"/>
    <w:rsid w:val="00FA1FA6"/>
    <w:rsid w:val="00FA681A"/>
    <w:rsid w:val="00FE1427"/>
    <w:rsid w:val="00FE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45108-F59F-4312-80D1-3CD3C9C3A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23</Pages>
  <Words>10268</Words>
  <Characters>58534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Таня</cp:lastModifiedBy>
  <cp:revision>43</cp:revision>
  <dcterms:created xsi:type="dcterms:W3CDTF">2011-05-21T13:01:00Z</dcterms:created>
  <dcterms:modified xsi:type="dcterms:W3CDTF">2011-09-15T16:21:00Z</dcterms:modified>
</cp:coreProperties>
</file>