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19" w:rsidRPr="00EB1619" w:rsidRDefault="00EB1619" w:rsidP="00EB1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B1619">
        <w:rPr>
          <w:rFonts w:ascii="Times New Roman" w:hAnsi="Times New Roman" w:cs="Times New Roman"/>
          <w:b/>
          <w:sz w:val="28"/>
          <w:szCs w:val="28"/>
        </w:rPr>
        <w:t>гров</w:t>
      </w:r>
      <w:r w:rsidR="008E59CD">
        <w:rPr>
          <w:rFonts w:ascii="Times New Roman" w:hAnsi="Times New Roman" w:cs="Times New Roman"/>
          <w:b/>
          <w:sz w:val="28"/>
          <w:szCs w:val="28"/>
        </w:rPr>
        <w:t>ая</w:t>
      </w:r>
      <w:r w:rsidRPr="00EB1619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8E59CD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EB1619">
        <w:rPr>
          <w:rFonts w:ascii="Times New Roman" w:hAnsi="Times New Roman" w:cs="Times New Roman"/>
          <w:b/>
          <w:sz w:val="28"/>
          <w:szCs w:val="28"/>
        </w:rPr>
        <w:t>в развитии внимания старших дошкольников</w:t>
      </w:r>
    </w:p>
    <w:p w:rsidR="00EB1619" w:rsidRPr="00EB1619" w:rsidRDefault="00EB1619" w:rsidP="00EB1619">
      <w:p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>Игровая деятельность - ведущий вид деятельности в дошкольном возрасте. Не умаляет своего значение игра и</w:t>
      </w:r>
      <w:r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возрасте.</w:t>
      </w:r>
    </w:p>
    <w:p w:rsidR="00EB1619" w:rsidRPr="00EB1619" w:rsidRDefault="00EB1619" w:rsidP="00EB1619">
      <w:p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>Игра - особый вид деятельности человека. Она возникает в ответ на общественную потребность в подготовке п</w:t>
      </w:r>
      <w:r>
        <w:rPr>
          <w:rFonts w:ascii="Times New Roman" w:hAnsi="Times New Roman" w:cs="Times New Roman"/>
          <w:sz w:val="28"/>
          <w:szCs w:val="28"/>
        </w:rPr>
        <w:t>одрастающего поколения к жизни.</w:t>
      </w:r>
    </w:p>
    <w:p w:rsidR="00EB1619" w:rsidRDefault="00EB1619" w:rsidP="00EB16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B1619">
        <w:rPr>
          <w:rFonts w:ascii="Times New Roman" w:hAnsi="Times New Roman" w:cs="Times New Roman"/>
          <w:sz w:val="28"/>
          <w:szCs w:val="28"/>
        </w:rPr>
        <w:t xml:space="preserve">Игровая деятельность влияет на формирование произвольности психических процессов. Так, в игре у старших дошкольников продолжают активно развиваться произвольное внимание и произвольная память. В условиях игры дети сосредотачиваются лучше и запоминают больше, чем в условиях лабораторных опытов. </w:t>
      </w:r>
      <w:bookmarkEnd w:id="0"/>
      <w:r w:rsidRPr="00EB1619">
        <w:rPr>
          <w:rFonts w:ascii="Times New Roman" w:hAnsi="Times New Roman" w:cs="Times New Roman"/>
          <w:sz w:val="28"/>
          <w:szCs w:val="28"/>
        </w:rPr>
        <w:t>Сознательная цель (сосредоточить внимание, запомнить и припомнить) выделяется для ребенка раньше и легче всего в игре. Сами условия игры требуют от старшего дошкольника сосредоточения на предметах, включенных в игровую ситуацию, на содержании разыгрываемых действий и сюжета. Если ребенок невнимателен к тому, что требует от него игровая ситуация, если не запоминает условий игры, то он просто изгоняется сверстниками. Потребность в общении, в эмоциональном поощрении вынуждает дошкольника к целенаправленному сосредоточению и запоминанию. Игровая ситуация и действия с ней оказывают постоянное влияние на умственное развитие ребенка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619" w:rsidRPr="00EB1619" w:rsidRDefault="00EB1619" w:rsidP="00EB1619">
      <w:p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>Используемые в работе с детьми элементы игры, продуктивные виды деятельности, частая смена форм деятельности позволяют поддерживать их внимани</w:t>
      </w:r>
      <w:r>
        <w:rPr>
          <w:rFonts w:ascii="Times New Roman" w:hAnsi="Times New Roman" w:cs="Times New Roman"/>
          <w:sz w:val="28"/>
          <w:szCs w:val="28"/>
        </w:rPr>
        <w:t>е на достаточно высоком уровне.</w:t>
      </w:r>
    </w:p>
    <w:p w:rsidR="00EB1619" w:rsidRDefault="00EB1619" w:rsidP="00EB1619">
      <w:p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>Для поддержания устойчивого произвольного внимания старшего дошкольник</w:t>
      </w:r>
      <w:r>
        <w:rPr>
          <w:rFonts w:ascii="Times New Roman" w:hAnsi="Times New Roman" w:cs="Times New Roman"/>
          <w:sz w:val="28"/>
          <w:szCs w:val="28"/>
        </w:rPr>
        <w:t>а необходимы следующие условия:</w:t>
      </w:r>
    </w:p>
    <w:p w:rsidR="00EB1619" w:rsidRPr="00EB1619" w:rsidRDefault="00EB1619" w:rsidP="00EB16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>отчетливое понимание ребенком конкретной задачи выполняемой деятельности;</w:t>
      </w:r>
    </w:p>
    <w:p w:rsidR="00EB1619" w:rsidRPr="00EB1619" w:rsidRDefault="00EB1619" w:rsidP="00EB16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>привычные условия для игровой деятельности. Если ребенок выполняет деятельность в постоянном месте, в определенное время, если сам процесс игры ребёнку интересен, то это создает установку и условия для развития и концентрации произвольного внимания;</w:t>
      </w:r>
    </w:p>
    <w:p w:rsidR="00EB1619" w:rsidRPr="00EB1619" w:rsidRDefault="00EB1619" w:rsidP="00EB16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>существование устойчивого интереса к процессу и результату игровой деятельности; создание благоприятных условий для деятельности, т.е. исключение отрицательно действующих посторонних раздражителей (шум, громкая музыка, резкие звуки, запахи и т.д.). Легкая, негромко звучащая музыка, слабые звуки не только не нарушают внимания при выполнении игровых действий, но даже и усиливают его;</w:t>
      </w:r>
    </w:p>
    <w:p w:rsidR="00EB1619" w:rsidRPr="00EB1619" w:rsidRDefault="00EB1619" w:rsidP="00EB16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lastRenderedPageBreak/>
        <w:t xml:space="preserve">тренировка произвольного внимания (путем повторений и упражнений) для того, чтобы воспитывать наблюдательность у детей. На развитие произвольного внимания в игре влияет формирование речи и способности выполнять указания взрослых и правила игры. Под влиянием игры внимание ребенка старшего дошкольного возраста достигает достаточно высокой степени развития. Большое значение для развития целенаправленного внимания в этом возрасте имеет обучающая игра, так как она всегда имеет задачу, правила, действия и требует сосредоточенности. Чтобы своевременно развивать у детей определенные качества внимания (целенаправленность, устойчивость, сосредоточенность) и способность управлять ими, необходимы специально организованные игры и упражнения. В одних играх надо учитывать разные требования задачи, в других - уметь выделять и помнить цель действия, в третьих - вовремя переключать внимание, в четвертых - сосредоточенность и устойчивость внимания, поскольку необходимо заметить и осознать происшедшие изменения. </w:t>
      </w:r>
    </w:p>
    <w:p w:rsidR="00EB1619" w:rsidRPr="00EB1619" w:rsidRDefault="00EB1619" w:rsidP="00EB1619">
      <w:p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>При организации коррекционно-развивающей работы необходимо учитывать особенности всех видов внимания. К факторам привлечения внимания относ</w:t>
      </w:r>
      <w:r>
        <w:rPr>
          <w:rFonts w:ascii="Times New Roman" w:hAnsi="Times New Roman" w:cs="Times New Roman"/>
          <w:sz w:val="28"/>
          <w:szCs w:val="28"/>
        </w:rPr>
        <w:t>ятся:</w:t>
      </w:r>
    </w:p>
    <w:p w:rsidR="00EB1619" w:rsidRPr="00EB1619" w:rsidRDefault="00EB1619" w:rsidP="00EB1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>структура организации деятельности (объединение воспринимаемых объектов способствует их более легкому восприятию);</w:t>
      </w:r>
    </w:p>
    <w:p w:rsidR="00EB1619" w:rsidRPr="00EB1619" w:rsidRDefault="00EB1619" w:rsidP="00EB1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>организация игры (четкое начало и окончание; наличие необходимых атрибутов для игры и т.д.);</w:t>
      </w:r>
    </w:p>
    <w:p w:rsidR="00EB1619" w:rsidRPr="00EB1619" w:rsidRDefault="00EB1619" w:rsidP="00EB1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 xml:space="preserve">последовательность и систематичность требований взрослого; </w:t>
      </w:r>
    </w:p>
    <w:p w:rsidR="00EB1619" w:rsidRPr="00EB1619" w:rsidRDefault="00EB1619" w:rsidP="00EB1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>смена видов деятельности (слуховое сосредоточение сменяется зрительным и моторным) является необходимым условием, так как постоянная поддержка внимания с помощью волевых усилий связана с большим напряжением и очень утомительна;</w:t>
      </w:r>
    </w:p>
    <w:p w:rsidR="00EB1619" w:rsidRPr="00EB1619" w:rsidRDefault="00EB1619" w:rsidP="00EB1619">
      <w:p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>Внимание - это специфическая функция сознательного или бессознательного (полусознательного) отбора одной информации, поступающей через органы чувств, и игнорирования другой. Внимание обладает разными свойствами, может быть произвольным и непроизвольным. В старшем дошкольном возрасте сформированы процессы непроизвольного внимания, все усилия должны быть направлены на развитие и совершенст</w:t>
      </w:r>
      <w:r>
        <w:rPr>
          <w:rFonts w:ascii="Times New Roman" w:hAnsi="Times New Roman" w:cs="Times New Roman"/>
          <w:sz w:val="28"/>
          <w:szCs w:val="28"/>
        </w:rPr>
        <w:t>вование произвольного внимания.</w:t>
      </w:r>
    </w:p>
    <w:p w:rsidR="00EB1619" w:rsidRPr="00EB1619" w:rsidRDefault="00EB1619" w:rsidP="00EB1619">
      <w:p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 xml:space="preserve">Произвольное внимание тесно связано с речью. В дошкольном возрасте произвольное внимание формируется в связи с общим возрастанием роли </w:t>
      </w:r>
      <w:r w:rsidRPr="00EB1619">
        <w:rPr>
          <w:rFonts w:ascii="Times New Roman" w:hAnsi="Times New Roman" w:cs="Times New Roman"/>
          <w:sz w:val="28"/>
          <w:szCs w:val="28"/>
        </w:rPr>
        <w:lastRenderedPageBreak/>
        <w:t>речи в регуляции поведения ребенка. Чем лучше развита речь у ребенка старшего дошкольного возраста, тем выше уровень развития восприятия и тем активнее формируется произвольное внимание. Слово в виде инструкции и требования взрослого выступает как фактор, помогающий ре</w:t>
      </w:r>
      <w:r>
        <w:rPr>
          <w:rFonts w:ascii="Times New Roman" w:hAnsi="Times New Roman" w:cs="Times New Roman"/>
          <w:sz w:val="28"/>
          <w:szCs w:val="28"/>
        </w:rPr>
        <w:t>бенку овладеть своим вниманием.</w:t>
      </w:r>
    </w:p>
    <w:p w:rsidR="00EB1619" w:rsidRPr="00EB1619" w:rsidRDefault="00EB1619" w:rsidP="00EB1619">
      <w:p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>На развитие внимания в игре влияет способность выполнять указания взрослых. Для детей с невнимательностью характерно то, что они постоянно отвлекаются от выполнения основного игрового сюжета. Мимика и поза очень ярко свидетельствуют об их невнимательности. Главным показателем невнимательности являются низкая продуктивность и большое количество ошибок в игровой деятельности. Необходимо учитывать особенности, которые у разных детей в старшем школьном возрасте проявляются в преобладании</w:t>
      </w:r>
      <w:r>
        <w:rPr>
          <w:rFonts w:ascii="Times New Roman" w:hAnsi="Times New Roman" w:cs="Times New Roman"/>
          <w:sz w:val="28"/>
          <w:szCs w:val="28"/>
        </w:rPr>
        <w:t xml:space="preserve"> тех или иных свойств внимания.</w:t>
      </w:r>
    </w:p>
    <w:p w:rsidR="00EB1619" w:rsidRDefault="00EB1619" w:rsidP="00EB1619">
      <w:p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>Само по себе развитие непроизвольного внимания не приводит к возникновению произвольного внимания. Последнее формируется благодаря тому, что взрослые включают старшего дошкольника в новые виды деятельности и при помощи определенных средств направляют и организуют его внимание. Руководя вниманием ребенка, взрослые дают ему те же средства, с помощью которых он впоследствии начинает сам управлять вниманием.</w:t>
      </w:r>
    </w:p>
    <w:p w:rsidR="00EB1619" w:rsidRPr="00EB1619" w:rsidRDefault="00EB1619" w:rsidP="00EB1619">
      <w:p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 xml:space="preserve">Под влиянием игры внимание старшего школьника достигает достаточно высокой степени развития. Большое значение для развития целенаправленного внимания в этом возрасте имеет обучающая игра, так как она всегда имеет задачу, правила, действия и требует сосредоточенности. Чтобы своевременно развивать у детей определенные качества внимания (целенаправленность, устойчивость, сосредоточенность) и способность управлять ими, необходимы специально организованные игры и упражнения. В одних играх надо учитывать разные требования задачи, в других - уметь выделять и помнить цель действия, в-третьих - вовремя переключать внимание, в-четвертых - сосредоточенность и устойчивость внимания, а поскольку необходимо заметить и </w:t>
      </w:r>
      <w:r>
        <w:rPr>
          <w:rFonts w:ascii="Times New Roman" w:hAnsi="Times New Roman" w:cs="Times New Roman"/>
          <w:sz w:val="28"/>
          <w:szCs w:val="28"/>
        </w:rPr>
        <w:t>осознать происшедшие изменения.</w:t>
      </w:r>
    </w:p>
    <w:p w:rsidR="00EB1619" w:rsidRPr="00EB1619" w:rsidRDefault="00EB1619" w:rsidP="00EB1619">
      <w:p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 xml:space="preserve">Так, если младшие дошкольники могут играть в одну и ту же игру 30-40 минут, то к 5-6 годам длительность игры возрастает до 2 часов. Это объясняется тем, что в игре шестилеток отражаются более сложные действия и взаимоотношения людей и интерес к ней поддерживается постоянным введением новых ситуаций. Возрастает устойчивость внимания детей и при выполнении игровых действий. Так длительность рассматривания картинки </w:t>
      </w:r>
      <w:r w:rsidRPr="00EB1619">
        <w:rPr>
          <w:rFonts w:ascii="Times New Roman" w:hAnsi="Times New Roman" w:cs="Times New Roman"/>
          <w:sz w:val="28"/>
          <w:szCs w:val="28"/>
        </w:rPr>
        <w:lastRenderedPageBreak/>
        <w:t>увеличивается к концу дошкольного возраста примерно в 2 раза, ребенок шести лет лучше осознает картинку, чем младший школьник, выделяет в ней больше интере</w:t>
      </w:r>
      <w:r>
        <w:rPr>
          <w:rFonts w:ascii="Times New Roman" w:hAnsi="Times New Roman" w:cs="Times New Roman"/>
          <w:sz w:val="28"/>
          <w:szCs w:val="28"/>
        </w:rPr>
        <w:t>сных для себя сторон и деталей.</w:t>
      </w:r>
    </w:p>
    <w:p w:rsidR="00EB1619" w:rsidRPr="00EB1619" w:rsidRDefault="00EB1619" w:rsidP="00EB1619">
      <w:pPr>
        <w:jc w:val="both"/>
        <w:rPr>
          <w:rFonts w:ascii="Times New Roman" w:hAnsi="Times New Roman" w:cs="Times New Roman"/>
          <w:sz w:val="28"/>
          <w:szCs w:val="28"/>
        </w:rPr>
      </w:pPr>
      <w:r w:rsidRPr="00EB1619">
        <w:rPr>
          <w:rFonts w:ascii="Times New Roman" w:hAnsi="Times New Roman" w:cs="Times New Roman"/>
          <w:sz w:val="28"/>
          <w:szCs w:val="28"/>
        </w:rPr>
        <w:t>На всем протяжении дошкольного возраста ребёнка притягивает эмоционально насыщенный материал. Игры и упражнения, включающие умственную и двигательную активность, требуют от старшего дошкольника переключения, распределения и сосредоточенности внимания.</w:t>
      </w:r>
    </w:p>
    <w:p w:rsidR="00F54383" w:rsidRPr="00EB1619" w:rsidRDefault="00F54383" w:rsidP="00EB16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4383" w:rsidRPr="00EB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61C81"/>
    <w:multiLevelType w:val="hybridMultilevel"/>
    <w:tmpl w:val="794CB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91EE7"/>
    <w:multiLevelType w:val="hybridMultilevel"/>
    <w:tmpl w:val="5A38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91"/>
    <w:rsid w:val="00026991"/>
    <w:rsid w:val="008E59CD"/>
    <w:rsid w:val="00EB1619"/>
    <w:rsid w:val="00F5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1090</Words>
  <Characters>6219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Серж</cp:lastModifiedBy>
  <cp:revision>5</cp:revision>
  <dcterms:created xsi:type="dcterms:W3CDTF">2013-11-27T14:37:00Z</dcterms:created>
  <dcterms:modified xsi:type="dcterms:W3CDTF">2013-11-27T14:46:00Z</dcterms:modified>
</cp:coreProperties>
</file>