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68" w:rsidRP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«Детский</w:t>
      </w:r>
      <w:r w:rsidR="00A7176E">
        <w:rPr>
          <w:rFonts w:ascii="Times New Roman" w:hAnsi="Times New Roman" w:cs="Times New Roman"/>
          <w:sz w:val="28"/>
          <w:szCs w:val="28"/>
        </w:rPr>
        <w:t xml:space="preserve"> </w:t>
      </w:r>
      <w:r w:rsidRPr="00115C88">
        <w:rPr>
          <w:rFonts w:ascii="Times New Roman" w:hAnsi="Times New Roman" w:cs="Times New Roman"/>
          <w:sz w:val="28"/>
          <w:szCs w:val="28"/>
        </w:rPr>
        <w:t>сад № 9 г. Тары»</w:t>
      </w: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4443F">
        <w:rPr>
          <w:rFonts w:ascii="Times New Roman" w:hAnsi="Times New Roman" w:cs="Times New Roman"/>
          <w:sz w:val="28"/>
          <w:szCs w:val="28"/>
        </w:rPr>
        <w:t>родительского собрания в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115C88" w:rsidRDefault="00115C88" w:rsidP="00115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«Готовим будущих</w:t>
      </w:r>
      <w:r w:rsidR="00C80B3F"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5C88" w:rsidRDefault="00115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488F" w:rsidRPr="00271461" w:rsidRDefault="00271461" w:rsidP="00271461">
      <w:pPr>
        <w:rPr>
          <w:rFonts w:ascii="Times New Roman" w:hAnsi="Times New Roman" w:cs="Times New Roman"/>
          <w:sz w:val="28"/>
          <w:szCs w:val="28"/>
        </w:rPr>
      </w:pPr>
      <w:r w:rsidRPr="0027146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461">
        <w:rPr>
          <w:rFonts w:ascii="Times New Roman" w:hAnsi="Times New Roman" w:cs="Times New Roman"/>
          <w:sz w:val="28"/>
          <w:szCs w:val="28"/>
        </w:rPr>
        <w:t>повышение педагогич</w:t>
      </w:r>
      <w:r>
        <w:rPr>
          <w:rFonts w:ascii="Times New Roman" w:hAnsi="Times New Roman" w:cs="Times New Roman"/>
          <w:sz w:val="28"/>
          <w:szCs w:val="28"/>
        </w:rPr>
        <w:t>еской культуры родителей, просве</w:t>
      </w:r>
      <w:r w:rsidRPr="00271461">
        <w:rPr>
          <w:rFonts w:ascii="Times New Roman" w:hAnsi="Times New Roman" w:cs="Times New Roman"/>
          <w:sz w:val="28"/>
          <w:szCs w:val="28"/>
        </w:rPr>
        <w:t>щение и привлечение их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61">
        <w:rPr>
          <w:rFonts w:ascii="Times New Roman" w:hAnsi="Times New Roman" w:cs="Times New Roman"/>
          <w:sz w:val="28"/>
          <w:szCs w:val="28"/>
        </w:rPr>
        <w:t>с педагогами по формированию познавательных интересов у ребёнка.</w:t>
      </w:r>
    </w:p>
    <w:p w:rsidR="00271461" w:rsidRPr="00271461" w:rsidRDefault="00271461" w:rsidP="00271461">
      <w:pPr>
        <w:rPr>
          <w:rFonts w:ascii="Times New Roman" w:hAnsi="Times New Roman" w:cs="Times New Roman"/>
          <w:sz w:val="28"/>
          <w:szCs w:val="28"/>
        </w:rPr>
      </w:pPr>
      <w:r w:rsidRPr="002714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71461">
        <w:rPr>
          <w:rFonts w:ascii="Times New Roman" w:hAnsi="Times New Roman" w:cs="Times New Roman"/>
          <w:sz w:val="28"/>
          <w:szCs w:val="28"/>
        </w:rPr>
        <w:t>1. 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1461">
        <w:rPr>
          <w:rFonts w:ascii="Times New Roman" w:hAnsi="Times New Roman" w:cs="Times New Roman"/>
          <w:sz w:val="28"/>
          <w:szCs w:val="28"/>
        </w:rPr>
        <w:t>ировать в семьях позитивное отношение к активной позна</w:t>
      </w:r>
      <w:r>
        <w:rPr>
          <w:rFonts w:ascii="Times New Roman" w:hAnsi="Times New Roman" w:cs="Times New Roman"/>
          <w:sz w:val="28"/>
          <w:szCs w:val="28"/>
        </w:rPr>
        <w:t>вате</w:t>
      </w:r>
      <w:r w:rsidRPr="00271461">
        <w:rPr>
          <w:rFonts w:ascii="Times New Roman" w:hAnsi="Times New Roman" w:cs="Times New Roman"/>
          <w:sz w:val="28"/>
          <w:szCs w:val="28"/>
        </w:rPr>
        <w:t>льной деятельности у детей.</w:t>
      </w:r>
    </w:p>
    <w:p w:rsidR="00271461" w:rsidRPr="00271461" w:rsidRDefault="00271461" w:rsidP="00271461">
      <w:pPr>
        <w:rPr>
          <w:rFonts w:ascii="Times New Roman" w:hAnsi="Times New Roman" w:cs="Times New Roman"/>
          <w:sz w:val="28"/>
          <w:szCs w:val="28"/>
        </w:rPr>
      </w:pPr>
      <w:r w:rsidRPr="00271461">
        <w:rPr>
          <w:rFonts w:ascii="Times New Roman" w:hAnsi="Times New Roman" w:cs="Times New Roman"/>
          <w:sz w:val="28"/>
          <w:szCs w:val="28"/>
        </w:rPr>
        <w:t>2. Способствовать всестороннему психолого-педагогическому просвещению родителей.</w:t>
      </w:r>
    </w:p>
    <w:p w:rsidR="00271461" w:rsidRPr="00271461" w:rsidRDefault="00271461" w:rsidP="00271461">
      <w:pPr>
        <w:rPr>
          <w:rFonts w:ascii="Times New Roman" w:hAnsi="Times New Roman" w:cs="Times New Roman"/>
          <w:sz w:val="28"/>
          <w:szCs w:val="28"/>
        </w:rPr>
      </w:pPr>
      <w:r w:rsidRPr="00271461">
        <w:rPr>
          <w:rFonts w:ascii="Times New Roman" w:hAnsi="Times New Roman" w:cs="Times New Roman"/>
          <w:sz w:val="28"/>
          <w:szCs w:val="28"/>
        </w:rPr>
        <w:t>3.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61">
        <w:rPr>
          <w:rFonts w:ascii="Times New Roman" w:hAnsi="Times New Roman" w:cs="Times New Roman"/>
          <w:sz w:val="28"/>
          <w:szCs w:val="28"/>
        </w:rPr>
        <w:t>помощи родителям в развитии познавательной активности у детей.</w:t>
      </w:r>
    </w:p>
    <w:p w:rsidR="00A1488F" w:rsidRDefault="00237376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237376" w:rsidRPr="009B5BB0" w:rsidRDefault="00237376" w:rsidP="009B5BB0">
      <w:pPr>
        <w:rPr>
          <w:rFonts w:ascii="Times New Roman" w:hAnsi="Times New Roman" w:cs="Times New Roman"/>
          <w:sz w:val="28"/>
          <w:szCs w:val="28"/>
        </w:rPr>
      </w:pPr>
      <w:r w:rsidRPr="009B5BB0">
        <w:rPr>
          <w:rFonts w:ascii="Times New Roman" w:hAnsi="Times New Roman" w:cs="Times New Roman"/>
          <w:sz w:val="28"/>
          <w:szCs w:val="28"/>
        </w:rPr>
        <w:t>1. Изучение пихолого-пед</w:t>
      </w:r>
      <w:r w:rsidR="009B5BB0" w:rsidRPr="009B5BB0">
        <w:rPr>
          <w:rFonts w:ascii="Times New Roman" w:hAnsi="Times New Roman" w:cs="Times New Roman"/>
          <w:sz w:val="28"/>
          <w:szCs w:val="28"/>
        </w:rPr>
        <w:t>агогическо</w:t>
      </w:r>
      <w:r w:rsidRPr="009B5BB0">
        <w:rPr>
          <w:rFonts w:ascii="Times New Roman" w:hAnsi="Times New Roman" w:cs="Times New Roman"/>
          <w:sz w:val="28"/>
          <w:szCs w:val="28"/>
        </w:rPr>
        <w:t>й литературы.</w:t>
      </w:r>
    </w:p>
    <w:p w:rsidR="00237376" w:rsidRPr="009B5BB0" w:rsidRDefault="00237376" w:rsidP="009B5BB0">
      <w:pPr>
        <w:rPr>
          <w:rFonts w:ascii="Times New Roman" w:hAnsi="Times New Roman" w:cs="Times New Roman"/>
          <w:sz w:val="28"/>
          <w:szCs w:val="28"/>
        </w:rPr>
      </w:pPr>
      <w:r w:rsidRPr="009B5BB0">
        <w:rPr>
          <w:rFonts w:ascii="Times New Roman" w:hAnsi="Times New Roman" w:cs="Times New Roman"/>
          <w:sz w:val="28"/>
          <w:szCs w:val="28"/>
        </w:rPr>
        <w:t>2. Подготовка выставки поделок детей совместно с родителями.</w:t>
      </w:r>
    </w:p>
    <w:p w:rsidR="00237376" w:rsidRPr="009B5BB0" w:rsidRDefault="00237376" w:rsidP="009B5BB0">
      <w:pPr>
        <w:rPr>
          <w:rFonts w:ascii="Times New Roman" w:hAnsi="Times New Roman" w:cs="Times New Roman"/>
          <w:sz w:val="28"/>
          <w:szCs w:val="28"/>
        </w:rPr>
      </w:pPr>
      <w:r w:rsidRPr="009B5BB0">
        <w:rPr>
          <w:rFonts w:ascii="Times New Roman" w:hAnsi="Times New Roman" w:cs="Times New Roman"/>
          <w:sz w:val="28"/>
          <w:szCs w:val="28"/>
        </w:rPr>
        <w:t>3. Подготовка стенда и папок передвижек на тему «Готовность ребёнка к школе».</w:t>
      </w:r>
    </w:p>
    <w:p w:rsidR="00237376" w:rsidRPr="009B5BB0" w:rsidRDefault="00237376" w:rsidP="009B5BB0">
      <w:pPr>
        <w:rPr>
          <w:rFonts w:ascii="Times New Roman" w:hAnsi="Times New Roman" w:cs="Times New Roman"/>
          <w:sz w:val="28"/>
          <w:szCs w:val="28"/>
        </w:rPr>
      </w:pPr>
      <w:r w:rsidRPr="009B5BB0">
        <w:rPr>
          <w:rFonts w:ascii="Times New Roman" w:hAnsi="Times New Roman" w:cs="Times New Roman"/>
          <w:sz w:val="28"/>
          <w:szCs w:val="28"/>
        </w:rPr>
        <w:t>4. Проведение анкетирования «Познавательные интересы дошкольника», анализ анкет и подготовка презентации результатов.</w:t>
      </w:r>
    </w:p>
    <w:p w:rsidR="00237376" w:rsidRPr="009B5BB0" w:rsidRDefault="009B5BB0" w:rsidP="009B5BB0">
      <w:pPr>
        <w:rPr>
          <w:rFonts w:ascii="Times New Roman" w:hAnsi="Times New Roman" w:cs="Times New Roman"/>
          <w:sz w:val="28"/>
          <w:szCs w:val="28"/>
        </w:rPr>
      </w:pPr>
      <w:r w:rsidRPr="009B5BB0">
        <w:rPr>
          <w:rFonts w:ascii="Times New Roman" w:hAnsi="Times New Roman" w:cs="Times New Roman"/>
          <w:sz w:val="28"/>
          <w:szCs w:val="28"/>
        </w:rPr>
        <w:t>5. Подготовка видеозап</w:t>
      </w:r>
      <w:r w:rsidR="00237376" w:rsidRPr="009B5BB0">
        <w:rPr>
          <w:rFonts w:ascii="Times New Roman" w:hAnsi="Times New Roman" w:cs="Times New Roman"/>
          <w:sz w:val="28"/>
          <w:szCs w:val="28"/>
        </w:rPr>
        <w:t>иси детей с ответами на вопросы.</w:t>
      </w:r>
    </w:p>
    <w:p w:rsidR="00237376" w:rsidRPr="009B5BB0" w:rsidRDefault="00237376" w:rsidP="009B5BB0">
      <w:pPr>
        <w:rPr>
          <w:rFonts w:ascii="Times New Roman" w:hAnsi="Times New Roman" w:cs="Times New Roman"/>
          <w:sz w:val="28"/>
          <w:szCs w:val="28"/>
        </w:rPr>
      </w:pPr>
      <w:r w:rsidRPr="009B5BB0">
        <w:rPr>
          <w:rFonts w:ascii="Times New Roman" w:hAnsi="Times New Roman" w:cs="Times New Roman"/>
          <w:sz w:val="28"/>
          <w:szCs w:val="28"/>
        </w:rPr>
        <w:t>6. Подготовка дидактического материала для конкурсов.</w:t>
      </w:r>
    </w:p>
    <w:p w:rsidR="00237376" w:rsidRPr="009B5BB0" w:rsidRDefault="00237376" w:rsidP="009B5BB0">
      <w:pPr>
        <w:rPr>
          <w:rFonts w:ascii="Times New Roman" w:hAnsi="Times New Roman" w:cs="Times New Roman"/>
          <w:sz w:val="28"/>
          <w:szCs w:val="28"/>
        </w:rPr>
      </w:pPr>
      <w:r w:rsidRPr="009B5BB0">
        <w:rPr>
          <w:rFonts w:ascii="Times New Roman" w:hAnsi="Times New Roman" w:cs="Times New Roman"/>
          <w:sz w:val="28"/>
          <w:szCs w:val="28"/>
        </w:rPr>
        <w:t xml:space="preserve">7. Подготовка </w:t>
      </w:r>
      <w:r w:rsidR="009B5BB0" w:rsidRPr="009B5BB0">
        <w:rPr>
          <w:rFonts w:ascii="Times New Roman" w:hAnsi="Times New Roman" w:cs="Times New Roman"/>
          <w:sz w:val="28"/>
          <w:szCs w:val="28"/>
        </w:rPr>
        <w:t>памяток</w:t>
      </w:r>
      <w:r w:rsidRPr="009B5BB0">
        <w:rPr>
          <w:rFonts w:ascii="Times New Roman" w:hAnsi="Times New Roman" w:cs="Times New Roman"/>
          <w:sz w:val="28"/>
          <w:szCs w:val="28"/>
        </w:rPr>
        <w:t xml:space="preserve"> для родителей «Как отвечать на детские вопросы».</w:t>
      </w:r>
    </w:p>
    <w:p w:rsidR="00237376" w:rsidRDefault="00237376" w:rsidP="00237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8F" w:rsidRDefault="00A1488F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8F" w:rsidRDefault="00A1488F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8F" w:rsidRDefault="00A1488F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8F" w:rsidRDefault="00A1488F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8F" w:rsidRDefault="00A1488F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8F" w:rsidRDefault="00A1488F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8F" w:rsidRDefault="00A1488F" w:rsidP="00044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B0" w:rsidRDefault="009B5BB0" w:rsidP="009B5BB0">
      <w:pPr>
        <w:rPr>
          <w:rFonts w:ascii="Times New Roman" w:hAnsi="Times New Roman" w:cs="Times New Roman"/>
          <w:b/>
          <w:sz w:val="28"/>
          <w:szCs w:val="28"/>
        </w:rPr>
      </w:pPr>
    </w:p>
    <w:p w:rsidR="00115C88" w:rsidRPr="0004443F" w:rsidRDefault="00115C88" w:rsidP="009B5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3F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Вступительная часть</w:t>
      </w:r>
    </w:p>
    <w:p w:rsidR="009B5BB0" w:rsidRDefault="009B5BB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стоят полукругом. Фоном звучит песня «Учат в школе».</w:t>
      </w:r>
    </w:p>
    <w:p w:rsidR="00115C88" w:rsidRDefault="00115C8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</w:t>
      </w:r>
      <w:r w:rsidR="000444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  <w:r w:rsidR="00044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 видеть вас за нашим круглым столом.</w:t>
      </w:r>
      <w:r w:rsidR="00044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вам, что вы пришли на эту встречу. Э</w:t>
      </w:r>
      <w:r w:rsidR="0004443F">
        <w:rPr>
          <w:rFonts w:ascii="Times New Roman" w:hAnsi="Times New Roman" w:cs="Times New Roman"/>
          <w:sz w:val="28"/>
          <w:szCs w:val="28"/>
        </w:rPr>
        <w:t>то означает, что нас всех объеди</w:t>
      </w:r>
      <w:r>
        <w:rPr>
          <w:rFonts w:ascii="Times New Roman" w:hAnsi="Times New Roman" w:cs="Times New Roman"/>
          <w:sz w:val="28"/>
          <w:szCs w:val="28"/>
        </w:rPr>
        <w:t xml:space="preserve">няет интерес к теме родительского собрания, а она действительно заслуживает внимания, ведь нашим детям скоро в школу.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ли школьная жизнь радостной для ребёнка</w:t>
      </w:r>
      <w:r w:rsidR="000444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наоборот, омрачена неудач</w:t>
      </w:r>
      <w:r w:rsidR="0004443F">
        <w:rPr>
          <w:rFonts w:ascii="Times New Roman" w:hAnsi="Times New Roman" w:cs="Times New Roman"/>
          <w:sz w:val="28"/>
          <w:szCs w:val="28"/>
        </w:rPr>
        <w:t>ами, во многом зависит от нас, в</w:t>
      </w:r>
      <w:r>
        <w:rPr>
          <w:rFonts w:ascii="Times New Roman" w:hAnsi="Times New Roman" w:cs="Times New Roman"/>
          <w:sz w:val="28"/>
          <w:szCs w:val="28"/>
        </w:rPr>
        <w:t>зрослых.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конечно, </w:t>
      </w:r>
      <w:r w:rsidR="000444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из вас хотел бы, чтобы его ребёнок был</w:t>
      </w:r>
      <w:r w:rsidR="00A71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лучше подготовлен к школе.</w:t>
      </w:r>
    </w:p>
    <w:p w:rsidR="00115C88" w:rsidRDefault="0004443F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115C88">
        <w:rPr>
          <w:rFonts w:ascii="Times New Roman" w:hAnsi="Times New Roman" w:cs="Times New Roman"/>
          <w:sz w:val="28"/>
          <w:szCs w:val="28"/>
        </w:rPr>
        <w:t>значит 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15C88">
        <w:rPr>
          <w:rFonts w:ascii="Times New Roman" w:hAnsi="Times New Roman" w:cs="Times New Roman"/>
          <w:sz w:val="28"/>
          <w:szCs w:val="28"/>
        </w:rPr>
        <w:t xml:space="preserve"> ребёнка к школе, нам сегодня коротко расскажут наши педагоги: педагог психолог </w:t>
      </w:r>
      <w:r w:rsidR="005F7E9A">
        <w:rPr>
          <w:rFonts w:ascii="Times New Roman" w:hAnsi="Times New Roman" w:cs="Times New Roman"/>
          <w:sz w:val="28"/>
          <w:szCs w:val="28"/>
        </w:rPr>
        <w:t>и логопед.</w:t>
      </w:r>
    </w:p>
    <w:p w:rsidR="005F7E9A" w:rsidRDefault="005F7E9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3F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084A57">
        <w:rPr>
          <w:rFonts w:ascii="Times New Roman" w:hAnsi="Times New Roman" w:cs="Times New Roman"/>
          <w:b/>
          <w:sz w:val="28"/>
          <w:szCs w:val="28"/>
        </w:rPr>
        <w:t>педагога-</w:t>
      </w:r>
      <w:r w:rsidRPr="0004443F">
        <w:rPr>
          <w:rFonts w:ascii="Times New Roman" w:hAnsi="Times New Roman" w:cs="Times New Roman"/>
          <w:b/>
          <w:sz w:val="28"/>
          <w:szCs w:val="28"/>
        </w:rPr>
        <w:t>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9A" w:rsidRDefault="005F7E9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04443F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084A57">
        <w:rPr>
          <w:rFonts w:ascii="Times New Roman" w:hAnsi="Times New Roman" w:cs="Times New Roman"/>
          <w:b/>
          <w:sz w:val="28"/>
          <w:szCs w:val="28"/>
        </w:rPr>
        <w:t>учителя-</w:t>
      </w:r>
      <w:r w:rsidRPr="0004443F">
        <w:rPr>
          <w:rFonts w:ascii="Times New Roman" w:hAnsi="Times New Roman" w:cs="Times New Roman"/>
          <w:b/>
          <w:sz w:val="28"/>
          <w:szCs w:val="28"/>
        </w:rPr>
        <w:t>логопеда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9A" w:rsidRDefault="005F7E9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хотели бы подробнее поговорить о</w:t>
      </w:r>
      <w:r w:rsidR="0051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значение в подготовке к обучению в школе имеет развитие познавательного интереса ребёнка и откли</w:t>
      </w:r>
      <w:r w:rsidR="00516D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взрослых на него, как развивать познавательную активность. Я думаю, что вы согласны с </w:t>
      </w:r>
      <w:r w:rsidR="00516D89">
        <w:rPr>
          <w:rFonts w:ascii="Times New Roman" w:hAnsi="Times New Roman" w:cs="Times New Roman"/>
          <w:sz w:val="28"/>
          <w:szCs w:val="28"/>
        </w:rPr>
        <w:t xml:space="preserve">тем, что познавательный интерес </w:t>
      </w:r>
      <w:r>
        <w:rPr>
          <w:rFonts w:ascii="Times New Roman" w:hAnsi="Times New Roman" w:cs="Times New Roman"/>
          <w:sz w:val="28"/>
          <w:szCs w:val="28"/>
        </w:rPr>
        <w:t>у ребёнка долж</w:t>
      </w:r>
      <w:r w:rsidR="00516D89">
        <w:rPr>
          <w:rFonts w:ascii="Times New Roman" w:hAnsi="Times New Roman" w:cs="Times New Roman"/>
          <w:sz w:val="28"/>
          <w:szCs w:val="28"/>
        </w:rPr>
        <w:t>ен быть сформирован в дошкольные</w:t>
      </w:r>
      <w:r>
        <w:rPr>
          <w:rFonts w:ascii="Times New Roman" w:hAnsi="Times New Roman" w:cs="Times New Roman"/>
          <w:sz w:val="28"/>
          <w:szCs w:val="28"/>
        </w:rPr>
        <w:t xml:space="preserve"> годы. Ребёнок по своей сути любознателен. Его интересует всё новое. Открытия у него каждый день: то он впервые узнает, что сосулька в руке превращается в воду; что бумага рв</w:t>
      </w:r>
      <w:r w:rsidR="00516D89">
        <w:rPr>
          <w:rFonts w:ascii="Times New Roman" w:hAnsi="Times New Roman" w:cs="Times New Roman"/>
          <w:sz w:val="28"/>
          <w:szCs w:val="28"/>
        </w:rPr>
        <w:t>ётся, мнётся, шелестит; что каме</w:t>
      </w:r>
      <w:r>
        <w:rPr>
          <w:rFonts w:ascii="Times New Roman" w:hAnsi="Times New Roman" w:cs="Times New Roman"/>
          <w:sz w:val="28"/>
          <w:szCs w:val="28"/>
        </w:rPr>
        <w:t>нь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брошенный в воду, тонет, а дерево плавает на поверхности.</w:t>
      </w:r>
    </w:p>
    <w:p w:rsidR="005F7E9A" w:rsidRDefault="005F7E9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раст</w:t>
      </w:r>
      <w:r w:rsidR="00516D89">
        <w:rPr>
          <w:rFonts w:ascii="Times New Roman" w:hAnsi="Times New Roman" w:cs="Times New Roman"/>
          <w:sz w:val="28"/>
          <w:szCs w:val="28"/>
        </w:rPr>
        <w:t>ёт. Возрастает его любознательн</w:t>
      </w:r>
      <w:r>
        <w:rPr>
          <w:rFonts w:ascii="Times New Roman" w:hAnsi="Times New Roman" w:cs="Times New Roman"/>
          <w:sz w:val="28"/>
          <w:szCs w:val="28"/>
        </w:rPr>
        <w:t>ость к окружающему, незнакомому. Час</w:t>
      </w:r>
      <w:r w:rsidR="00516D89">
        <w:rPr>
          <w:rFonts w:ascii="Times New Roman" w:hAnsi="Times New Roman" w:cs="Times New Roman"/>
          <w:sz w:val="28"/>
          <w:szCs w:val="28"/>
        </w:rPr>
        <w:t>то возникают вопросы: что это? для чего</w:t>
      </w:r>
      <w:r>
        <w:rPr>
          <w:rFonts w:ascii="Times New Roman" w:hAnsi="Times New Roman" w:cs="Times New Roman"/>
          <w:sz w:val="28"/>
          <w:szCs w:val="28"/>
        </w:rPr>
        <w:t xml:space="preserve">? из чего </w:t>
      </w:r>
      <w:r w:rsidR="00516D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делано? Недаром их называют «почемучками»</w:t>
      </w:r>
    </w:p>
    <w:p w:rsidR="005F7E9A" w:rsidRDefault="005F7E9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любознательны ли ваши дети? (высказывания родителей)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мы задавали вопросы детям: 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Любите ли вы загадки? 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2.Кто загадывает их вам дома? 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 вы любите заниматься больше всего?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Принимают ли участие взрослые в ваших играх? 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5.Если бы вы были взрослыми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бы вы помогали своим детям в занятиях и играх? 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послушайте ответы детей</w:t>
      </w:r>
    </w:p>
    <w:p w:rsidR="00873077" w:rsidRPr="00516D89" w:rsidRDefault="00516D89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Просмотр виде</w:t>
      </w:r>
      <w:r w:rsidR="00873077" w:rsidRPr="00516D89">
        <w:rPr>
          <w:rFonts w:ascii="Times New Roman" w:hAnsi="Times New Roman" w:cs="Times New Roman"/>
          <w:b/>
          <w:sz w:val="28"/>
          <w:szCs w:val="28"/>
        </w:rPr>
        <w:t>озаписи ответов детей.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хотелось бы узнать ваше 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ысказывания родителей)</w:t>
      </w:r>
    </w:p>
    <w:p w:rsidR="005F7E9A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задаёт ли ваш ребёнок вопр</w:t>
      </w:r>
      <w:r w:rsidR="00516D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сы?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вы отвечаете на вопросы и как вы считаете, всегда ли надо отвечать?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ваш ребёнок удовлетворён вашим ответом?</w:t>
      </w:r>
    </w:p>
    <w:p w:rsidR="00873077" w:rsidRDefault="00873077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ребёнок чаще о</w:t>
      </w:r>
      <w:r w:rsidR="00516D8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с вопросами? Почему?</w:t>
      </w:r>
    </w:p>
    <w:p w:rsidR="008F6FC8" w:rsidRPr="00516D89" w:rsidRDefault="008F6FC8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Выступление родителей, обсуждение во</w:t>
      </w:r>
      <w:r w:rsidR="00516D89" w:rsidRPr="00516D89">
        <w:rPr>
          <w:rFonts w:ascii="Times New Roman" w:hAnsi="Times New Roman" w:cs="Times New Roman"/>
          <w:b/>
          <w:sz w:val="28"/>
          <w:szCs w:val="28"/>
        </w:rPr>
        <w:t>п</w:t>
      </w:r>
      <w:r w:rsidRPr="00516D89">
        <w:rPr>
          <w:rFonts w:ascii="Times New Roman" w:hAnsi="Times New Roman" w:cs="Times New Roman"/>
          <w:b/>
          <w:sz w:val="28"/>
          <w:szCs w:val="28"/>
        </w:rPr>
        <w:t>росов, обмен опытом воспитания детей.</w:t>
      </w:r>
    </w:p>
    <w:p w:rsidR="00516D89" w:rsidRDefault="00EB2A7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в нашей группе проводилось анкетирование</w:t>
      </w:r>
      <w:r w:rsidR="009B38BA">
        <w:rPr>
          <w:rFonts w:ascii="Times New Roman" w:hAnsi="Times New Roman" w:cs="Times New Roman"/>
          <w:sz w:val="28"/>
          <w:szCs w:val="28"/>
        </w:rPr>
        <w:t xml:space="preserve"> «Познавательные интересы детей » Цель анкетирования: выявить сформированы ли познавательные интересы детей. О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516D8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тес</w:t>
      </w:r>
      <w:r w:rsidR="00516D89">
        <w:rPr>
          <w:rFonts w:ascii="Times New Roman" w:hAnsi="Times New Roman" w:cs="Times New Roman"/>
          <w:sz w:val="28"/>
          <w:szCs w:val="28"/>
        </w:rPr>
        <w:t xml:space="preserve">ь с результатами </w:t>
      </w:r>
    </w:p>
    <w:p w:rsidR="008F6FC8" w:rsidRPr="00516D89" w:rsidRDefault="00516D89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Просмотр презе</w:t>
      </w:r>
      <w:r w:rsidR="00EB2A7A" w:rsidRPr="00516D89">
        <w:rPr>
          <w:rFonts w:ascii="Times New Roman" w:hAnsi="Times New Roman" w:cs="Times New Roman"/>
          <w:b/>
          <w:sz w:val="28"/>
          <w:szCs w:val="28"/>
        </w:rPr>
        <w:t>н</w:t>
      </w:r>
      <w:r w:rsidRPr="00516D89">
        <w:rPr>
          <w:rFonts w:ascii="Times New Roman" w:hAnsi="Times New Roman" w:cs="Times New Roman"/>
          <w:b/>
          <w:sz w:val="28"/>
          <w:szCs w:val="28"/>
        </w:rPr>
        <w:t>тации результатов анкетирования</w:t>
      </w:r>
      <w:r w:rsidR="009B38BA" w:rsidRPr="00516D89">
        <w:rPr>
          <w:rFonts w:ascii="Times New Roman" w:hAnsi="Times New Roman" w:cs="Times New Roman"/>
          <w:b/>
          <w:sz w:val="28"/>
          <w:szCs w:val="28"/>
        </w:rPr>
        <w:t>.</w:t>
      </w:r>
    </w:p>
    <w:p w:rsidR="009B38BA" w:rsidRPr="00516D89" w:rsidRDefault="009B38BA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возникает много трудностей в воспитании и</w:t>
      </w:r>
      <w:r w:rsidR="0051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развитии детей. Представьте такую ситуацию </w:t>
      </w:r>
      <w:r w:rsidRPr="00516D89">
        <w:rPr>
          <w:rFonts w:ascii="Times New Roman" w:hAnsi="Times New Roman" w:cs="Times New Roman"/>
          <w:b/>
          <w:sz w:val="28"/>
          <w:szCs w:val="28"/>
        </w:rPr>
        <w:t>(решен</w:t>
      </w:r>
      <w:r w:rsidR="00516D89" w:rsidRPr="00516D89">
        <w:rPr>
          <w:rFonts w:ascii="Times New Roman" w:hAnsi="Times New Roman" w:cs="Times New Roman"/>
          <w:b/>
          <w:sz w:val="28"/>
          <w:szCs w:val="28"/>
        </w:rPr>
        <w:t>и</w:t>
      </w:r>
      <w:r w:rsidRPr="00516D89">
        <w:rPr>
          <w:rFonts w:ascii="Times New Roman" w:hAnsi="Times New Roman" w:cs="Times New Roman"/>
          <w:b/>
          <w:sz w:val="28"/>
          <w:szCs w:val="28"/>
        </w:rPr>
        <w:t>е педагогических ситуаций)</w:t>
      </w:r>
    </w:p>
    <w:p w:rsidR="009B38BA" w:rsidRDefault="009B38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Мать с сыном идут по улице. Неожиданно пошёл дождь. Сын спрашивает: «Мама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пошёл дождь?» - и слышит</w:t>
      </w:r>
      <w:r w:rsidR="0051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ответ: «Ты плачешь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небо плачет».</w:t>
      </w:r>
    </w:p>
    <w:p w:rsidR="008177BA" w:rsidRDefault="009B38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8177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6D89">
        <w:rPr>
          <w:rFonts w:ascii="Times New Roman" w:hAnsi="Times New Roman" w:cs="Times New Roman"/>
          <w:sz w:val="28"/>
          <w:szCs w:val="28"/>
        </w:rPr>
        <w:t xml:space="preserve"> 1. </w:t>
      </w:r>
      <w:r w:rsidR="008177BA">
        <w:rPr>
          <w:rFonts w:ascii="Times New Roman" w:hAnsi="Times New Roman" w:cs="Times New Roman"/>
          <w:sz w:val="28"/>
          <w:szCs w:val="28"/>
        </w:rPr>
        <w:t xml:space="preserve"> Согласны ли вы с ответом матери? Постарайтесь поставить себя на место пятилетнего ребёнка.</w:t>
      </w:r>
    </w:p>
    <w:p w:rsidR="008177BA" w:rsidRDefault="00516D8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Как, по-</w:t>
      </w:r>
      <w:r w:rsidR="008177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77BA">
        <w:rPr>
          <w:rFonts w:ascii="Times New Roman" w:hAnsi="Times New Roman" w:cs="Times New Roman"/>
          <w:sz w:val="28"/>
          <w:szCs w:val="28"/>
        </w:rPr>
        <w:t>шему,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BA">
        <w:rPr>
          <w:rFonts w:ascii="Times New Roman" w:hAnsi="Times New Roman" w:cs="Times New Roman"/>
          <w:sz w:val="28"/>
          <w:szCs w:val="28"/>
        </w:rPr>
        <w:t xml:space="preserve">на детские «почему», чтобы </w:t>
      </w:r>
      <w:proofErr w:type="gramStart"/>
      <w:r w:rsidR="008177BA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BA">
        <w:rPr>
          <w:rFonts w:ascii="Times New Roman" w:hAnsi="Times New Roman" w:cs="Times New Roman"/>
          <w:sz w:val="28"/>
          <w:szCs w:val="28"/>
        </w:rPr>
        <w:t>заключённый в вопросе, не угас, а развивался?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Всегда ли полезно ср</w:t>
      </w:r>
      <w:r w:rsidR="00516D89">
        <w:rPr>
          <w:rFonts w:ascii="Times New Roman" w:hAnsi="Times New Roman" w:cs="Times New Roman"/>
          <w:sz w:val="28"/>
          <w:szCs w:val="28"/>
        </w:rPr>
        <w:t xml:space="preserve">азу давать исчерпывающий ответ </w:t>
      </w:r>
      <w:r>
        <w:rPr>
          <w:rFonts w:ascii="Times New Roman" w:hAnsi="Times New Roman" w:cs="Times New Roman"/>
          <w:sz w:val="28"/>
          <w:szCs w:val="28"/>
        </w:rPr>
        <w:t>на вопрос ребёнка?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следует учитывать при ответах на вопросы детей?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Василий А</w:t>
      </w:r>
      <w:r w:rsidR="00516D89">
        <w:rPr>
          <w:rFonts w:ascii="Times New Roman" w:hAnsi="Times New Roman" w:cs="Times New Roman"/>
          <w:sz w:val="28"/>
          <w:szCs w:val="28"/>
        </w:rPr>
        <w:t>лександрович Сухомлинский совето</w:t>
      </w:r>
      <w:r>
        <w:rPr>
          <w:rFonts w:ascii="Times New Roman" w:hAnsi="Times New Roman" w:cs="Times New Roman"/>
          <w:sz w:val="28"/>
          <w:szCs w:val="28"/>
        </w:rPr>
        <w:t>вал нам, взрослым, оставлять что – то недосказанное, чтобы ребёнку хотелось ещё и ещё раз возвратиться к тому</w:t>
      </w:r>
      <w:r w:rsidR="0051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узнал.</w:t>
      </w:r>
      <w:r w:rsidR="0051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как считаете? (обсуждение)</w:t>
      </w:r>
    </w:p>
    <w:p w:rsidR="008177BA" w:rsidRDefault="00516D8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Д</w:t>
      </w:r>
      <w:r w:rsidR="008177BA">
        <w:rPr>
          <w:rFonts w:ascii="Times New Roman" w:hAnsi="Times New Roman" w:cs="Times New Roman"/>
          <w:sz w:val="28"/>
          <w:szCs w:val="28"/>
        </w:rPr>
        <w:t>имой в детский сад пришла мама. Он радостно рассказывает ей: «Мама, а мы сегодня птичку лепили!»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Почему у тебя вся одежда мокрая?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– Воспитательница сказ</w:t>
      </w:r>
      <w:r w:rsidR="00516D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ла, что я очень старался.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Сколько раз тебе говорить – клади штаны и варежки на батарею!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– Я ещё дома попробую такую птичку сделать.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Вот теперь пойдёш</w:t>
      </w:r>
      <w:r w:rsidR="00516D8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77BA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замолчал и стал нехотя одеваться.</w:t>
      </w:r>
    </w:p>
    <w:p w:rsidR="00433DA9" w:rsidRDefault="008177B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1. В чём мама допускает ошибку?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бы вы поступили на её месте?</w:t>
      </w:r>
    </w:p>
    <w:p w:rsidR="00433DA9" w:rsidRPr="00516D89" w:rsidRDefault="00433DA9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Заходят дети.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сейчас для вас музыкальная пауза. </w:t>
      </w:r>
    </w:p>
    <w:p w:rsidR="00433DA9" w:rsidRPr="00516D89" w:rsidRDefault="00433DA9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И</w:t>
      </w:r>
      <w:r w:rsidR="00516D89" w:rsidRPr="00516D89">
        <w:rPr>
          <w:rFonts w:ascii="Times New Roman" w:hAnsi="Times New Roman" w:cs="Times New Roman"/>
          <w:b/>
          <w:sz w:val="28"/>
          <w:szCs w:val="28"/>
        </w:rPr>
        <w:t>с</w:t>
      </w:r>
      <w:r w:rsidRPr="00516D89">
        <w:rPr>
          <w:rFonts w:ascii="Times New Roman" w:hAnsi="Times New Roman" w:cs="Times New Roman"/>
          <w:b/>
          <w:sz w:val="28"/>
          <w:szCs w:val="28"/>
        </w:rPr>
        <w:t>полняется детьми песня «Учат в школе»</w:t>
      </w:r>
    </w:p>
    <w:p w:rsidR="009B38BA" w:rsidRPr="00516D89" w:rsidRDefault="00433DA9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Разыгрывается сценка (участники отец и сын)</w:t>
      </w:r>
      <w:r w:rsidR="00516D89">
        <w:rPr>
          <w:rFonts w:ascii="Times New Roman" w:hAnsi="Times New Roman" w:cs="Times New Roman"/>
          <w:b/>
          <w:sz w:val="28"/>
          <w:szCs w:val="28"/>
        </w:rPr>
        <w:t>.</w:t>
      </w:r>
      <w:r w:rsidR="009B38BA" w:rsidRPr="00516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Сын пришёл к отцу с вопросом.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Папа! Папа! Вот смешно!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скажи мне, просом называется зерно?</w:t>
      </w:r>
    </w:p>
    <w:p w:rsidR="00433DA9" w:rsidRDefault="00516D8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Поему сосед но</w:t>
      </w:r>
      <w:r w:rsidR="00433DA9">
        <w:rPr>
          <w:rFonts w:ascii="Times New Roman" w:hAnsi="Times New Roman" w:cs="Times New Roman"/>
          <w:sz w:val="28"/>
          <w:szCs w:val="28"/>
        </w:rPr>
        <w:t>ватор?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экскаватор? Почему шагает он?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 спичек жили раньше? Почему бывает дым?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Да отстань же ты, отстань же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почемуканьем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Папа!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Сын вернулся вскоре…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lastRenderedPageBreak/>
        <w:t>Сын:</w:t>
      </w:r>
      <w:r>
        <w:rPr>
          <w:rFonts w:ascii="Times New Roman" w:hAnsi="Times New Roman" w:cs="Times New Roman"/>
          <w:sz w:val="28"/>
          <w:szCs w:val="28"/>
        </w:rPr>
        <w:t xml:space="preserve"> А бывал в пустыне ты?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приплыть в любое море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</w:t>
      </w:r>
      <w:r w:rsidR="00516D89">
        <w:rPr>
          <w:rFonts w:ascii="Times New Roman" w:hAnsi="Times New Roman" w:cs="Times New Roman"/>
          <w:sz w:val="28"/>
          <w:szCs w:val="28"/>
        </w:rPr>
        <w:t>, думаешь</w:t>
      </w:r>
      <w:r>
        <w:rPr>
          <w:rFonts w:ascii="Times New Roman" w:hAnsi="Times New Roman" w:cs="Times New Roman"/>
          <w:sz w:val="28"/>
          <w:szCs w:val="28"/>
        </w:rPr>
        <w:t>, киты?</w:t>
      </w:r>
    </w:p>
    <w:p w:rsidR="00433DA9" w:rsidRDefault="00516D8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 ушами заяц?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что такое грань?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После, некогда, отстань!</w:t>
      </w:r>
    </w:p>
    <w:p w:rsidR="00433DA9" w:rsidRDefault="00516D8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Ве</w:t>
      </w:r>
      <w:r w:rsidR="00433DA9" w:rsidRPr="00516D89">
        <w:rPr>
          <w:rFonts w:ascii="Times New Roman" w:hAnsi="Times New Roman" w:cs="Times New Roman"/>
          <w:b/>
          <w:sz w:val="28"/>
          <w:szCs w:val="28"/>
        </w:rPr>
        <w:t>дущий:</w:t>
      </w:r>
      <w:r w:rsidR="00433DA9">
        <w:rPr>
          <w:rFonts w:ascii="Times New Roman" w:hAnsi="Times New Roman" w:cs="Times New Roman"/>
          <w:sz w:val="28"/>
          <w:szCs w:val="28"/>
        </w:rPr>
        <w:t xml:space="preserve"> Снова сын пришёл к папаше…</w:t>
      </w:r>
    </w:p>
    <w:p w:rsidR="00433DA9" w:rsidRDefault="00433DA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Где луна бывает днём?</w:t>
      </w:r>
    </w:p>
    <w:p w:rsidR="00433DA9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папа, а когда же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</w:t>
      </w:r>
      <w:r w:rsidR="0051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тобой в театр пойдём?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 ответ сверкнула вспышка: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У меня свои дела!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И. вздохнув, побрёл сынишка</w:t>
      </w:r>
    </w:p>
    <w:p w:rsidR="006F51C0" w:rsidRDefault="00516D8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F51C0">
        <w:rPr>
          <w:rFonts w:ascii="Times New Roman" w:hAnsi="Times New Roman" w:cs="Times New Roman"/>
          <w:sz w:val="28"/>
          <w:szCs w:val="28"/>
        </w:rPr>
        <w:t xml:space="preserve"> отцовского стола.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Когда же? Где же?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раз ответ один.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Постепенно стал всё реже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Беспокоить папу сын.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однажды в час вечерний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почтенного отца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волненья, огорченья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Изменился цвет лица.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Вопрошал родитель</w:t>
      </w:r>
      <w:r w:rsidR="0032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сына: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3264CF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Вызов в школу? Почему? Что такое?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причина? Совершенно не поёму!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других посмотришь детки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радуют сердца.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твои отметки – 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Огорченье для отца?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разбил стекло, ты?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Поцарапал в школе дверь?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одни заботы причиняешь мне теперь?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других ты хуже?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толк не как я не возьму?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же, почему, же?</w:t>
      </w:r>
    </w:p>
    <w:p w:rsidR="006F51C0" w:rsidRDefault="006F51C0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3264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самом деле, почему?</w:t>
      </w:r>
    </w:p>
    <w:p w:rsidR="009B38BA" w:rsidRDefault="0086351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 мы не хотим чтобы такая ситуация сложилась в наших семьях.</w:t>
      </w:r>
    </w:p>
    <w:p w:rsidR="0086351A" w:rsidRDefault="0086351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родители! У нас с вами ещё целый год и в тоже время всего один только год до школы. Давайте подумаем, </w:t>
      </w:r>
      <w:r w:rsidR="003264CF">
        <w:rPr>
          <w:rFonts w:ascii="Times New Roman" w:hAnsi="Times New Roman" w:cs="Times New Roman"/>
          <w:sz w:val="28"/>
          <w:szCs w:val="28"/>
        </w:rPr>
        <w:t>что мы можем сделать для наших дете</w:t>
      </w:r>
      <w:r>
        <w:rPr>
          <w:rFonts w:ascii="Times New Roman" w:hAnsi="Times New Roman" w:cs="Times New Roman"/>
          <w:sz w:val="28"/>
          <w:szCs w:val="28"/>
        </w:rPr>
        <w:t>й не</w:t>
      </w:r>
      <w:r w:rsidR="0032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</w:t>
      </w:r>
      <w:r w:rsidR="0032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семьях, но и в группе для того, чтобы дети пош</w:t>
      </w:r>
      <w:r w:rsidR="003264C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в школу подготовленными</w:t>
      </w:r>
      <w:r w:rsidR="003264CF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веренными в себе.</w:t>
      </w:r>
    </w:p>
    <w:p w:rsidR="0086351A" w:rsidRDefault="0086351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решили обратитьс</w:t>
      </w:r>
      <w:r w:rsidR="003264CF">
        <w:rPr>
          <w:rFonts w:ascii="Times New Roman" w:hAnsi="Times New Roman" w:cs="Times New Roman"/>
          <w:sz w:val="28"/>
          <w:szCs w:val="28"/>
        </w:rPr>
        <w:t>я к вам со сво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думаем, что вы с пониманием отнесетесь к предложению организовать в группе «К</w:t>
      </w:r>
      <w:r w:rsidR="003264CF">
        <w:rPr>
          <w:rFonts w:ascii="Times New Roman" w:hAnsi="Times New Roman" w:cs="Times New Roman"/>
          <w:sz w:val="28"/>
          <w:szCs w:val="28"/>
        </w:rPr>
        <w:t>луб П</w:t>
      </w:r>
      <w:r>
        <w:rPr>
          <w:rFonts w:ascii="Times New Roman" w:hAnsi="Times New Roman" w:cs="Times New Roman"/>
          <w:sz w:val="28"/>
          <w:szCs w:val="28"/>
        </w:rPr>
        <w:t>очемучек».</w:t>
      </w:r>
    </w:p>
    <w:p w:rsidR="0086351A" w:rsidRPr="003264CF" w:rsidRDefault="0086351A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CF">
        <w:rPr>
          <w:rFonts w:ascii="Times New Roman" w:hAnsi="Times New Roman" w:cs="Times New Roman"/>
          <w:b/>
          <w:sz w:val="28"/>
          <w:szCs w:val="28"/>
        </w:rPr>
        <w:t>Слайд «Обращение к родителям»</w:t>
      </w:r>
    </w:p>
    <w:p w:rsidR="0086351A" w:rsidRDefault="0086351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взрослые, старшие братья и сёстры! Мы, почемучки старшей группы, Хотим с вашей помощью больше знать и уметь. Надеемся на интересную встречу с вами.</w:t>
      </w:r>
    </w:p>
    <w:p w:rsidR="0086351A" w:rsidRDefault="0086351A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нам можете помочь в следующем</w:t>
      </w:r>
      <w:r w:rsidR="00857D68">
        <w:rPr>
          <w:rFonts w:ascii="Times New Roman" w:hAnsi="Times New Roman" w:cs="Times New Roman"/>
          <w:sz w:val="28"/>
          <w:szCs w:val="28"/>
        </w:rPr>
        <w:t>: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наст</w:t>
      </w:r>
      <w:r w:rsidR="003264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льную игру;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играть в шашки, шахматы;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фокусы;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своей профессии;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64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экскурсию к себе на работу;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</w:t>
      </w:r>
      <w:r w:rsidR="003264CF">
        <w:rPr>
          <w:rFonts w:ascii="Times New Roman" w:hAnsi="Times New Roman" w:cs="Times New Roman"/>
          <w:sz w:val="28"/>
          <w:szCs w:val="28"/>
        </w:rPr>
        <w:t>сти час вопросов и ответов по за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264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нной теме;</w:t>
      </w:r>
    </w:p>
    <w:p w:rsidR="00857D68" w:rsidRDefault="003264CF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конкурс знато</w:t>
      </w:r>
      <w:r w:rsidR="00857D68">
        <w:rPr>
          <w:rFonts w:ascii="Times New Roman" w:hAnsi="Times New Roman" w:cs="Times New Roman"/>
          <w:sz w:val="28"/>
          <w:szCs w:val="28"/>
        </w:rPr>
        <w:t>ков: «Что? Где? Когда?»;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час загадок и отгадок;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</w:t>
      </w:r>
      <w:r w:rsidR="003264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низовать час сказки;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игру «Поле чудес».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следующе</w:t>
      </w:r>
      <w:r w:rsidR="003264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собранию мы ждём ваших</w:t>
      </w:r>
      <w:r w:rsidR="0032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предложений. Заранее благодарим вас за встречу с д</w:t>
      </w:r>
      <w:r w:rsidR="003264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тьми в «Клубе Почемучек</w:t>
      </w:r>
    </w:p>
    <w:p w:rsidR="005F7E9A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57D68" w:rsidRDefault="00857D6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64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вас ждут интересные конкурсы.</w:t>
      </w:r>
    </w:p>
    <w:p w:rsidR="00A7176E" w:rsidRPr="007F6F09" w:rsidRDefault="00A7176E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09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A7176E" w:rsidRPr="007F6F09" w:rsidRDefault="007F6F09" w:rsidP="00044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176E" w:rsidRPr="007F6F0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:rsidR="00A7176E" w:rsidRDefault="00A7176E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вспомните вместе и вместе с родителями превратите круги, которые нарисованы на листочках, в предметы круглой формы: яблоки, часы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 Чья семья первой заполнит круги, получит приз.</w:t>
      </w:r>
    </w:p>
    <w:p w:rsidR="00A7176E" w:rsidRDefault="007F6F09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7F6F09">
        <w:rPr>
          <w:rFonts w:ascii="Times New Roman" w:hAnsi="Times New Roman" w:cs="Times New Roman"/>
          <w:b/>
          <w:sz w:val="28"/>
          <w:szCs w:val="28"/>
        </w:rPr>
        <w:t>2</w:t>
      </w:r>
      <w:r w:rsidR="00A7176E" w:rsidRPr="007F6F09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r w:rsidR="00A7176E">
        <w:rPr>
          <w:rFonts w:ascii="Times New Roman" w:hAnsi="Times New Roman" w:cs="Times New Roman"/>
          <w:sz w:val="28"/>
          <w:szCs w:val="28"/>
        </w:rPr>
        <w:t xml:space="preserve"> Загадки «Угадай сказку»</w:t>
      </w:r>
      <w:r>
        <w:rPr>
          <w:rFonts w:ascii="Times New Roman" w:hAnsi="Times New Roman" w:cs="Times New Roman"/>
          <w:sz w:val="28"/>
          <w:szCs w:val="28"/>
        </w:rPr>
        <w:t xml:space="preserve"> (Загадки в стихах Александра Ш</w:t>
      </w:r>
      <w:r w:rsidR="00A7176E">
        <w:rPr>
          <w:rFonts w:ascii="Times New Roman" w:hAnsi="Times New Roman" w:cs="Times New Roman"/>
          <w:sz w:val="28"/>
          <w:szCs w:val="28"/>
        </w:rPr>
        <w:t>ибаева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1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6E" w:rsidRDefault="00A7176E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просят: - А сейчас Вы друзья узнайте нас!</w:t>
      </w:r>
    </w:p>
    <w:p w:rsidR="00A7176E" w:rsidRDefault="00A7176E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лежалось на окошке – покатился по дорожке…(Колобок)</w:t>
      </w:r>
    </w:p>
    <w:p w:rsidR="00A7176E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дорога – да</w:t>
      </w:r>
      <w:r w:rsidR="00A7176E">
        <w:rPr>
          <w:rFonts w:ascii="Times New Roman" w:hAnsi="Times New Roman" w:cs="Times New Roman"/>
          <w:sz w:val="28"/>
          <w:szCs w:val="28"/>
        </w:rPr>
        <w:t>лека</w:t>
      </w:r>
      <w:r>
        <w:rPr>
          <w:rFonts w:ascii="Times New Roman" w:hAnsi="Times New Roman" w:cs="Times New Roman"/>
          <w:sz w:val="28"/>
          <w:szCs w:val="28"/>
        </w:rPr>
        <w:t>, а корзина – нелегка,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пенёк, съесть</w:t>
      </w:r>
      <w:r w:rsidR="007F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пирожок…(Маша и медведь)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 ни речки, ни пруда – где воды напи</w:t>
      </w:r>
      <w:r w:rsidR="007F6F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ься?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вода в ямке от копытца!</w:t>
      </w:r>
      <w:r w:rsidR="007F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Иванушка)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Красна девица</w:t>
      </w:r>
      <w:r w:rsidR="009E7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грустна: Ей не нравится весна,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тяжело! Слёзы льёт бедняжка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r w:rsidR="009E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Снегурочка)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Ах ты, Петя-простота, сплоховал немножко: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послушался кота</w:t>
      </w:r>
      <w:r w:rsidR="009E7A7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ыглянул в окошко…(</w:t>
      </w:r>
      <w:r w:rsidR="009E7A71">
        <w:rPr>
          <w:rFonts w:ascii="Times New Roman" w:hAnsi="Times New Roman" w:cs="Times New Roman"/>
          <w:sz w:val="28"/>
          <w:szCs w:val="28"/>
        </w:rPr>
        <w:t>Пет</w:t>
      </w:r>
      <w:r>
        <w:rPr>
          <w:rFonts w:ascii="Times New Roman" w:hAnsi="Times New Roman" w:cs="Times New Roman"/>
          <w:sz w:val="28"/>
          <w:szCs w:val="28"/>
        </w:rPr>
        <w:t>ушок – золотой гребешок)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 тропе шагая бодро,</w:t>
      </w:r>
    </w:p>
    <w:p w:rsidR="001D1E38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Воду сами тащат вёдра! (По щучьему велению)</w:t>
      </w:r>
    </w:p>
    <w:p w:rsidR="00561574" w:rsidRDefault="001D1E38" w:rsidP="0004443F">
      <w:pPr>
        <w:jc w:val="both"/>
        <w:rPr>
          <w:rFonts w:ascii="Times New Roman" w:hAnsi="Times New Roman" w:cs="Times New Roman"/>
          <w:sz w:val="28"/>
          <w:szCs w:val="28"/>
        </w:rPr>
      </w:pPr>
      <w:r w:rsidRPr="009E7A71">
        <w:rPr>
          <w:rFonts w:ascii="Times New Roman" w:hAnsi="Times New Roman" w:cs="Times New Roman"/>
          <w:b/>
          <w:sz w:val="28"/>
          <w:szCs w:val="28"/>
        </w:rPr>
        <w:t>3 конкурс</w:t>
      </w:r>
      <w:r>
        <w:rPr>
          <w:rFonts w:ascii="Times New Roman" w:hAnsi="Times New Roman" w:cs="Times New Roman"/>
          <w:sz w:val="28"/>
          <w:szCs w:val="28"/>
        </w:rPr>
        <w:t xml:space="preserve"> «Подбери словечко»</w:t>
      </w:r>
      <w:r w:rsidR="009E7A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Подобрать слова рифмующиеся со словом «кукушка»</w:t>
      </w:r>
      <w:proofErr w:type="gramStart"/>
      <w:r w:rsidR="009E7A7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ягушка, подушка, веснушка, вертушка, волнушка, болтушка, опушка, катушка, макушка)</w:t>
      </w:r>
    </w:p>
    <w:p w:rsidR="001D1E38" w:rsidRDefault="00561574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конкурсах за правильные ответы вручаются фишки. Набравшим большее количество фише вручаются призы.</w:t>
      </w:r>
    </w:p>
    <w:p w:rsidR="00561574" w:rsidRPr="009E7A71" w:rsidRDefault="00561574" w:rsidP="00561574">
      <w:pPr>
        <w:rPr>
          <w:rFonts w:ascii="Times New Roman" w:hAnsi="Times New Roman" w:cs="Times New Roman"/>
          <w:b/>
          <w:sz w:val="28"/>
          <w:szCs w:val="28"/>
        </w:rPr>
      </w:pPr>
      <w:r w:rsidRPr="009E7A71">
        <w:rPr>
          <w:rFonts w:ascii="Times New Roman" w:hAnsi="Times New Roman" w:cs="Times New Roman"/>
          <w:b/>
          <w:sz w:val="28"/>
          <w:szCs w:val="28"/>
        </w:rPr>
        <w:t>Вручение благодарственных писем, грамот, сертификатов.</w:t>
      </w:r>
    </w:p>
    <w:p w:rsidR="00561574" w:rsidRPr="009E7A71" w:rsidRDefault="00561574" w:rsidP="00561574">
      <w:pPr>
        <w:rPr>
          <w:rFonts w:ascii="Times New Roman" w:hAnsi="Times New Roman" w:cs="Times New Roman"/>
          <w:b/>
          <w:sz w:val="28"/>
          <w:szCs w:val="28"/>
        </w:rPr>
      </w:pPr>
      <w:r w:rsidRPr="009E7A71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561574" w:rsidRDefault="00561574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вас ждёт сюрприз – угощение. Как вы думаете, что это может быть? (ответы детей)</w:t>
      </w:r>
      <w:r w:rsidR="009E7A71">
        <w:rPr>
          <w:rFonts w:ascii="Times New Roman" w:hAnsi="Times New Roman" w:cs="Times New Roman"/>
          <w:sz w:val="28"/>
          <w:szCs w:val="28"/>
        </w:rPr>
        <w:t xml:space="preserve"> Это необычно</w:t>
      </w:r>
      <w:r>
        <w:rPr>
          <w:rFonts w:ascii="Times New Roman" w:hAnsi="Times New Roman" w:cs="Times New Roman"/>
          <w:sz w:val="28"/>
          <w:szCs w:val="28"/>
        </w:rPr>
        <w:t>е яблоки, волшебные. Прежде чем вы их съедите, дайте откусить взрослым</w:t>
      </w:r>
      <w:r w:rsidR="009E7A71">
        <w:rPr>
          <w:rFonts w:ascii="Times New Roman" w:hAnsi="Times New Roman" w:cs="Times New Roman"/>
          <w:sz w:val="28"/>
          <w:szCs w:val="28"/>
        </w:rPr>
        <w:t>. Если вы</w:t>
      </w:r>
      <w:r w:rsidR="008A4B78">
        <w:rPr>
          <w:rFonts w:ascii="Times New Roman" w:hAnsi="Times New Roman" w:cs="Times New Roman"/>
          <w:sz w:val="28"/>
          <w:szCs w:val="28"/>
        </w:rPr>
        <w:t xml:space="preserve"> их угостите эти волшебством, то они  всегда будут отвечать на ваши вопросы, принимать участие в ваших играх, во всём помогать вам. А пока вы доедаете яблочки, мы поведём итоги нашего собрания.</w:t>
      </w:r>
    </w:p>
    <w:p w:rsidR="008A4B78" w:rsidRPr="009E7A71" w:rsidRDefault="008A4B78" w:rsidP="00561574">
      <w:pPr>
        <w:rPr>
          <w:rFonts w:ascii="Times New Roman" w:hAnsi="Times New Roman" w:cs="Times New Roman"/>
          <w:b/>
          <w:sz w:val="28"/>
          <w:szCs w:val="28"/>
        </w:rPr>
      </w:pPr>
      <w:r w:rsidRPr="009E7A71">
        <w:rPr>
          <w:rFonts w:ascii="Times New Roman" w:hAnsi="Times New Roman" w:cs="Times New Roman"/>
          <w:b/>
          <w:sz w:val="28"/>
          <w:szCs w:val="28"/>
        </w:rPr>
        <w:t>Подведение итогов собрания.</w:t>
      </w:r>
    </w:p>
    <w:p w:rsidR="008A4B78" w:rsidRPr="009E7A71" w:rsidRDefault="00084A57" w:rsidP="005615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  <w:r w:rsidR="008A4B78" w:rsidRPr="009E7A71">
        <w:rPr>
          <w:rFonts w:ascii="Times New Roman" w:hAnsi="Times New Roman" w:cs="Times New Roman"/>
          <w:b/>
          <w:sz w:val="28"/>
          <w:szCs w:val="28"/>
        </w:rPr>
        <w:t xml:space="preserve"> собрания:</w:t>
      </w:r>
    </w:p>
    <w:p w:rsidR="008A4B78" w:rsidRDefault="008A4B78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условия для развития детской любознательности.</w:t>
      </w:r>
    </w:p>
    <w:p w:rsidR="008A4B78" w:rsidRDefault="008A4B78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использовать методы, повышающие познавательную активность дошкольников.</w:t>
      </w:r>
    </w:p>
    <w:p w:rsidR="008A4B78" w:rsidRDefault="008A4B78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в группе «Клуб Почемучек»</w:t>
      </w:r>
      <w:r w:rsidR="009E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(каждой семь принять участие в его проведении).</w:t>
      </w:r>
    </w:p>
    <w:p w:rsidR="008A4B78" w:rsidRDefault="008A4B78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</w:t>
      </w:r>
      <w:r w:rsidR="009E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совместных мероприятий, п</w:t>
      </w:r>
      <w:r w:rsidR="009E7A71">
        <w:rPr>
          <w:rFonts w:ascii="Times New Roman" w:hAnsi="Times New Roman" w:cs="Times New Roman"/>
          <w:sz w:val="28"/>
          <w:szCs w:val="28"/>
        </w:rPr>
        <w:t>овышающих познавательную активн</w:t>
      </w:r>
      <w:r>
        <w:rPr>
          <w:rFonts w:ascii="Times New Roman" w:hAnsi="Times New Roman" w:cs="Times New Roman"/>
          <w:sz w:val="28"/>
          <w:szCs w:val="28"/>
        </w:rPr>
        <w:t>ость детей.</w:t>
      </w:r>
    </w:p>
    <w:p w:rsidR="008A4B78" w:rsidRDefault="008A4B78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Придерживаться рекомендациям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памятки «Как отвечать на детские вопросы».</w:t>
      </w:r>
    </w:p>
    <w:p w:rsidR="008A4B78" w:rsidRDefault="008A4B78" w:rsidP="00561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7A71">
        <w:rPr>
          <w:rFonts w:ascii="Times New Roman" w:hAnsi="Times New Roman" w:cs="Times New Roman"/>
          <w:sz w:val="28"/>
          <w:szCs w:val="28"/>
        </w:rPr>
        <w:t>. Пополнить предметно-развивающу</w:t>
      </w:r>
      <w:r>
        <w:rPr>
          <w:rFonts w:ascii="Times New Roman" w:hAnsi="Times New Roman" w:cs="Times New Roman"/>
          <w:sz w:val="28"/>
          <w:szCs w:val="28"/>
        </w:rPr>
        <w:t>ю среду группы играми развивающего характера.</w:t>
      </w:r>
    </w:p>
    <w:p w:rsidR="00084A57" w:rsidRDefault="00084A57" w:rsidP="009E7A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Голосование</w:t>
      </w:r>
    </w:p>
    <w:p w:rsidR="009E7A71" w:rsidRPr="009E7A71" w:rsidRDefault="009B5BB0" w:rsidP="009E7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завершении нашего вечера хочется выразить вам благодарнос</w:t>
      </w:r>
      <w:r w:rsidR="00E20F78">
        <w:rPr>
          <w:rFonts w:ascii="Times New Roman" w:hAnsi="Times New Roman" w:cs="Times New Roman"/>
          <w:sz w:val="28"/>
          <w:szCs w:val="28"/>
        </w:rPr>
        <w:t>ть за участие в собрании. За то</w:t>
      </w:r>
      <w:r>
        <w:rPr>
          <w:rFonts w:ascii="Times New Roman" w:hAnsi="Times New Roman" w:cs="Times New Roman"/>
          <w:sz w:val="28"/>
          <w:szCs w:val="28"/>
        </w:rPr>
        <w:t>, что вы нашли время прийти на нашу встречу.</w:t>
      </w:r>
    </w:p>
    <w:p w:rsidR="009E7A71" w:rsidRDefault="009E7A71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7A71" w:rsidRPr="004C4260" w:rsidRDefault="009E7A71" w:rsidP="004C426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4CAC" w:rsidRPr="004C426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Памятка для родителей</w:t>
      </w:r>
    </w:p>
    <w:p w:rsidR="00424CAC" w:rsidRPr="004C4260" w:rsidRDefault="00424CAC" w:rsidP="004C426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4260">
        <w:rPr>
          <w:rFonts w:ascii="Times New Roman" w:hAnsi="Times New Roman" w:cs="Times New Roman"/>
          <w:b/>
          <w:color w:val="FF0000"/>
          <w:sz w:val="32"/>
          <w:szCs w:val="32"/>
        </w:rPr>
        <w:t>«Как отвечать на детские вопросы»</w:t>
      </w:r>
    </w:p>
    <w:p w:rsidR="00424CAC" w:rsidRDefault="0042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Относитес</w:t>
      </w:r>
      <w:r w:rsidR="004C426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 вопросам детей с уважением, не отмахивайтесь от них.</w:t>
      </w:r>
    </w:p>
    <w:p w:rsidR="00424CAC" w:rsidRDefault="0042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вслушивайтесь в детский вопрос, постарайтесь понять, что заинтересовала ребёнка в том предмете, явлении, о котором он спрашивает.</w:t>
      </w:r>
    </w:p>
    <w:p w:rsidR="00424CAC" w:rsidRDefault="0042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424CAC" w:rsidRDefault="0042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 должен обогатить ребёнка новыми знаниями, побудить к дальнейшим размышлениям и наблюдениям.</w:t>
      </w:r>
    </w:p>
    <w:p w:rsidR="00424CAC" w:rsidRDefault="0042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Поощряйте</w:t>
      </w:r>
      <w:r w:rsidR="004C4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самостоятельную мыслительную деятельность ребёнка, отвечая на его вопросы встречным: «А как ты думаешь?»</w:t>
      </w:r>
    </w:p>
    <w:p w:rsidR="00424CAC" w:rsidRDefault="0042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</w:t>
      </w:r>
      <w:r w:rsidR="00075AA0">
        <w:rPr>
          <w:rFonts w:ascii="Times New Roman" w:hAnsi="Times New Roman" w:cs="Times New Roman"/>
          <w:sz w:val="28"/>
          <w:szCs w:val="28"/>
        </w:rPr>
        <w:t xml:space="preserve"> ответ на вопрос ребёнка постарайтесь вовлечь его в наблюдение за окружающей жизнью, перечитать книгу, посмотреть вместе с вами иллюстративный мате</w:t>
      </w:r>
      <w:r w:rsidR="004C4260">
        <w:rPr>
          <w:rFonts w:ascii="Times New Roman" w:hAnsi="Times New Roman" w:cs="Times New Roman"/>
          <w:sz w:val="28"/>
          <w:szCs w:val="28"/>
        </w:rPr>
        <w:t>р</w:t>
      </w:r>
      <w:r w:rsidR="00075AA0">
        <w:rPr>
          <w:rFonts w:ascii="Times New Roman" w:hAnsi="Times New Roman" w:cs="Times New Roman"/>
          <w:sz w:val="28"/>
          <w:szCs w:val="28"/>
        </w:rPr>
        <w:t>иал.</w:t>
      </w:r>
    </w:p>
    <w:p w:rsidR="00075AA0" w:rsidRDefault="0007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Отвечая на вопросы ребёнка, воздействуйте на его чувства.</w:t>
      </w:r>
    </w:p>
    <w:p w:rsidR="00075AA0" w:rsidRDefault="0007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Воспитывайте в нём чуткость, тактичность к окружающим людям.</w:t>
      </w:r>
    </w:p>
    <w:p w:rsidR="00075AA0" w:rsidRDefault="0007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ответ на вопрос не доступен пониманию ребёнка, не бойтесь ему сказать: «</w:t>
      </w:r>
      <w:r w:rsidR="004C4260">
        <w:rPr>
          <w:rFonts w:ascii="Times New Roman" w:hAnsi="Times New Roman" w:cs="Times New Roman"/>
          <w:sz w:val="28"/>
          <w:szCs w:val="28"/>
        </w:rPr>
        <w:t>Пока ты ещё мал, п</w:t>
      </w:r>
      <w:r>
        <w:rPr>
          <w:rFonts w:ascii="Times New Roman" w:hAnsi="Times New Roman" w:cs="Times New Roman"/>
          <w:sz w:val="28"/>
          <w:szCs w:val="28"/>
        </w:rPr>
        <w:t>ойдёшь в школу, научишься читать, узнаешь много и сможешь сам ответить на свой вопрос».</w:t>
      </w:r>
    </w:p>
    <w:p w:rsidR="004C4260" w:rsidRDefault="004C4260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4C4260" w:rsidRDefault="004C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B78" w:rsidRPr="002B57D0" w:rsidRDefault="004C4260" w:rsidP="002B57D0">
      <w:pPr>
        <w:tabs>
          <w:tab w:val="left" w:pos="120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57D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Анкета</w:t>
      </w:r>
    </w:p>
    <w:p w:rsidR="004C4260" w:rsidRPr="002B57D0" w:rsidRDefault="004C4260" w:rsidP="002B57D0">
      <w:pPr>
        <w:tabs>
          <w:tab w:val="left" w:pos="120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57D0">
        <w:rPr>
          <w:rFonts w:ascii="Times New Roman" w:hAnsi="Times New Roman" w:cs="Times New Roman"/>
          <w:b/>
          <w:color w:val="FF0000"/>
          <w:sz w:val="32"/>
          <w:szCs w:val="32"/>
        </w:rPr>
        <w:t>«Познавательные интересы ребёнка»</w:t>
      </w:r>
    </w:p>
    <w:p w:rsidR="004C4260" w:rsidRDefault="004C4260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2B57D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сформированы ли у ребёнка познавательные интересы.</w:t>
      </w:r>
    </w:p>
    <w:p w:rsidR="004C4260" w:rsidRDefault="004C4260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2B57D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своим ребёнком в различных видах деятельности (</w:t>
      </w:r>
      <w:r w:rsidR="002B57D0">
        <w:rPr>
          <w:rFonts w:ascii="Times New Roman" w:hAnsi="Times New Roman" w:cs="Times New Roman"/>
          <w:sz w:val="28"/>
          <w:szCs w:val="28"/>
        </w:rPr>
        <w:t>игре, в общении с</w:t>
      </w:r>
      <w:r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2B57D0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4260" w:rsidRDefault="002B57D0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4260">
        <w:rPr>
          <w:rFonts w:ascii="Times New Roman" w:hAnsi="Times New Roman" w:cs="Times New Roman"/>
          <w:sz w:val="28"/>
          <w:szCs w:val="28"/>
        </w:rPr>
        <w:t>. Задаёт ли ваш ребёнок вопросы</w:t>
      </w:r>
      <w:r>
        <w:rPr>
          <w:rFonts w:ascii="Times New Roman" w:hAnsi="Times New Roman" w:cs="Times New Roman"/>
          <w:sz w:val="28"/>
          <w:szCs w:val="28"/>
        </w:rPr>
        <w:t>? Как часто? Какого содержания? Запишите вопросы ребёнка и ваши ответы на них.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интересуется ваш ребёнок боль</w:t>
      </w:r>
      <w:r w:rsidR="00A1488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 всего?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Стремится ли</w:t>
      </w:r>
      <w:r w:rsidR="00A14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 ребёнок</w:t>
      </w:r>
      <w:r w:rsidR="00A14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пополнит свои знания</w:t>
      </w:r>
      <w:r w:rsidR="00A1488F">
        <w:rPr>
          <w:rFonts w:ascii="Times New Roman" w:hAnsi="Times New Roman" w:cs="Times New Roman"/>
          <w:sz w:val="28"/>
          <w:szCs w:val="28"/>
        </w:rPr>
        <w:t xml:space="preserve"> об интересующем е</w:t>
      </w:r>
      <w:r>
        <w:rPr>
          <w:rFonts w:ascii="Times New Roman" w:hAnsi="Times New Roman" w:cs="Times New Roman"/>
          <w:sz w:val="28"/>
          <w:szCs w:val="28"/>
        </w:rPr>
        <w:t>го предмете или явлении</w:t>
      </w:r>
      <w:r w:rsidR="00A14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различные средства информации: иллюстрации, теле</w:t>
      </w:r>
      <w:r w:rsidR="00A1488F">
        <w:rPr>
          <w:rFonts w:ascii="Times New Roman" w:hAnsi="Times New Roman" w:cs="Times New Roman"/>
          <w:sz w:val="28"/>
          <w:szCs w:val="28"/>
        </w:rPr>
        <w:t xml:space="preserve"> - и радио</w:t>
      </w:r>
      <w:r>
        <w:rPr>
          <w:rFonts w:ascii="Times New Roman" w:hAnsi="Times New Roman" w:cs="Times New Roman"/>
          <w:sz w:val="28"/>
          <w:szCs w:val="28"/>
        </w:rPr>
        <w:t>передачи, собственные наблюдения?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Рассказывает ли взрослым и свер</w:t>
      </w:r>
      <w:r w:rsidR="00A148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тникам о своих наблюдениях?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Участвует ли в беседе о том, что его интересует? Проявляет ли при этом активность, инициативу, охотно ли делится своими знаниями?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Отражает ли свои впечатления в</w:t>
      </w:r>
      <w:r w:rsidR="00A1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 видах деятельности, проявляя при этом инициативу, творчество (игры, рассказы, рисунки, лепка, конструирование, поделки из природного материала и другое)?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Способен ли</w:t>
      </w:r>
      <w:r w:rsidR="00A1488F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A1488F">
        <w:rPr>
          <w:rFonts w:ascii="Times New Roman" w:hAnsi="Times New Roman" w:cs="Times New Roman"/>
          <w:sz w:val="28"/>
          <w:szCs w:val="28"/>
        </w:rPr>
        <w:t>длительному</w:t>
      </w:r>
      <w:proofErr w:type="gramEnd"/>
      <w:r w:rsidR="00A1488F">
        <w:rPr>
          <w:rFonts w:ascii="Times New Roman" w:hAnsi="Times New Roman" w:cs="Times New Roman"/>
          <w:sz w:val="28"/>
          <w:szCs w:val="28"/>
        </w:rPr>
        <w:t xml:space="preserve"> сосредоточенному внимания</w:t>
      </w:r>
      <w:r>
        <w:rPr>
          <w:rFonts w:ascii="Times New Roman" w:hAnsi="Times New Roman" w:cs="Times New Roman"/>
          <w:sz w:val="28"/>
          <w:szCs w:val="28"/>
        </w:rPr>
        <w:t>, когда занят интересной</w:t>
      </w:r>
      <w:r w:rsidR="00A1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него деятельностью?</w:t>
      </w:r>
      <w:r w:rsidR="00A1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Умеет ли элементарно планировать св</w:t>
      </w:r>
      <w:r w:rsidR="00A1488F">
        <w:rPr>
          <w:rFonts w:ascii="Times New Roman" w:hAnsi="Times New Roman" w:cs="Times New Roman"/>
          <w:sz w:val="28"/>
          <w:szCs w:val="28"/>
        </w:rPr>
        <w:t>ою деятельность, пытается ли преодо</w:t>
      </w:r>
      <w:r>
        <w:rPr>
          <w:rFonts w:ascii="Times New Roman" w:hAnsi="Times New Roman" w:cs="Times New Roman"/>
          <w:sz w:val="28"/>
          <w:szCs w:val="28"/>
        </w:rPr>
        <w:t>леть свои трудности?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Свойственна ли ребёнку увлечённость,</w:t>
      </w:r>
      <w:r w:rsidR="00A1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эмоциональность, выразительность речи, мимики д</w:t>
      </w:r>
      <w:r w:rsidR="00A1488F">
        <w:rPr>
          <w:rFonts w:ascii="Times New Roman" w:hAnsi="Times New Roman" w:cs="Times New Roman"/>
          <w:sz w:val="28"/>
          <w:szCs w:val="28"/>
        </w:rPr>
        <w:t>вижении по проявлению интереса к</w:t>
      </w:r>
      <w:r>
        <w:rPr>
          <w:rFonts w:ascii="Times New Roman" w:hAnsi="Times New Roman" w:cs="Times New Roman"/>
          <w:sz w:val="28"/>
          <w:szCs w:val="28"/>
        </w:rPr>
        <w:t xml:space="preserve"> предмету и явлению?</w:t>
      </w:r>
    </w:p>
    <w:p w:rsidR="008A5A1E" w:rsidRDefault="008A5A1E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26D4A">
        <w:rPr>
          <w:rFonts w:ascii="Times New Roman" w:hAnsi="Times New Roman" w:cs="Times New Roman"/>
          <w:sz w:val="28"/>
          <w:szCs w:val="28"/>
        </w:rPr>
        <w:t>К кому из</w:t>
      </w:r>
      <w:r w:rsidR="00A1488F">
        <w:rPr>
          <w:rFonts w:ascii="Times New Roman" w:hAnsi="Times New Roman" w:cs="Times New Roman"/>
          <w:sz w:val="28"/>
          <w:szCs w:val="28"/>
        </w:rPr>
        <w:t xml:space="preserve"> </w:t>
      </w:r>
      <w:r w:rsidR="00326D4A">
        <w:rPr>
          <w:rFonts w:ascii="Times New Roman" w:hAnsi="Times New Roman" w:cs="Times New Roman"/>
          <w:sz w:val="28"/>
          <w:szCs w:val="28"/>
        </w:rPr>
        <w:t>членов семьи ребёнок чаще всего обращается с вопросами?</w:t>
      </w:r>
    </w:p>
    <w:p w:rsidR="00326D4A" w:rsidRDefault="00326D4A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Широк или узок круг интересов вашего ребёнка?</w:t>
      </w:r>
      <w:r w:rsidR="00A1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="00A1488F">
        <w:rPr>
          <w:rFonts w:ascii="Times New Roman" w:hAnsi="Times New Roman" w:cs="Times New Roman"/>
          <w:sz w:val="28"/>
          <w:szCs w:val="28"/>
        </w:rPr>
        <w:t xml:space="preserve"> или изменчивы его интере</w:t>
      </w:r>
      <w:r>
        <w:rPr>
          <w:rFonts w:ascii="Times New Roman" w:hAnsi="Times New Roman" w:cs="Times New Roman"/>
          <w:sz w:val="28"/>
          <w:szCs w:val="28"/>
        </w:rPr>
        <w:t>сы?</w:t>
      </w:r>
    </w:p>
    <w:p w:rsidR="00326D4A" w:rsidRPr="009E7A71" w:rsidRDefault="00326D4A" w:rsidP="009E7A71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делаетс</w:t>
      </w:r>
      <w:r w:rsidR="00A148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семье для развития интересов ребёнка?</w:t>
      </w:r>
    </w:p>
    <w:sectPr w:rsidR="00326D4A" w:rsidRPr="009E7A71" w:rsidSect="009C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C88"/>
    <w:rsid w:val="0004443F"/>
    <w:rsid w:val="00075AA0"/>
    <w:rsid w:val="00084A57"/>
    <w:rsid w:val="00115C88"/>
    <w:rsid w:val="001D1E38"/>
    <w:rsid w:val="00237376"/>
    <w:rsid w:val="00271461"/>
    <w:rsid w:val="002B57D0"/>
    <w:rsid w:val="003264CF"/>
    <w:rsid w:val="00326D4A"/>
    <w:rsid w:val="00424CAC"/>
    <w:rsid w:val="00433DA9"/>
    <w:rsid w:val="004C4260"/>
    <w:rsid w:val="00516D89"/>
    <w:rsid w:val="00561574"/>
    <w:rsid w:val="005F7E9A"/>
    <w:rsid w:val="006839F8"/>
    <w:rsid w:val="006F51C0"/>
    <w:rsid w:val="007F6F09"/>
    <w:rsid w:val="008177BA"/>
    <w:rsid w:val="00857D68"/>
    <w:rsid w:val="0086351A"/>
    <w:rsid w:val="00873077"/>
    <w:rsid w:val="008A4B78"/>
    <w:rsid w:val="008A5A1E"/>
    <w:rsid w:val="008C26DB"/>
    <w:rsid w:val="008F3239"/>
    <w:rsid w:val="008F6FC8"/>
    <w:rsid w:val="00981DA7"/>
    <w:rsid w:val="009B38BA"/>
    <w:rsid w:val="009B5BB0"/>
    <w:rsid w:val="009C5968"/>
    <w:rsid w:val="009E7A71"/>
    <w:rsid w:val="00A1488F"/>
    <w:rsid w:val="00A602FA"/>
    <w:rsid w:val="00A7176E"/>
    <w:rsid w:val="00BE0405"/>
    <w:rsid w:val="00C80B3F"/>
    <w:rsid w:val="00E20F78"/>
    <w:rsid w:val="00EB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2578-5588-4884-B3C9-8F9096A4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12</cp:revision>
  <dcterms:created xsi:type="dcterms:W3CDTF">2013-11-13T16:24:00Z</dcterms:created>
  <dcterms:modified xsi:type="dcterms:W3CDTF">2013-11-27T15:49:00Z</dcterms:modified>
</cp:coreProperties>
</file>