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EE" w:rsidRPr="00AB7765" w:rsidRDefault="00D867C8">
      <w:pPr>
        <w:rPr>
          <w:sz w:val="28"/>
          <w:szCs w:val="28"/>
        </w:rPr>
      </w:pPr>
      <w:bookmarkStart w:id="0" w:name="_GoBack"/>
      <w:r w:rsidRPr="00AB7765">
        <w:rPr>
          <w:sz w:val="28"/>
          <w:szCs w:val="28"/>
        </w:rPr>
        <w:t>Одной из главных задач всестороннего развития ребёнка, подготовки его к школе, является развитие речи дошкольников</w:t>
      </w:r>
      <w:proofErr w:type="gramStart"/>
      <w:r w:rsidRPr="00AB7765">
        <w:rPr>
          <w:sz w:val="28"/>
          <w:szCs w:val="28"/>
        </w:rPr>
        <w:t xml:space="preserve"> ,</w:t>
      </w:r>
      <w:proofErr w:type="gramEnd"/>
      <w:r w:rsidRPr="00AB7765">
        <w:rPr>
          <w:sz w:val="28"/>
          <w:szCs w:val="28"/>
        </w:rPr>
        <w:t>обучение их родному языку. Успешное развитие речи в дошкольном возрасте имеет решающее значение для последующего систематического изучения родного языка в начальной школе</w:t>
      </w:r>
      <w:proofErr w:type="gramStart"/>
      <w:r w:rsidRPr="00AB7765">
        <w:rPr>
          <w:sz w:val="28"/>
          <w:szCs w:val="28"/>
        </w:rPr>
        <w:t xml:space="preserve"> .</w:t>
      </w:r>
      <w:proofErr w:type="gramEnd"/>
      <w:r w:rsidRPr="00AB7765">
        <w:rPr>
          <w:sz w:val="28"/>
          <w:szCs w:val="28"/>
        </w:rPr>
        <w:t xml:space="preserve"> С первых дней школьного обучения речь является предметом изучения для первоклассников, поэтому у детей дошкольного возраста необходимо формировать элементарное осознание речи, как особого объективного явления.</w:t>
      </w:r>
    </w:p>
    <w:p w:rsidR="00D867C8" w:rsidRPr="00AB7765" w:rsidRDefault="004C1098">
      <w:pPr>
        <w:rPr>
          <w:sz w:val="28"/>
          <w:szCs w:val="28"/>
        </w:rPr>
      </w:pPr>
      <w:r w:rsidRPr="00AB7765">
        <w:rPr>
          <w:sz w:val="28"/>
          <w:szCs w:val="28"/>
        </w:rPr>
        <w:t>Немаловажным этапом в подготовке</w:t>
      </w:r>
      <w:r w:rsidR="00AC6305" w:rsidRPr="00AB7765">
        <w:rPr>
          <w:sz w:val="28"/>
          <w:szCs w:val="28"/>
        </w:rPr>
        <w:t xml:space="preserve"> к </w:t>
      </w:r>
      <w:r w:rsidRPr="00AB7765">
        <w:rPr>
          <w:sz w:val="28"/>
          <w:szCs w:val="28"/>
        </w:rPr>
        <w:t>обучению детей  грамоте, является</w:t>
      </w:r>
      <w:r w:rsidR="00AC6305" w:rsidRPr="00AB7765">
        <w:rPr>
          <w:sz w:val="28"/>
          <w:szCs w:val="28"/>
        </w:rPr>
        <w:t xml:space="preserve"> формирование </w:t>
      </w:r>
      <w:r w:rsidRPr="00AB7765">
        <w:rPr>
          <w:sz w:val="28"/>
          <w:szCs w:val="28"/>
        </w:rPr>
        <w:t xml:space="preserve"> фонематического восприятия.</w:t>
      </w:r>
    </w:p>
    <w:p w:rsidR="00AC6305" w:rsidRPr="00AB7765" w:rsidRDefault="00AC6305" w:rsidP="00AC6305">
      <w:pPr>
        <w:rPr>
          <w:sz w:val="28"/>
          <w:szCs w:val="28"/>
        </w:rPr>
      </w:pPr>
      <w:r w:rsidRPr="00AB7765">
        <w:rPr>
          <w:sz w:val="28"/>
          <w:szCs w:val="28"/>
        </w:rPr>
        <w:t>Формирование у детей грамматически правильной, лексически богатой и фонетически четкой речи — одна из важнейших задач в общей системе обучения ребенка родному языку в дошкольном учреждении и семье.</w:t>
      </w:r>
    </w:p>
    <w:p w:rsidR="00AC6305" w:rsidRPr="00AB7765" w:rsidRDefault="00AC6305" w:rsidP="00AC6305">
      <w:pPr>
        <w:rPr>
          <w:sz w:val="28"/>
          <w:szCs w:val="28"/>
        </w:rPr>
      </w:pPr>
      <w:r w:rsidRPr="00AB7765">
        <w:rPr>
          <w:sz w:val="28"/>
          <w:szCs w:val="28"/>
        </w:rPr>
        <w:t>Развитие фонематического слуха и фонематического восприятия имеет большое значение для овладения навыками чтения и письма, положительно влияет на становление всей речевой системы дошкольника, а также закладывает основы успешного обучения в школе.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специальной подготовки детей к обучению грамоте.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 xml:space="preserve">Формирование фонематического восприятия очень важно, так как его </w:t>
      </w:r>
      <w:proofErr w:type="spellStart"/>
      <w:r w:rsidRPr="00AB7765">
        <w:rPr>
          <w:sz w:val="28"/>
          <w:szCs w:val="28"/>
        </w:rPr>
        <w:t>несформированность</w:t>
      </w:r>
      <w:proofErr w:type="spellEnd"/>
      <w:r w:rsidRPr="00AB7765">
        <w:rPr>
          <w:sz w:val="28"/>
          <w:szCs w:val="28"/>
        </w:rPr>
        <w:t xml:space="preserve"> приводит к недостаткам усвоения письма, т.е. к </w:t>
      </w:r>
      <w:proofErr w:type="spellStart"/>
      <w:r w:rsidRPr="00AB7765">
        <w:rPr>
          <w:sz w:val="28"/>
          <w:szCs w:val="28"/>
        </w:rPr>
        <w:t>дисграфии</w:t>
      </w:r>
      <w:proofErr w:type="spellEnd"/>
      <w:r w:rsidRPr="00AB7765">
        <w:rPr>
          <w:sz w:val="28"/>
          <w:szCs w:val="28"/>
        </w:rPr>
        <w:t>, а также вызывает трудности и в овладении чтением. При своевременном развитии фонематического восприятия, легче корректируется и звукопроизношение детей.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Чтение и письмо — виды речевой деятельности, основой для которых является устная речь. Это сложный ряд новых ассоциаций, который основывается на уже сформировавшейся второй сигнальной системе, присоединяется к ней и развивает ее (Б.Г. Ананьев)[4; с.74]. Обучение чтению включает: членение слов на слоги, запоминание графического знака слога, узнавание по графическому знаку слога его звукового значения, слияние звуковых форм слогов в слово.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 xml:space="preserve">Русское письмо — </w:t>
      </w:r>
      <w:proofErr w:type="spellStart"/>
      <w:proofErr w:type="gramStart"/>
      <w:r w:rsidRPr="00AB7765">
        <w:rPr>
          <w:sz w:val="28"/>
          <w:szCs w:val="28"/>
        </w:rPr>
        <w:t>звуко</w:t>
      </w:r>
      <w:proofErr w:type="spellEnd"/>
      <w:r w:rsidRPr="00AB7765">
        <w:rPr>
          <w:sz w:val="28"/>
          <w:szCs w:val="28"/>
        </w:rPr>
        <w:t>-буквенное</w:t>
      </w:r>
      <w:proofErr w:type="gramEnd"/>
      <w:r w:rsidRPr="00AB7765">
        <w:rPr>
          <w:sz w:val="28"/>
          <w:szCs w:val="28"/>
        </w:rPr>
        <w:t xml:space="preserve">. Оно точно и тонко передает звуковой состав языка и требует другого механизма чтения: процесс перекодировки в нем обеспечивается </w:t>
      </w:r>
      <w:proofErr w:type="spellStart"/>
      <w:proofErr w:type="gramStart"/>
      <w:r w:rsidRPr="00AB7765">
        <w:rPr>
          <w:sz w:val="28"/>
          <w:szCs w:val="28"/>
        </w:rPr>
        <w:t>звуко</w:t>
      </w:r>
      <w:proofErr w:type="spellEnd"/>
      <w:r w:rsidRPr="00AB7765">
        <w:rPr>
          <w:sz w:val="28"/>
          <w:szCs w:val="28"/>
        </w:rPr>
        <w:t>-буквенным</w:t>
      </w:r>
      <w:proofErr w:type="gramEnd"/>
      <w:r w:rsidRPr="00AB7765">
        <w:rPr>
          <w:sz w:val="28"/>
          <w:szCs w:val="28"/>
        </w:rPr>
        <w:t xml:space="preserve"> анализом слов.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lastRenderedPageBreak/>
        <w:t>При овладении грамотой дети должны: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1) различать четко все гласные и согласные звуки;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2) находить гласные звуки в словах;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3) ориентироваться на гласную букву и определять твердость или мягкость предшествующего согласного  звука;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4) усваивать согласные звуки в сочетании со всеми гласными</w:t>
      </w:r>
      <w:proofErr w:type="gramStart"/>
      <w:r w:rsidRPr="00AB7765">
        <w:rPr>
          <w:sz w:val="28"/>
          <w:szCs w:val="28"/>
        </w:rPr>
        <w:t> .</w:t>
      </w:r>
      <w:proofErr w:type="gramEnd"/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>Развитие фонематического слуха, формирование широкой ориентировки детей в языковой действительности, умений звукового анализа и синтеза, а также развитие осознанного отношения к языку и</w:t>
      </w:r>
      <w:r w:rsidRPr="00AB7765">
        <w:rPr>
          <w:b/>
          <w:bCs/>
          <w:sz w:val="28"/>
          <w:szCs w:val="28"/>
        </w:rPr>
        <w:t> </w:t>
      </w:r>
      <w:r w:rsidRPr="00AB7765">
        <w:rPr>
          <w:sz w:val="28"/>
          <w:szCs w:val="28"/>
        </w:rPr>
        <w:t>речи составляют одну из основных задач специальной подготовки к обучению грамоте.</w:t>
      </w:r>
    </w:p>
    <w:p w:rsidR="00292B12" w:rsidRPr="00AB7765" w:rsidRDefault="00292B12" w:rsidP="00292B12">
      <w:pPr>
        <w:rPr>
          <w:sz w:val="28"/>
          <w:szCs w:val="28"/>
        </w:rPr>
      </w:pPr>
      <w:r w:rsidRPr="00AB7765">
        <w:rPr>
          <w:sz w:val="28"/>
          <w:szCs w:val="28"/>
        </w:rPr>
        <w:t xml:space="preserve">В своей работе по подготовке детей к обучению грамоте, я использую сшитые куклы </w:t>
      </w:r>
      <w:proofErr w:type="gramStart"/>
      <w:r w:rsidRPr="00AB7765">
        <w:rPr>
          <w:sz w:val="28"/>
          <w:szCs w:val="28"/>
        </w:rPr>
        <w:t>–Т</w:t>
      </w:r>
      <w:proofErr w:type="gramEnd"/>
      <w:r w:rsidRPr="00AB7765">
        <w:rPr>
          <w:sz w:val="28"/>
          <w:szCs w:val="28"/>
        </w:rPr>
        <w:t xml:space="preserve">ИМ,ТОМ,СИМА(обозначающие аналогичные фишки зелёного, синего и красного цветов),которые регулярно присутствуют на занятиях по обучению грамоте, и помогают  детям делать звуковой анализ слов. </w:t>
      </w:r>
    </w:p>
    <w:bookmarkEnd w:id="0"/>
    <w:p w:rsidR="00AC6305" w:rsidRPr="00AB7765" w:rsidRDefault="00AC6305">
      <w:pPr>
        <w:rPr>
          <w:sz w:val="28"/>
          <w:szCs w:val="28"/>
        </w:rPr>
      </w:pPr>
    </w:p>
    <w:sectPr w:rsidR="00AC6305" w:rsidRPr="00AB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C8"/>
    <w:rsid w:val="00292B12"/>
    <w:rsid w:val="003469DD"/>
    <w:rsid w:val="004C1098"/>
    <w:rsid w:val="007C5BDA"/>
    <w:rsid w:val="00AB7765"/>
    <w:rsid w:val="00AC6305"/>
    <w:rsid w:val="00D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cp:lastPrinted>2013-11-19T18:05:00Z</cp:lastPrinted>
  <dcterms:created xsi:type="dcterms:W3CDTF">2013-11-19T16:51:00Z</dcterms:created>
  <dcterms:modified xsi:type="dcterms:W3CDTF">2013-11-19T18:07:00Z</dcterms:modified>
</cp:coreProperties>
</file>