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DD" w:rsidRPr="00A441DD" w:rsidRDefault="00A441DD" w:rsidP="00A441DD">
      <w:pPr>
        <w:pStyle w:val="a3"/>
        <w:spacing w:before="0" w:beforeAutospacing="0" w:after="0" w:afterAutospacing="0" w:line="216" w:lineRule="auto"/>
        <w:jc w:val="center"/>
        <w:rPr>
          <w:sz w:val="18"/>
        </w:rPr>
      </w:pPr>
      <w:r w:rsidRPr="00A441DD">
        <w:rPr>
          <w:rFonts w:eastAsiaTheme="minorEastAsia"/>
          <w:bCs/>
          <w:color w:val="000000" w:themeColor="text1"/>
          <w:kern w:val="24"/>
          <w:sz w:val="28"/>
          <w:szCs w:val="40"/>
        </w:rPr>
        <w:t>Отдел по образованию администрации города Заринска</w:t>
      </w:r>
    </w:p>
    <w:p w:rsidR="00A441DD" w:rsidRPr="00A441DD" w:rsidRDefault="00A441DD" w:rsidP="00A441DD">
      <w:pPr>
        <w:pStyle w:val="a3"/>
        <w:spacing w:before="0" w:beforeAutospacing="0" w:after="0" w:afterAutospacing="0" w:line="216" w:lineRule="auto"/>
        <w:jc w:val="center"/>
        <w:rPr>
          <w:sz w:val="18"/>
        </w:rPr>
      </w:pPr>
      <w:r w:rsidRPr="00A441DD">
        <w:rPr>
          <w:rFonts w:eastAsiaTheme="minorEastAsia"/>
          <w:bCs/>
          <w:color w:val="000000" w:themeColor="text1"/>
          <w:kern w:val="24"/>
          <w:sz w:val="28"/>
          <w:szCs w:val="40"/>
        </w:rPr>
        <w:t>Муниципальное бюджетное дошкольное общеобразовательное учреждение общеразвивающего вида детский сад №1 «Березка»</w:t>
      </w:r>
    </w:p>
    <w:p w:rsidR="00F40966" w:rsidRPr="00A441DD" w:rsidRDefault="00F40966" w:rsidP="00561E06">
      <w:pPr>
        <w:jc w:val="center"/>
        <w:rPr>
          <w:rFonts w:ascii="Times New Roman" w:hAnsi="Times New Roman" w:cs="Times New Roman"/>
          <w:sz w:val="28"/>
        </w:rPr>
      </w:pPr>
    </w:p>
    <w:p w:rsidR="00F40966" w:rsidRPr="00B279FB" w:rsidRDefault="00F40966"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B279FB" w:rsidRDefault="00A441DD" w:rsidP="00561E06">
      <w:pPr>
        <w:jc w:val="center"/>
        <w:rPr>
          <w:rFonts w:ascii="Times New Roman" w:hAnsi="Times New Roman" w:cs="Times New Roman"/>
          <w:b/>
          <w:sz w:val="28"/>
        </w:rPr>
      </w:pPr>
    </w:p>
    <w:p w:rsidR="00A441DD" w:rsidRPr="00A441DD" w:rsidRDefault="00A441DD" w:rsidP="00A441DD">
      <w:pPr>
        <w:jc w:val="center"/>
        <w:rPr>
          <w:rFonts w:ascii="Times New Roman" w:hAnsi="Times New Roman" w:cs="Times New Roman"/>
          <w:b/>
          <w:sz w:val="32"/>
        </w:rPr>
      </w:pPr>
      <w:r w:rsidRPr="00A441DD">
        <w:rPr>
          <w:rFonts w:ascii="Times New Roman" w:hAnsi="Times New Roman" w:cs="Times New Roman"/>
          <w:b/>
          <w:sz w:val="28"/>
        </w:rPr>
        <w:t>Театрализованная  игра как средство развития связной речи дошкольников</w:t>
      </w:r>
    </w:p>
    <w:p w:rsidR="00F40966" w:rsidRDefault="00F40966" w:rsidP="00561E06">
      <w:pPr>
        <w:jc w:val="center"/>
        <w:rPr>
          <w:rFonts w:ascii="Times New Roman" w:hAnsi="Times New Roman" w:cs="Times New Roman"/>
          <w:b/>
          <w:sz w:val="28"/>
        </w:rPr>
      </w:pPr>
    </w:p>
    <w:p w:rsidR="00F40966" w:rsidRDefault="00F40966" w:rsidP="00561E06">
      <w:pPr>
        <w:jc w:val="center"/>
        <w:rPr>
          <w:rFonts w:ascii="Times New Roman" w:hAnsi="Times New Roman" w:cs="Times New Roman"/>
          <w:b/>
          <w:sz w:val="28"/>
        </w:rPr>
      </w:pPr>
    </w:p>
    <w:p w:rsidR="00F40966" w:rsidRDefault="00F40966" w:rsidP="00561E06">
      <w:pPr>
        <w:jc w:val="center"/>
        <w:rPr>
          <w:rFonts w:ascii="Times New Roman" w:hAnsi="Times New Roman" w:cs="Times New Roman"/>
          <w:b/>
          <w:sz w:val="28"/>
        </w:rPr>
      </w:pPr>
    </w:p>
    <w:p w:rsidR="00F40966" w:rsidRPr="00A441DD" w:rsidRDefault="00F40966" w:rsidP="00561E06">
      <w:pPr>
        <w:jc w:val="center"/>
        <w:rPr>
          <w:rFonts w:ascii="Times New Roman" w:hAnsi="Times New Roman" w:cs="Times New Roman"/>
          <w:b/>
          <w:sz w:val="28"/>
        </w:rPr>
      </w:pPr>
    </w:p>
    <w:p w:rsidR="00A441DD" w:rsidRPr="00A441DD" w:rsidRDefault="00A441DD" w:rsidP="00561E06">
      <w:pPr>
        <w:jc w:val="center"/>
        <w:rPr>
          <w:rFonts w:ascii="Times New Roman" w:hAnsi="Times New Roman" w:cs="Times New Roman"/>
          <w:b/>
          <w:sz w:val="28"/>
        </w:rPr>
      </w:pPr>
    </w:p>
    <w:p w:rsidR="00A441DD" w:rsidRPr="00A441DD" w:rsidRDefault="00A441DD" w:rsidP="00561E06">
      <w:pPr>
        <w:jc w:val="center"/>
        <w:rPr>
          <w:rFonts w:ascii="Times New Roman" w:hAnsi="Times New Roman" w:cs="Times New Roman"/>
          <w:b/>
          <w:sz w:val="28"/>
        </w:rPr>
      </w:pPr>
    </w:p>
    <w:p w:rsidR="00A441DD" w:rsidRPr="00A441DD" w:rsidRDefault="00A441DD" w:rsidP="00A441DD">
      <w:pPr>
        <w:pStyle w:val="a3"/>
        <w:spacing w:before="0" w:beforeAutospacing="0" w:after="0" w:afterAutospacing="0"/>
        <w:jc w:val="right"/>
        <w:rPr>
          <w:sz w:val="18"/>
        </w:rPr>
      </w:pPr>
      <w:proofErr w:type="spellStart"/>
      <w:r w:rsidRPr="00A441DD">
        <w:rPr>
          <w:rFonts w:eastAsiaTheme="minorEastAsia"/>
          <w:bCs/>
          <w:color w:val="000000" w:themeColor="text1"/>
          <w:kern w:val="24"/>
          <w:sz w:val="28"/>
          <w:szCs w:val="40"/>
        </w:rPr>
        <w:t>Тазетдинова</w:t>
      </w:r>
      <w:proofErr w:type="spellEnd"/>
      <w:r w:rsidRPr="00A441DD">
        <w:rPr>
          <w:rFonts w:eastAsiaTheme="minorEastAsia"/>
          <w:bCs/>
          <w:color w:val="000000" w:themeColor="text1"/>
          <w:kern w:val="24"/>
          <w:sz w:val="28"/>
          <w:szCs w:val="40"/>
        </w:rPr>
        <w:t xml:space="preserve"> Алёна Евгеньевна</w:t>
      </w:r>
    </w:p>
    <w:p w:rsidR="00A441DD" w:rsidRPr="00A441DD" w:rsidRDefault="00A441DD" w:rsidP="00A441DD">
      <w:pPr>
        <w:pStyle w:val="a3"/>
        <w:spacing w:before="0" w:beforeAutospacing="0" w:after="0" w:afterAutospacing="0"/>
        <w:jc w:val="right"/>
        <w:rPr>
          <w:sz w:val="18"/>
        </w:rPr>
      </w:pPr>
      <w:r w:rsidRPr="00A441DD">
        <w:rPr>
          <w:rFonts w:eastAsiaTheme="minorEastAsia"/>
          <w:bCs/>
          <w:color w:val="000000" w:themeColor="text1"/>
          <w:kern w:val="24"/>
          <w:sz w:val="28"/>
          <w:szCs w:val="40"/>
        </w:rPr>
        <w:t>воспитатель</w:t>
      </w:r>
    </w:p>
    <w:p w:rsidR="00A441DD" w:rsidRPr="00A441DD" w:rsidRDefault="00A441DD" w:rsidP="00A441DD">
      <w:pPr>
        <w:pStyle w:val="a3"/>
        <w:spacing w:before="0" w:beforeAutospacing="0" w:after="0" w:afterAutospacing="0"/>
        <w:jc w:val="right"/>
        <w:rPr>
          <w:sz w:val="18"/>
        </w:rPr>
      </w:pPr>
      <w:r w:rsidRPr="00A441DD">
        <w:rPr>
          <w:rFonts w:eastAsiaTheme="minorEastAsia"/>
          <w:bCs/>
          <w:color w:val="000000" w:themeColor="text1"/>
          <w:kern w:val="24"/>
          <w:sz w:val="28"/>
          <w:szCs w:val="40"/>
        </w:rPr>
        <w:t>тел.: 71 – 2 - 49</w:t>
      </w:r>
    </w:p>
    <w:p w:rsidR="00A441DD" w:rsidRPr="00B279FB" w:rsidRDefault="00A441DD" w:rsidP="00A441DD">
      <w:pPr>
        <w:pStyle w:val="a3"/>
        <w:spacing w:before="0" w:beforeAutospacing="0" w:after="0" w:afterAutospacing="0"/>
        <w:jc w:val="right"/>
        <w:rPr>
          <w:lang w:val="en-US"/>
        </w:rPr>
      </w:pPr>
      <w:proofErr w:type="gramStart"/>
      <w:r w:rsidRPr="00A441DD">
        <w:rPr>
          <w:rFonts w:eastAsiaTheme="minorEastAsia"/>
          <w:bCs/>
          <w:color w:val="000000" w:themeColor="text1"/>
          <w:kern w:val="24"/>
          <w:sz w:val="28"/>
          <w:szCs w:val="40"/>
          <w:lang w:val="en-US"/>
        </w:rPr>
        <w:t>e</w:t>
      </w:r>
      <w:r w:rsidRPr="00B279FB">
        <w:rPr>
          <w:rFonts w:eastAsiaTheme="minorEastAsia"/>
          <w:bCs/>
          <w:color w:val="000000" w:themeColor="text1"/>
          <w:kern w:val="24"/>
          <w:sz w:val="28"/>
          <w:szCs w:val="40"/>
          <w:lang w:val="en-US"/>
        </w:rPr>
        <w:t>-</w:t>
      </w:r>
      <w:r w:rsidRPr="00A441DD">
        <w:rPr>
          <w:rFonts w:eastAsiaTheme="minorEastAsia"/>
          <w:bCs/>
          <w:color w:val="000000" w:themeColor="text1"/>
          <w:kern w:val="24"/>
          <w:sz w:val="28"/>
          <w:szCs w:val="40"/>
          <w:lang w:val="en-US"/>
        </w:rPr>
        <w:t>mail</w:t>
      </w:r>
      <w:proofErr w:type="gramEnd"/>
      <w:r w:rsidRPr="00B279FB">
        <w:rPr>
          <w:rFonts w:eastAsiaTheme="minorEastAsia"/>
          <w:bCs/>
          <w:color w:val="000000" w:themeColor="text1"/>
          <w:kern w:val="24"/>
          <w:sz w:val="28"/>
          <w:szCs w:val="40"/>
          <w:lang w:val="en-US"/>
        </w:rPr>
        <w:t xml:space="preserve">: </w:t>
      </w:r>
      <w:hyperlink r:id="rId6" w:history="1">
        <w:r w:rsidRPr="00B279FB">
          <w:rPr>
            <w:rStyle w:val="a4"/>
            <w:rFonts w:eastAsiaTheme="minorEastAsia"/>
            <w:bCs/>
            <w:color w:val="000000" w:themeColor="text1"/>
            <w:kern w:val="24"/>
            <w:sz w:val="28"/>
            <w:szCs w:val="40"/>
            <w:lang w:val="en-US"/>
          </w:rPr>
          <w:t>berezka.1966@mail.ru</w:t>
        </w:r>
      </w:hyperlink>
    </w:p>
    <w:p w:rsidR="00F40966" w:rsidRPr="00B279FB" w:rsidRDefault="00F40966" w:rsidP="00561E06">
      <w:pPr>
        <w:jc w:val="center"/>
        <w:rPr>
          <w:rFonts w:ascii="Times New Roman" w:hAnsi="Times New Roman" w:cs="Times New Roman"/>
          <w:b/>
          <w:sz w:val="28"/>
          <w:lang w:val="en-US"/>
        </w:rPr>
      </w:pPr>
    </w:p>
    <w:p w:rsidR="00F40966" w:rsidRDefault="00F40966" w:rsidP="00561E06">
      <w:pPr>
        <w:jc w:val="center"/>
        <w:rPr>
          <w:rFonts w:ascii="Times New Roman" w:hAnsi="Times New Roman" w:cs="Times New Roman"/>
          <w:b/>
          <w:sz w:val="28"/>
          <w:lang w:val="en-US"/>
        </w:rPr>
      </w:pPr>
    </w:p>
    <w:p w:rsidR="00A441DD" w:rsidRDefault="00A441DD" w:rsidP="00A441DD">
      <w:pPr>
        <w:pStyle w:val="a3"/>
        <w:spacing w:before="0" w:beforeAutospacing="0" w:after="0" w:afterAutospacing="0"/>
        <w:jc w:val="center"/>
        <w:rPr>
          <w:rFonts w:eastAsiaTheme="minorEastAsia"/>
          <w:bCs/>
          <w:color w:val="000000" w:themeColor="text1"/>
          <w:kern w:val="24"/>
          <w:sz w:val="28"/>
          <w:szCs w:val="40"/>
          <w:lang w:val="en-US"/>
        </w:rPr>
      </w:pPr>
    </w:p>
    <w:p w:rsidR="00A441DD" w:rsidRDefault="00A441DD" w:rsidP="00A441DD">
      <w:pPr>
        <w:pStyle w:val="a3"/>
        <w:spacing w:before="0" w:beforeAutospacing="0" w:after="0" w:afterAutospacing="0"/>
        <w:jc w:val="center"/>
        <w:rPr>
          <w:rFonts w:eastAsiaTheme="minorEastAsia"/>
          <w:bCs/>
          <w:color w:val="000000" w:themeColor="text1"/>
          <w:kern w:val="24"/>
          <w:sz w:val="28"/>
          <w:szCs w:val="40"/>
          <w:lang w:val="en-US"/>
        </w:rPr>
      </w:pPr>
    </w:p>
    <w:p w:rsidR="00A441DD" w:rsidRDefault="00A441DD" w:rsidP="00A441DD">
      <w:pPr>
        <w:pStyle w:val="a3"/>
        <w:spacing w:before="0" w:beforeAutospacing="0" w:after="0" w:afterAutospacing="0"/>
        <w:jc w:val="center"/>
        <w:rPr>
          <w:rFonts w:eastAsiaTheme="minorEastAsia"/>
          <w:bCs/>
          <w:color w:val="000000" w:themeColor="text1"/>
          <w:kern w:val="24"/>
          <w:sz w:val="28"/>
          <w:szCs w:val="40"/>
          <w:lang w:val="en-US"/>
        </w:rPr>
      </w:pPr>
      <w:r w:rsidRPr="00A441DD">
        <w:rPr>
          <w:rFonts w:eastAsiaTheme="minorEastAsia"/>
          <w:bCs/>
          <w:color w:val="000000" w:themeColor="text1"/>
          <w:kern w:val="24"/>
          <w:sz w:val="28"/>
          <w:szCs w:val="40"/>
        </w:rPr>
        <w:t>Заринск</w:t>
      </w:r>
      <w:r w:rsidRPr="00B279FB">
        <w:rPr>
          <w:rFonts w:eastAsiaTheme="minorEastAsia"/>
          <w:bCs/>
          <w:color w:val="000000" w:themeColor="text1"/>
          <w:kern w:val="24"/>
          <w:sz w:val="28"/>
          <w:szCs w:val="40"/>
          <w:lang w:val="en-US"/>
        </w:rPr>
        <w:t xml:space="preserve"> 2013</w:t>
      </w:r>
    </w:p>
    <w:p w:rsidR="00CE09C1" w:rsidRPr="00B279FB" w:rsidRDefault="00CE09C1" w:rsidP="00A441DD">
      <w:pPr>
        <w:pStyle w:val="a3"/>
        <w:spacing w:before="0" w:beforeAutospacing="0" w:after="0" w:afterAutospacing="0"/>
        <w:jc w:val="center"/>
        <w:rPr>
          <w:rFonts w:eastAsiaTheme="minorEastAsia"/>
          <w:bCs/>
          <w:color w:val="000000" w:themeColor="text1"/>
          <w:kern w:val="24"/>
          <w:sz w:val="28"/>
          <w:szCs w:val="40"/>
          <w:lang w:val="en-US"/>
        </w:rPr>
      </w:pPr>
    </w:p>
    <w:p w:rsidR="005D30A8" w:rsidRPr="00A441DD" w:rsidRDefault="004E208D" w:rsidP="00561E06">
      <w:pPr>
        <w:jc w:val="center"/>
        <w:rPr>
          <w:rFonts w:ascii="Times New Roman" w:hAnsi="Times New Roman" w:cs="Times New Roman"/>
          <w:b/>
          <w:sz w:val="28"/>
        </w:rPr>
      </w:pPr>
      <w:r w:rsidRPr="00A441DD">
        <w:rPr>
          <w:rFonts w:ascii="Times New Roman" w:hAnsi="Times New Roman" w:cs="Times New Roman"/>
          <w:b/>
          <w:sz w:val="28"/>
        </w:rPr>
        <w:lastRenderedPageBreak/>
        <w:t xml:space="preserve">Театрализованная  игра как средство </w:t>
      </w:r>
      <w:r w:rsidR="00C02CD4" w:rsidRPr="00A441DD">
        <w:rPr>
          <w:rFonts w:ascii="Times New Roman" w:hAnsi="Times New Roman" w:cs="Times New Roman"/>
          <w:b/>
          <w:sz w:val="28"/>
        </w:rPr>
        <w:t>развития связной речи дошкольников</w:t>
      </w:r>
    </w:p>
    <w:p w:rsidR="00123129" w:rsidRDefault="00E679E5" w:rsidP="00E679E5">
      <w:pPr>
        <w:spacing w:after="0"/>
        <w:ind w:left="-567" w:firstLine="567"/>
        <w:jc w:val="both"/>
        <w:rPr>
          <w:rFonts w:ascii="Times New Roman" w:hAnsi="Times New Roman" w:cs="Times New Roman"/>
          <w:sz w:val="28"/>
          <w:szCs w:val="28"/>
        </w:rPr>
      </w:pPr>
      <w:r w:rsidRPr="00E679E5">
        <w:rPr>
          <w:rFonts w:ascii="Times New Roman" w:hAnsi="Times New Roman" w:cs="Times New Roman"/>
          <w:sz w:val="28"/>
          <w:szCs w:val="28"/>
        </w:rPr>
        <w:t>Возможность говорить, общаться - это удивительный дар природы. И с этим даром нужно</w:t>
      </w:r>
      <w:r w:rsidR="00123129">
        <w:rPr>
          <w:rFonts w:ascii="Times New Roman" w:hAnsi="Times New Roman" w:cs="Times New Roman"/>
          <w:sz w:val="28"/>
          <w:szCs w:val="28"/>
        </w:rPr>
        <w:t xml:space="preserve"> </w:t>
      </w:r>
      <w:r w:rsidRPr="00E679E5">
        <w:rPr>
          <w:rFonts w:ascii="Times New Roman" w:hAnsi="Times New Roman" w:cs="Times New Roman"/>
          <w:sz w:val="28"/>
          <w:szCs w:val="28"/>
        </w:rPr>
        <w:t>обращаться не только бережно, но и умело.</w:t>
      </w:r>
    </w:p>
    <w:p w:rsidR="00E679E5" w:rsidRPr="00E679E5" w:rsidRDefault="00E679E5" w:rsidP="00E679E5">
      <w:pPr>
        <w:spacing w:after="0"/>
        <w:ind w:left="-567" w:firstLine="567"/>
        <w:jc w:val="both"/>
        <w:rPr>
          <w:rFonts w:ascii="Times New Roman" w:hAnsi="Times New Roman" w:cs="Times New Roman"/>
          <w:sz w:val="28"/>
          <w:szCs w:val="28"/>
        </w:rPr>
      </w:pPr>
      <w:r w:rsidRPr="00E679E5">
        <w:rPr>
          <w:rFonts w:ascii="Times New Roman" w:hAnsi="Times New Roman" w:cs="Times New Roman"/>
          <w:sz w:val="28"/>
          <w:szCs w:val="28"/>
        </w:rPr>
        <w:t xml:space="preserve"> Современные дети живут в мощном потоке информации, живое общение заменяет компьютер и</w:t>
      </w:r>
      <w:r w:rsidR="00AC62B7" w:rsidRPr="00AC62B7">
        <w:rPr>
          <w:rFonts w:ascii="Times New Roman" w:hAnsi="Times New Roman" w:cs="Times New Roman"/>
          <w:sz w:val="28"/>
          <w:szCs w:val="28"/>
        </w:rPr>
        <w:t xml:space="preserve"> </w:t>
      </w:r>
      <w:r w:rsidRPr="00E679E5">
        <w:rPr>
          <w:rFonts w:ascii="Times New Roman" w:hAnsi="Times New Roman" w:cs="Times New Roman"/>
          <w:sz w:val="28"/>
          <w:szCs w:val="28"/>
        </w:rPr>
        <w:t>телевидение, и эта тенденция постоянно растет, поэтому развитие речи становится все более</w:t>
      </w:r>
      <w:r w:rsidR="004E208D">
        <w:rPr>
          <w:rFonts w:ascii="Times New Roman" w:hAnsi="Times New Roman" w:cs="Times New Roman"/>
          <w:sz w:val="28"/>
          <w:szCs w:val="28"/>
        </w:rPr>
        <w:t xml:space="preserve"> </w:t>
      </w:r>
      <w:r w:rsidRPr="00E679E5">
        <w:rPr>
          <w:rFonts w:ascii="Times New Roman" w:hAnsi="Times New Roman" w:cs="Times New Roman"/>
          <w:sz w:val="28"/>
          <w:szCs w:val="28"/>
        </w:rPr>
        <w:t>актуальной проблемой в нашем обществе.</w:t>
      </w:r>
    </w:p>
    <w:p w:rsidR="00D83CC5" w:rsidRDefault="00E679E5" w:rsidP="00F920B1">
      <w:pPr>
        <w:spacing w:after="0"/>
        <w:ind w:left="-567" w:firstLine="567"/>
        <w:jc w:val="both"/>
        <w:rPr>
          <w:rFonts w:ascii="Times New Roman" w:hAnsi="Times New Roman" w:cs="Times New Roman"/>
          <w:sz w:val="28"/>
          <w:szCs w:val="28"/>
        </w:rPr>
      </w:pPr>
      <w:r w:rsidRPr="00E679E5">
        <w:rPr>
          <w:rFonts w:ascii="Times New Roman" w:hAnsi="Times New Roman" w:cs="Times New Roman"/>
          <w:sz w:val="28"/>
          <w:szCs w:val="28"/>
        </w:rPr>
        <w:t>Как общаются наши дети? Рубленые фразы, обиходный словарь. Что говорить о детях, если часто</w:t>
      </w:r>
      <w:r w:rsidR="00AC62B7" w:rsidRPr="00AC62B7">
        <w:rPr>
          <w:rFonts w:ascii="Times New Roman" w:hAnsi="Times New Roman" w:cs="Times New Roman"/>
          <w:sz w:val="28"/>
          <w:szCs w:val="28"/>
        </w:rPr>
        <w:t xml:space="preserve"> </w:t>
      </w:r>
      <w:r w:rsidRPr="00E679E5">
        <w:rPr>
          <w:rFonts w:ascii="Times New Roman" w:hAnsi="Times New Roman" w:cs="Times New Roman"/>
          <w:sz w:val="28"/>
          <w:szCs w:val="28"/>
        </w:rPr>
        <w:t>молодые люди не могут пересказать красочно сюжет фильма или историю, услышанную от кого-либо. Качество пересказа желает быть лучше. Одно дело пересказать текст сухо - т.е. изложить</w:t>
      </w:r>
      <w:r w:rsidR="00AC62B7" w:rsidRPr="00AC62B7">
        <w:rPr>
          <w:rFonts w:ascii="Times New Roman" w:hAnsi="Times New Roman" w:cs="Times New Roman"/>
          <w:sz w:val="28"/>
          <w:szCs w:val="28"/>
        </w:rPr>
        <w:t xml:space="preserve"> </w:t>
      </w:r>
      <w:r w:rsidRPr="00E679E5">
        <w:rPr>
          <w:rFonts w:ascii="Times New Roman" w:hAnsi="Times New Roman" w:cs="Times New Roman"/>
          <w:sz w:val="28"/>
          <w:szCs w:val="28"/>
        </w:rPr>
        <w:t xml:space="preserve">цепочку событий, а </w:t>
      </w:r>
      <w:r w:rsidRPr="00AC62B7">
        <w:rPr>
          <w:rFonts w:ascii="Times New Roman" w:hAnsi="Times New Roman" w:cs="Times New Roman"/>
          <w:sz w:val="28"/>
          <w:szCs w:val="28"/>
        </w:rPr>
        <w:t>другое дело дар рассказчика</w:t>
      </w:r>
      <w:r w:rsidRPr="00E679E5">
        <w:rPr>
          <w:rFonts w:ascii="Times New Roman" w:hAnsi="Times New Roman" w:cs="Times New Roman"/>
          <w:sz w:val="28"/>
          <w:szCs w:val="28"/>
        </w:rPr>
        <w:t>, который включает в себя художественно-образное оформление речи.</w:t>
      </w:r>
    </w:p>
    <w:p w:rsidR="00D83CC5" w:rsidRDefault="00D83CC5" w:rsidP="00F920B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w:t>
      </w:r>
      <w:r w:rsidRPr="008A39ED">
        <w:rPr>
          <w:rFonts w:ascii="Times New Roman" w:hAnsi="Times New Roman" w:cs="Times New Roman"/>
          <w:sz w:val="28"/>
          <w:szCs w:val="28"/>
        </w:rPr>
        <w:t>ровень речевого развития многих современных дошкольников</w:t>
      </w:r>
      <w:r>
        <w:rPr>
          <w:rFonts w:ascii="Times New Roman" w:hAnsi="Times New Roman" w:cs="Times New Roman"/>
          <w:sz w:val="28"/>
          <w:szCs w:val="28"/>
        </w:rPr>
        <w:t>, как показывает сегодняшняя реальность,</w:t>
      </w:r>
      <w:r w:rsidRPr="008A39ED">
        <w:rPr>
          <w:rFonts w:ascii="Times New Roman" w:hAnsi="Times New Roman" w:cs="Times New Roman"/>
          <w:sz w:val="28"/>
          <w:szCs w:val="28"/>
        </w:rPr>
        <w:t xml:space="preserve"> не соответствует возрастной норме и вызывает серьезные опасения у специалистов, педагогов и родителей. </w:t>
      </w:r>
    </w:p>
    <w:p w:rsidR="00F920B1" w:rsidRP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w:t>
      </w:r>
      <w:r w:rsidR="008A39ED">
        <w:rPr>
          <w:rFonts w:ascii="Times New Roman" w:hAnsi="Times New Roman" w:cs="Times New Roman"/>
          <w:sz w:val="28"/>
          <w:szCs w:val="28"/>
        </w:rPr>
        <w:t>ция языка и речи. Связная речь -</w:t>
      </w:r>
      <w:r w:rsidRPr="00F920B1">
        <w:rPr>
          <w:rFonts w:ascii="Times New Roman" w:hAnsi="Times New Roman" w:cs="Times New Roman"/>
          <w:sz w:val="28"/>
          <w:szCs w:val="28"/>
        </w:rPr>
        <w:t xml:space="preserve"> высшая форма речи мыслительной деятельности, которая определяет уровень речевого и </w:t>
      </w:r>
      <w:r>
        <w:rPr>
          <w:rFonts w:ascii="Times New Roman" w:hAnsi="Times New Roman" w:cs="Times New Roman"/>
          <w:sz w:val="28"/>
          <w:szCs w:val="28"/>
        </w:rPr>
        <w:t>умственного развития ребенка</w:t>
      </w:r>
      <w:r w:rsidRPr="00F920B1">
        <w:rPr>
          <w:rFonts w:ascii="Times New Roman" w:hAnsi="Times New Roman" w:cs="Times New Roman"/>
          <w:sz w:val="28"/>
          <w:szCs w:val="28"/>
        </w:rPr>
        <w:t>. Овладение связной устной речью составляет важнейшее условие успешной подготовки детей к обучению в школе.</w:t>
      </w:r>
    </w:p>
    <w:p w:rsidR="00F920B1" w:rsidRP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Связность речи, по мнению Рубинштейна С. Л., – это адекватность речевого оформления мысли говорящего или пишущего с точки зрения ее понятности для слуш</w:t>
      </w:r>
      <w:r>
        <w:rPr>
          <w:rFonts w:ascii="Times New Roman" w:hAnsi="Times New Roman" w:cs="Times New Roman"/>
          <w:sz w:val="28"/>
          <w:szCs w:val="28"/>
        </w:rPr>
        <w:t>ателя или читателя</w:t>
      </w:r>
      <w:r w:rsidRPr="00F920B1">
        <w:rPr>
          <w:rFonts w:ascii="Times New Roman" w:hAnsi="Times New Roman" w:cs="Times New Roman"/>
          <w:sz w:val="28"/>
          <w:szCs w:val="28"/>
        </w:rPr>
        <w:t>.</w:t>
      </w:r>
    </w:p>
    <w:p w:rsidR="00F920B1" w:rsidRP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Связная реч</w:t>
      </w:r>
      <w:r>
        <w:rPr>
          <w:rFonts w:ascii="Times New Roman" w:hAnsi="Times New Roman" w:cs="Times New Roman"/>
          <w:sz w:val="28"/>
          <w:szCs w:val="28"/>
        </w:rPr>
        <w:t>ь, по мнению Ерастова Н. П.</w:t>
      </w:r>
      <w:r w:rsidRPr="00F920B1">
        <w:rPr>
          <w:rFonts w:ascii="Times New Roman" w:hAnsi="Times New Roman" w:cs="Times New Roman"/>
          <w:sz w:val="28"/>
          <w:szCs w:val="28"/>
        </w:rPr>
        <w:t>, характеризуется наличием четырех основных групп связей:</w:t>
      </w:r>
    </w:p>
    <w:p w:rsidR="00F920B1" w:rsidRPr="00F920B1" w:rsidRDefault="005E60AB" w:rsidP="00F920B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20B1" w:rsidRPr="00F920B1">
        <w:rPr>
          <w:rFonts w:ascii="Times New Roman" w:hAnsi="Times New Roman" w:cs="Times New Roman"/>
          <w:sz w:val="28"/>
          <w:szCs w:val="28"/>
        </w:rPr>
        <w:t>логических – отнесенность речи к объективному миру и мышлению;</w:t>
      </w:r>
    </w:p>
    <w:p w:rsidR="00F920B1" w:rsidRPr="00F920B1" w:rsidRDefault="005E60AB" w:rsidP="00F920B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20B1" w:rsidRPr="00F920B1">
        <w:rPr>
          <w:rFonts w:ascii="Times New Roman" w:hAnsi="Times New Roman" w:cs="Times New Roman"/>
          <w:sz w:val="28"/>
          <w:szCs w:val="28"/>
        </w:rPr>
        <w:t>функционально-стилевых – отнесенность речи к партнерам общения;</w:t>
      </w:r>
    </w:p>
    <w:p w:rsidR="00F920B1" w:rsidRPr="00F920B1" w:rsidRDefault="005E60AB" w:rsidP="00F920B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20B1" w:rsidRPr="00F920B1">
        <w:rPr>
          <w:rFonts w:ascii="Times New Roman" w:hAnsi="Times New Roman" w:cs="Times New Roman"/>
          <w:sz w:val="28"/>
          <w:szCs w:val="28"/>
        </w:rPr>
        <w:t>психологических – отнесенность речи к сферам общения;</w:t>
      </w:r>
    </w:p>
    <w:p w:rsidR="00F920B1" w:rsidRPr="00F920B1" w:rsidRDefault="005E60AB" w:rsidP="00F920B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20B1" w:rsidRPr="00F920B1">
        <w:rPr>
          <w:rFonts w:ascii="Times New Roman" w:hAnsi="Times New Roman" w:cs="Times New Roman"/>
          <w:sz w:val="28"/>
          <w:szCs w:val="28"/>
        </w:rPr>
        <w:t>грамматических – отнесенность речи к структуре языка.</w:t>
      </w:r>
    </w:p>
    <w:p w:rsid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Эти связи определяют соответствие высказывания объективному миру, отношение к адресату и соблюдение законов языка. Сознательно овладеть культурой связной речи - значит научиться выделять в речи различные виды связей и соединять их вместе в соответствии с нормами речевого общения.</w:t>
      </w:r>
    </w:p>
    <w:p w:rsidR="00F920B1" w:rsidRP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Речь считается связной, если для нее характерны:</w:t>
      </w:r>
    </w:p>
    <w:p w:rsidR="00F920B1" w:rsidRP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 xml:space="preserve"> </w:t>
      </w:r>
      <w:r w:rsidR="00A441DD" w:rsidRPr="00A441DD">
        <w:rPr>
          <w:rFonts w:ascii="Times New Roman" w:hAnsi="Times New Roman" w:cs="Times New Roman"/>
          <w:sz w:val="28"/>
          <w:szCs w:val="28"/>
        </w:rPr>
        <w:t xml:space="preserve"> </w:t>
      </w:r>
      <w:r w:rsidR="008724FA">
        <w:rPr>
          <w:rFonts w:ascii="Times New Roman" w:hAnsi="Times New Roman" w:cs="Times New Roman"/>
          <w:sz w:val="28"/>
          <w:szCs w:val="28"/>
        </w:rPr>
        <w:t xml:space="preserve">- </w:t>
      </w:r>
      <w:r w:rsidRPr="00F920B1">
        <w:rPr>
          <w:rFonts w:ascii="Times New Roman" w:hAnsi="Times New Roman" w:cs="Times New Roman"/>
          <w:sz w:val="28"/>
          <w:szCs w:val="28"/>
        </w:rPr>
        <w:t>содержательность (хорошее знание предмета, о котором говорится);</w:t>
      </w:r>
    </w:p>
    <w:p w:rsidR="00351A2C" w:rsidRDefault="008724FA" w:rsidP="00351A2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920B1" w:rsidRPr="00F920B1">
        <w:rPr>
          <w:rFonts w:ascii="Times New Roman" w:hAnsi="Times New Roman" w:cs="Times New Roman"/>
          <w:sz w:val="28"/>
          <w:szCs w:val="28"/>
        </w:rPr>
        <w:t xml:space="preserve"> точность (правдивое изображение окружающей действительности, подбор слов и словосочетаний, наиболее подходящих к данному содержанию);</w:t>
      </w:r>
    </w:p>
    <w:p w:rsidR="00F920B1" w:rsidRPr="00F920B1" w:rsidRDefault="00A441DD" w:rsidP="00351A2C">
      <w:pPr>
        <w:spacing w:after="0"/>
        <w:ind w:left="-567" w:firstLine="567"/>
        <w:jc w:val="both"/>
        <w:rPr>
          <w:rFonts w:ascii="Times New Roman" w:hAnsi="Times New Roman" w:cs="Times New Roman"/>
          <w:sz w:val="28"/>
          <w:szCs w:val="28"/>
        </w:rPr>
      </w:pPr>
      <w:r w:rsidRPr="00A441DD">
        <w:rPr>
          <w:rFonts w:ascii="Times New Roman" w:hAnsi="Times New Roman" w:cs="Times New Roman"/>
          <w:sz w:val="28"/>
          <w:szCs w:val="28"/>
        </w:rPr>
        <w:t xml:space="preserve"> </w:t>
      </w:r>
      <w:r w:rsidR="00351A2C">
        <w:rPr>
          <w:rFonts w:ascii="Times New Roman" w:hAnsi="Times New Roman" w:cs="Times New Roman"/>
          <w:sz w:val="28"/>
          <w:szCs w:val="28"/>
        </w:rPr>
        <w:t xml:space="preserve">- </w:t>
      </w:r>
      <w:r w:rsidR="00F920B1" w:rsidRPr="00F920B1">
        <w:rPr>
          <w:rFonts w:ascii="Times New Roman" w:hAnsi="Times New Roman" w:cs="Times New Roman"/>
          <w:sz w:val="28"/>
          <w:szCs w:val="28"/>
        </w:rPr>
        <w:t>логичность (последовательное изложение мыслей);</w:t>
      </w:r>
    </w:p>
    <w:p w:rsidR="00F920B1" w:rsidRPr="00F920B1" w:rsidRDefault="00A441DD" w:rsidP="00F920B1">
      <w:pPr>
        <w:spacing w:after="0"/>
        <w:ind w:left="-567" w:firstLine="567"/>
        <w:jc w:val="both"/>
        <w:rPr>
          <w:rFonts w:ascii="Times New Roman" w:hAnsi="Times New Roman" w:cs="Times New Roman"/>
          <w:sz w:val="28"/>
          <w:szCs w:val="28"/>
        </w:rPr>
      </w:pPr>
      <w:r w:rsidRPr="00A441DD">
        <w:rPr>
          <w:rFonts w:ascii="Times New Roman" w:hAnsi="Times New Roman" w:cs="Times New Roman"/>
          <w:sz w:val="28"/>
          <w:szCs w:val="28"/>
        </w:rPr>
        <w:t xml:space="preserve"> </w:t>
      </w:r>
      <w:r w:rsidR="00351A2C">
        <w:rPr>
          <w:rFonts w:ascii="Times New Roman" w:hAnsi="Times New Roman" w:cs="Times New Roman"/>
          <w:sz w:val="28"/>
          <w:szCs w:val="28"/>
        </w:rPr>
        <w:t xml:space="preserve">- </w:t>
      </w:r>
      <w:r w:rsidR="00F920B1" w:rsidRPr="00F920B1">
        <w:rPr>
          <w:rFonts w:ascii="Times New Roman" w:hAnsi="Times New Roman" w:cs="Times New Roman"/>
          <w:sz w:val="28"/>
          <w:szCs w:val="28"/>
        </w:rPr>
        <w:t>ясность (понятность для окружающих);</w:t>
      </w:r>
    </w:p>
    <w:p w:rsidR="00F920B1" w:rsidRPr="00F920B1" w:rsidRDefault="00A441DD" w:rsidP="00F920B1">
      <w:pPr>
        <w:spacing w:after="0"/>
        <w:ind w:left="-567" w:firstLine="567"/>
        <w:jc w:val="both"/>
        <w:rPr>
          <w:rFonts w:ascii="Times New Roman" w:hAnsi="Times New Roman" w:cs="Times New Roman"/>
          <w:sz w:val="28"/>
          <w:szCs w:val="28"/>
        </w:rPr>
      </w:pPr>
      <w:r w:rsidRPr="00B279FB">
        <w:rPr>
          <w:rFonts w:ascii="Times New Roman" w:hAnsi="Times New Roman" w:cs="Times New Roman"/>
          <w:sz w:val="28"/>
          <w:szCs w:val="28"/>
        </w:rPr>
        <w:t xml:space="preserve"> </w:t>
      </w:r>
      <w:r w:rsidR="00351A2C">
        <w:rPr>
          <w:rFonts w:ascii="Times New Roman" w:hAnsi="Times New Roman" w:cs="Times New Roman"/>
          <w:sz w:val="28"/>
          <w:szCs w:val="28"/>
        </w:rPr>
        <w:t xml:space="preserve">- </w:t>
      </w:r>
      <w:r w:rsidR="00F920B1" w:rsidRPr="00F920B1">
        <w:rPr>
          <w:rFonts w:ascii="Times New Roman" w:hAnsi="Times New Roman" w:cs="Times New Roman"/>
          <w:sz w:val="28"/>
          <w:szCs w:val="28"/>
        </w:rPr>
        <w:t>правильность, чистота, богатство (разнообразие).</w:t>
      </w:r>
    </w:p>
    <w:p w:rsidR="00F920B1" w:rsidRDefault="00F920B1" w:rsidP="00F920B1">
      <w:pPr>
        <w:spacing w:after="0"/>
        <w:ind w:left="-567" w:firstLine="567"/>
        <w:jc w:val="both"/>
        <w:rPr>
          <w:rFonts w:ascii="Times New Roman" w:hAnsi="Times New Roman" w:cs="Times New Roman"/>
          <w:sz w:val="28"/>
          <w:szCs w:val="28"/>
        </w:rPr>
      </w:pPr>
      <w:r w:rsidRPr="00F920B1">
        <w:rPr>
          <w:rFonts w:ascii="Times New Roman" w:hAnsi="Times New Roman" w:cs="Times New Roman"/>
          <w:sz w:val="28"/>
          <w:szCs w:val="28"/>
        </w:rPr>
        <w:t>Связная речь представляет собой сложную форму речевой деятельности. Она носит характер последовательного систематического развернутого изложения. Основная функция связной речи – коммуникативная. Она осуществляется в двух основных формах – диалоге и монологе. Рассмотрим их более подробно.</w:t>
      </w:r>
    </w:p>
    <w:p w:rsidR="008A39ED" w:rsidRPr="008A39ED" w:rsidRDefault="008A39ED" w:rsidP="008A39ED">
      <w:pPr>
        <w:spacing w:after="0"/>
        <w:ind w:left="-567" w:firstLine="567"/>
        <w:jc w:val="both"/>
        <w:rPr>
          <w:rFonts w:ascii="Times New Roman" w:hAnsi="Times New Roman" w:cs="Times New Roman"/>
          <w:sz w:val="28"/>
          <w:szCs w:val="28"/>
        </w:rPr>
      </w:pPr>
      <w:r w:rsidRPr="008A39ED">
        <w:rPr>
          <w:rFonts w:ascii="Times New Roman" w:hAnsi="Times New Roman" w:cs="Times New Roman"/>
          <w:sz w:val="28"/>
          <w:szCs w:val="28"/>
        </w:rPr>
        <w:t xml:space="preserve">Первичная по происхождению форма речи – диалоговая. Имея ярко выраженную социальную направленность, она служит потребности непосредственного живого общения. Диалог как форма речи состоит из реплик (отдельных высказываний), их цепи последовательных речевых реакций, он осуществляется или в виде чередующихся обращений, вопросов и ответов, или в виде разговора двух или нескольких </w:t>
      </w:r>
      <w:r w:rsidR="00957079">
        <w:rPr>
          <w:rFonts w:ascii="Times New Roman" w:hAnsi="Times New Roman" w:cs="Times New Roman"/>
          <w:sz w:val="28"/>
          <w:szCs w:val="28"/>
        </w:rPr>
        <w:t>участников речевого общения</w:t>
      </w:r>
      <w:r w:rsidRPr="008A39ED">
        <w:rPr>
          <w:rFonts w:ascii="Times New Roman" w:hAnsi="Times New Roman" w:cs="Times New Roman"/>
          <w:sz w:val="28"/>
          <w:szCs w:val="28"/>
        </w:rPr>
        <w:t>. Диалог опирается на общность восприятия собеседников, общность ситуации, знание предмета, о котором идет речь. В диалоге наряду с собственно языковыми средствами звучащей речи большую роль играют и невербальные компоненты – жест, мимика, а также средства интонационной выразительности.</w:t>
      </w:r>
    </w:p>
    <w:p w:rsidR="008A39ED" w:rsidRPr="008A39ED" w:rsidRDefault="008A39ED" w:rsidP="008A39ED">
      <w:pPr>
        <w:spacing w:after="0"/>
        <w:ind w:left="-567" w:firstLine="567"/>
        <w:jc w:val="both"/>
        <w:rPr>
          <w:rFonts w:ascii="Times New Roman" w:hAnsi="Times New Roman" w:cs="Times New Roman"/>
          <w:sz w:val="28"/>
          <w:szCs w:val="28"/>
        </w:rPr>
      </w:pPr>
      <w:r w:rsidRPr="008A39ED">
        <w:rPr>
          <w:rFonts w:ascii="Times New Roman" w:hAnsi="Times New Roman" w:cs="Times New Roman"/>
          <w:sz w:val="28"/>
          <w:szCs w:val="28"/>
        </w:rPr>
        <w:t>Под монологической речью понимается связная речь одного лица, коммуникатив</w:t>
      </w:r>
      <w:r w:rsidR="00AC62B7">
        <w:rPr>
          <w:rFonts w:ascii="Times New Roman" w:hAnsi="Times New Roman" w:cs="Times New Roman"/>
          <w:sz w:val="28"/>
          <w:szCs w:val="28"/>
        </w:rPr>
        <w:t>ная цель которой – сообщение</w:t>
      </w:r>
      <w:r w:rsidRPr="008A39ED">
        <w:rPr>
          <w:rFonts w:ascii="Times New Roman" w:hAnsi="Times New Roman" w:cs="Times New Roman"/>
          <w:sz w:val="28"/>
          <w:szCs w:val="28"/>
        </w:rPr>
        <w:t xml:space="preserve"> о каких-либо фактах, явлениях реальной действительности. 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и непрерывный характер высказывания, произвольность, развернутость, логическая последовательность изложения, обусловленность содержания ориентацией на слушателя, ограниченное употребление невербальных </w:t>
      </w:r>
      <w:r w:rsidR="00957079">
        <w:rPr>
          <w:rFonts w:ascii="Times New Roman" w:hAnsi="Times New Roman" w:cs="Times New Roman"/>
          <w:sz w:val="28"/>
          <w:szCs w:val="28"/>
        </w:rPr>
        <w:t>средств передачи информации</w:t>
      </w:r>
      <w:r w:rsidRPr="008A39ED">
        <w:rPr>
          <w:rFonts w:ascii="Times New Roman" w:hAnsi="Times New Roman" w:cs="Times New Roman"/>
          <w:sz w:val="28"/>
          <w:szCs w:val="28"/>
        </w:rPr>
        <w:t>.</w:t>
      </w:r>
    </w:p>
    <w:p w:rsidR="00957079" w:rsidRP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В дошкольном возрасте процесс познания у ребенка происходит эмоционально-практическим путем. Вот почему наиболее близкие и естественные для ребенка-дошкольникавиды деятельности – игра, общение с взрослыми и сверстниками, экспериментирование,</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театрализованная и другие виды деятельности.</w:t>
      </w:r>
    </w:p>
    <w:p w:rsidR="00957079" w:rsidRP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Театрально-игровая деятельность обогащает детей новыми впечатлениями, знаниями, умениями,</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развивает интерес к литературе, активизирует словарь, связную речь, мышление, способствует</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нравственно-эстетическому воспитанию каждого ребенка.</w:t>
      </w:r>
    </w:p>
    <w:p w:rsidR="00957079" w:rsidRP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Театральная постановка дает повод и материал для самых разнообразных видов детского</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 xml:space="preserve">творчества. Дети сами сочиняют, импровизируют роли, </w:t>
      </w:r>
      <w:r w:rsidRPr="00957079">
        <w:rPr>
          <w:rFonts w:ascii="Times New Roman" w:hAnsi="Times New Roman" w:cs="Times New Roman"/>
          <w:sz w:val="28"/>
          <w:szCs w:val="28"/>
        </w:rPr>
        <w:lastRenderedPageBreak/>
        <w:t>инсцениру</w:t>
      </w:r>
      <w:r>
        <w:rPr>
          <w:rFonts w:ascii="Times New Roman" w:hAnsi="Times New Roman" w:cs="Times New Roman"/>
          <w:sz w:val="28"/>
          <w:szCs w:val="28"/>
        </w:rPr>
        <w:t>ют какой-</w:t>
      </w:r>
      <w:r w:rsidRPr="00957079">
        <w:rPr>
          <w:rFonts w:ascii="Times New Roman" w:hAnsi="Times New Roman" w:cs="Times New Roman"/>
          <w:sz w:val="28"/>
          <w:szCs w:val="28"/>
        </w:rPr>
        <w:t>нибудь готовый</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литературный материал. Это словесное творчество детей, нужное и понятное самим детям.</w:t>
      </w:r>
    </w:p>
    <w:p w:rsid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Характерное для театрализованной игры образное, яркое изображение социальной</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действительности, явлений природы знакомит детей с окружающим миром во всем егомногообразии. Вопросы, поставленные детям при подготовке к игре, побуждают их думать,</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анализировать довольно сложные ситуации, делать выводы и обобщения. Это способствует</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совершенствованию умственного развития и тесно связанному с ним совершенствованию речи. Впроцессе работы над выразительностью реплик персонажей, собственных высказываний</w:t>
      </w:r>
      <w:r w:rsidR="00AC62B7">
        <w:rPr>
          <w:rFonts w:ascii="Times New Roman" w:hAnsi="Times New Roman" w:cs="Times New Roman"/>
          <w:sz w:val="28"/>
          <w:szCs w:val="28"/>
        </w:rPr>
        <w:t xml:space="preserve"> </w:t>
      </w:r>
      <w:r w:rsidRPr="00957079">
        <w:rPr>
          <w:rFonts w:ascii="Times New Roman" w:hAnsi="Times New Roman" w:cs="Times New Roman"/>
          <w:sz w:val="28"/>
          <w:szCs w:val="28"/>
        </w:rPr>
        <w:t>незаметно активизируется словарь ребенка, совершенствуется звуковая сторона речи. Новая роль,</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особенно звуковой диалог персонажей, ставит ребенка перед необходимостью ясно, четко,</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понятно изъясняться. У него улучшается диалогическая речь, ее грамматический строй, он</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начинает активно пользоваться словарем, который в свою очередь тоже пополняется. В создании</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игрового образа особенно велика роль слова. Оно помогает ребе</w:t>
      </w:r>
      <w:r w:rsidR="00F40966">
        <w:rPr>
          <w:rFonts w:ascii="Times New Roman" w:hAnsi="Times New Roman" w:cs="Times New Roman"/>
          <w:sz w:val="28"/>
          <w:szCs w:val="28"/>
        </w:rPr>
        <w:t>нку выразить свои эмоции, мысли</w:t>
      </w:r>
      <w:r w:rsidR="00D948C0">
        <w:rPr>
          <w:rFonts w:ascii="Times New Roman" w:hAnsi="Times New Roman" w:cs="Times New Roman"/>
          <w:sz w:val="28"/>
          <w:szCs w:val="28"/>
        </w:rPr>
        <w:t>,</w:t>
      </w:r>
      <w:r w:rsidRPr="00957079">
        <w:rPr>
          <w:rFonts w:ascii="Times New Roman" w:hAnsi="Times New Roman" w:cs="Times New Roman"/>
          <w:sz w:val="28"/>
          <w:szCs w:val="28"/>
        </w:rPr>
        <w:t xml:space="preserve"> чувства, понять переживания партнеров, согласовывать с ними свои действия.</w:t>
      </w:r>
    </w:p>
    <w:p w:rsidR="00957079" w:rsidRPr="00957079" w:rsidRDefault="00E00CF8" w:rsidP="0095707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Театрализованная игра – универсальное средство, которое отражается в каждой образовательной области, однако в контексте рассматриваемой проблемы необходимо особо обратить внимание на интеграцию театрализованной игры в такие образовательные области как «Коммуникация» и «Чтение художественной литературы»:</w:t>
      </w:r>
    </w:p>
    <w:p w:rsidR="00957079" w:rsidRPr="00957079" w:rsidRDefault="003322D1" w:rsidP="0095707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w:t>
      </w:r>
      <w:r w:rsidR="00957079" w:rsidRPr="00957079">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w:t>
      </w:r>
      <w:r w:rsidR="00957079" w:rsidRPr="00957079">
        <w:rPr>
          <w:rFonts w:ascii="Times New Roman" w:hAnsi="Times New Roman" w:cs="Times New Roman"/>
          <w:sz w:val="28"/>
          <w:szCs w:val="28"/>
        </w:rPr>
        <w:t>: развивается интерес к художественной литературе, навык</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слушания, формируется эмоциональное отношение к поступкам героев, умение высказывать его,</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умение описать характер героев; формируется и закрепляется умение выразительно читать стихи.</w:t>
      </w:r>
    </w:p>
    <w:p w:rsidR="00957079" w:rsidRP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Обращается внимание детей на композицию произведения: как начинается, о чем рассказ или</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сказка, чем заканчивается, на его языковые особенности. Для</w:t>
      </w:r>
      <w:r w:rsidR="00D948C0">
        <w:rPr>
          <w:rFonts w:ascii="Times New Roman" w:hAnsi="Times New Roman" w:cs="Times New Roman"/>
          <w:sz w:val="28"/>
          <w:szCs w:val="28"/>
        </w:rPr>
        <w:t xml:space="preserve"> </w:t>
      </w:r>
      <w:r w:rsidR="00F40966">
        <w:rPr>
          <w:rFonts w:ascii="Times New Roman" w:hAnsi="Times New Roman" w:cs="Times New Roman"/>
          <w:sz w:val="28"/>
          <w:szCs w:val="28"/>
        </w:rPr>
        <w:t>закрепления</w:t>
      </w:r>
      <w:r w:rsidRPr="00957079">
        <w:rPr>
          <w:rFonts w:ascii="Times New Roman" w:hAnsi="Times New Roman" w:cs="Times New Roman"/>
          <w:sz w:val="28"/>
          <w:szCs w:val="28"/>
        </w:rPr>
        <w:t xml:space="preserve"> прочитанного</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произведения, можно использовать пальчиковый театр, в котором действия и содержание</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производят сами дети. В случае затруднения, воспитатель оказывает необходимую помощь.</w:t>
      </w:r>
    </w:p>
    <w:p w:rsidR="00957079" w:rsidRPr="00957079" w:rsidRDefault="003322D1" w:rsidP="0095707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w:t>
      </w:r>
      <w:r w:rsidR="00957079" w:rsidRPr="00957079">
        <w:rPr>
          <w:rFonts w:ascii="Times New Roman" w:hAnsi="Times New Roman" w:cs="Times New Roman"/>
          <w:sz w:val="28"/>
          <w:szCs w:val="28"/>
        </w:rPr>
        <w:t>Коммуникация</w:t>
      </w:r>
      <w:r>
        <w:rPr>
          <w:rFonts w:ascii="Times New Roman" w:hAnsi="Times New Roman" w:cs="Times New Roman"/>
          <w:sz w:val="28"/>
          <w:szCs w:val="28"/>
        </w:rPr>
        <w:t>»</w:t>
      </w:r>
      <w:r w:rsidR="00957079" w:rsidRPr="00957079">
        <w:rPr>
          <w:rFonts w:ascii="Times New Roman" w:hAnsi="Times New Roman" w:cs="Times New Roman"/>
          <w:sz w:val="28"/>
          <w:szCs w:val="28"/>
        </w:rPr>
        <w:t>: формирование и развити</w:t>
      </w:r>
      <w:r>
        <w:rPr>
          <w:rFonts w:ascii="Times New Roman" w:hAnsi="Times New Roman" w:cs="Times New Roman"/>
          <w:sz w:val="28"/>
          <w:szCs w:val="28"/>
        </w:rPr>
        <w:t>е речи как средства</w:t>
      </w:r>
      <w:r w:rsidR="00957079" w:rsidRPr="00957079">
        <w:rPr>
          <w:rFonts w:ascii="Times New Roman" w:hAnsi="Times New Roman" w:cs="Times New Roman"/>
          <w:sz w:val="28"/>
          <w:szCs w:val="28"/>
        </w:rPr>
        <w:t xml:space="preserve"> общения. Развитие умения</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поддерживать беседу, совершенствовать диалогические формы речи, умение высказывать свою</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точку зрения. Развитие умения составлять рассказ о событиях из личного опыта. Придумывание</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своих концовок сказок, сочинение сказок на тему, предложенную воспитателем, а так же на</w:t>
      </w:r>
      <w:r w:rsidR="00D948C0">
        <w:rPr>
          <w:rFonts w:ascii="Times New Roman" w:hAnsi="Times New Roman" w:cs="Times New Roman"/>
          <w:sz w:val="28"/>
          <w:szCs w:val="28"/>
        </w:rPr>
        <w:t xml:space="preserve"> </w:t>
      </w:r>
      <w:r w:rsidR="00957079" w:rsidRPr="00957079">
        <w:rPr>
          <w:rFonts w:ascii="Times New Roman" w:hAnsi="Times New Roman" w:cs="Times New Roman"/>
          <w:sz w:val="28"/>
          <w:szCs w:val="28"/>
        </w:rPr>
        <w:t>свободную тему, разучивание диалогов.</w:t>
      </w:r>
    </w:p>
    <w:p w:rsidR="00D34E96"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Развитие связной речи формируется у детей постепенно, по мере их развития мышления,взросления, а так же индивидуальных особенностей. </w:t>
      </w:r>
      <w:r w:rsidR="00E00CF8">
        <w:rPr>
          <w:rFonts w:ascii="Times New Roman" w:hAnsi="Times New Roman" w:cs="Times New Roman"/>
          <w:sz w:val="28"/>
          <w:szCs w:val="28"/>
        </w:rPr>
        <w:t xml:space="preserve">В соответствии с </w:t>
      </w:r>
      <w:r w:rsidR="00E00CF8">
        <w:rPr>
          <w:rFonts w:ascii="Times New Roman" w:hAnsi="Times New Roman" w:cs="Times New Roman"/>
          <w:sz w:val="28"/>
          <w:szCs w:val="28"/>
        </w:rPr>
        <w:lastRenderedPageBreak/>
        <w:t xml:space="preserve">возрастом детей подбираются театрализованные игры, виды театров, доступные детям и способствующие развитию связной речи. </w:t>
      </w:r>
    </w:p>
    <w:p w:rsidR="00957079" w:rsidRDefault="00957079" w:rsidP="00D34E96">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На втором и третьем годах жизни ребенок</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наиболее полно понимает сказанное только с опорой на неречевой контекст. Поэтому, желая</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активизировать речевое развитие ребенка в этом возрасте, взрослый должен свою речь сочетать с</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 xml:space="preserve">совместными действиями и игрой. </w:t>
      </w:r>
    </w:p>
    <w:p w:rsidR="00635000" w:rsidRPr="00635000"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В младшей группе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635000" w:rsidRPr="00635000"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 xml:space="preserve"> 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Лапутина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Барто, «Котик и козлик» В. Жуковского.</w:t>
      </w:r>
    </w:p>
    <w:p w:rsidR="00635000" w:rsidRPr="00957079"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 xml:space="preserve"> Формируя интерес к играм-драматизациям, необходимо как можно больше читать и рассказывать детям сказки и другие литературные произведения.</w:t>
      </w:r>
    </w:p>
    <w:p w:rsid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У детей среднего дошкольного возраста продолжается формирование импрессивного и</w:t>
      </w:r>
      <w:r w:rsidR="00627218">
        <w:rPr>
          <w:rFonts w:ascii="Times New Roman" w:hAnsi="Times New Roman" w:cs="Times New Roman"/>
          <w:sz w:val="28"/>
          <w:szCs w:val="28"/>
        </w:rPr>
        <w:t xml:space="preserve"> </w:t>
      </w:r>
      <w:r w:rsidRPr="00957079">
        <w:rPr>
          <w:rFonts w:ascii="Times New Roman" w:hAnsi="Times New Roman" w:cs="Times New Roman"/>
          <w:sz w:val="28"/>
          <w:szCs w:val="28"/>
        </w:rPr>
        <w:t>экспрессивного словаря. Продолжается работа над накоплением пассивного словарного запаса и</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активизация в речи существительных, прилагательных, глаголов. Развивается связная речь и речевое общение. Дети учатся вслушиваться в обращенную речь,понимать ее содержание. Развивается реакция на интонацию и мимику. Ведется работа над</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соблюдением единства и адекватности реч</w:t>
      </w:r>
      <w:r w:rsidR="00D948C0">
        <w:rPr>
          <w:rFonts w:ascii="Times New Roman" w:hAnsi="Times New Roman" w:cs="Times New Roman"/>
          <w:sz w:val="28"/>
          <w:szCs w:val="28"/>
        </w:rPr>
        <w:t xml:space="preserve">и, мимики, пантомимики, жестов. </w:t>
      </w:r>
      <w:r w:rsidRPr="00957079">
        <w:rPr>
          <w:rFonts w:ascii="Times New Roman" w:hAnsi="Times New Roman" w:cs="Times New Roman"/>
          <w:sz w:val="28"/>
          <w:szCs w:val="28"/>
        </w:rPr>
        <w:t>Развивается умение поддерживать беседу, задавать вопросы и</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отвечать на них, выслушивать друг друга до конца. Формируется умение повторять за взрослым</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описательный рассказ из 2 -3 простых предложений, а затем составлять короткий описательный</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рассказ с помощью взрослого. Формируется навык пересказа знакомых сказок или небольших</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текстов с помощью взрослого и со зрительной опорой.</w:t>
      </w:r>
    </w:p>
    <w:p w:rsidR="00635000" w:rsidRPr="00635000"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 xml:space="preserve">В средней группе можно уже учить детей сочетать в роли движение и слово, использовать пантомиму двух-четырех действующих лиц. Возможно </w:t>
      </w:r>
      <w:r w:rsidRPr="00635000">
        <w:rPr>
          <w:rFonts w:ascii="Times New Roman" w:hAnsi="Times New Roman" w:cs="Times New Roman"/>
          <w:sz w:val="28"/>
          <w:szCs w:val="28"/>
        </w:rPr>
        <w:lastRenderedPageBreak/>
        <w:t>использование обучающих упражнений, например «Представь себя маленьким зайчиком и расскажи о себе».</w:t>
      </w:r>
    </w:p>
    <w:p w:rsidR="00635000" w:rsidRPr="00957079"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 xml:space="preserve"> С группой наиболее активных детей целесообразно драматизировать простейшие сказки, используя настольный театр (сказка «Колобок»). Привлекая к играм малоактивных детей, мо</w:t>
      </w:r>
      <w:r w:rsidR="00D948C0">
        <w:rPr>
          <w:rFonts w:ascii="Times New Roman" w:hAnsi="Times New Roman" w:cs="Times New Roman"/>
          <w:sz w:val="28"/>
          <w:szCs w:val="28"/>
        </w:rPr>
        <w:t>жно драматизировать произведения</w:t>
      </w:r>
      <w:r w:rsidRPr="00635000">
        <w:rPr>
          <w:rFonts w:ascii="Times New Roman" w:hAnsi="Times New Roman" w:cs="Times New Roman"/>
          <w:sz w:val="28"/>
          <w:szCs w:val="28"/>
        </w:rPr>
        <w:t>, в которых небольшое количество действий (потешка «Кисонька-мурысенька»).</w:t>
      </w:r>
    </w:p>
    <w:p w:rsidR="00957079" w:rsidRDefault="00957079" w:rsidP="00D34E96">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У детей старшего дошкольного возраста расширяется и активизируется в речи словарный запас.</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Совершенствуется умение</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отвечать на вопросы кратко и полно, задавать вопросы, вести диалоги, выслушивать друг друга до</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конца. Формируется умение составлять рассказы-описания, загадки-описания по образцу, по</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 xml:space="preserve">плану, выразительно читать стихи. </w:t>
      </w:r>
    </w:p>
    <w:p w:rsidR="00635000" w:rsidRPr="00635000"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В старшей группе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w:t>
      </w:r>
      <w:r w:rsidR="00D948C0">
        <w:rPr>
          <w:rFonts w:ascii="Times New Roman" w:hAnsi="Times New Roman" w:cs="Times New Roman"/>
          <w:sz w:val="28"/>
          <w:szCs w:val="28"/>
        </w:rPr>
        <w:t xml:space="preserve"> </w:t>
      </w:r>
      <w:r w:rsidRPr="00635000">
        <w:rPr>
          <w:rFonts w:ascii="Times New Roman" w:hAnsi="Times New Roman" w:cs="Times New Roman"/>
          <w:sz w:val="28"/>
          <w:szCs w:val="28"/>
        </w:rPr>
        <w:t>все это создает благоприятные условия для проведения игр-драматизаций на основе сказок.</w:t>
      </w:r>
    </w:p>
    <w:p w:rsidR="00635000" w:rsidRPr="00957079" w:rsidRDefault="00635000" w:rsidP="00635000">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 xml:space="preserve"> Наблюдая за играми старших дошкольников, Д.Б. Менджерицкая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текст произведения.</w:t>
      </w:r>
    </w:p>
    <w:p w:rsidR="00D34E96" w:rsidRPr="00957079" w:rsidRDefault="00957079" w:rsidP="00D34E96">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 xml:space="preserve"> У детей подготовительного к школе возраста расширяется и активизируется словарь на основе</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систематизации и обобщения полученных знаний. Экспрессивная речь обогащается сложными</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 xml:space="preserve">словами, неизменяемыми словами, словами-антонимами, словами-синонимами. </w:t>
      </w:r>
    </w:p>
    <w:p w:rsidR="00957079" w:rsidRDefault="00957079" w:rsidP="00957079">
      <w:pPr>
        <w:spacing w:after="0"/>
        <w:ind w:left="-567" w:firstLine="567"/>
        <w:jc w:val="both"/>
        <w:rPr>
          <w:rFonts w:ascii="Times New Roman" w:hAnsi="Times New Roman" w:cs="Times New Roman"/>
          <w:sz w:val="28"/>
          <w:szCs w:val="28"/>
        </w:rPr>
      </w:pPr>
      <w:r w:rsidRPr="00957079">
        <w:rPr>
          <w:rFonts w:ascii="Times New Roman" w:hAnsi="Times New Roman" w:cs="Times New Roman"/>
          <w:sz w:val="28"/>
          <w:szCs w:val="28"/>
        </w:rPr>
        <w:t>Развивается умение обсуждать увиденное, рассказывать о переживаниях, впечатлениях.</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Формируется навык познавательного общения. Формируется навык пересказа небольших</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рассказов с изменением времени действия или лица рассказчика. Формируется</w:t>
      </w:r>
      <w:r w:rsidR="00D948C0">
        <w:rPr>
          <w:rFonts w:ascii="Times New Roman" w:hAnsi="Times New Roman" w:cs="Times New Roman"/>
          <w:sz w:val="28"/>
          <w:szCs w:val="28"/>
        </w:rPr>
        <w:t xml:space="preserve"> </w:t>
      </w:r>
      <w:r w:rsidRPr="00957079">
        <w:rPr>
          <w:rFonts w:ascii="Times New Roman" w:hAnsi="Times New Roman" w:cs="Times New Roman"/>
          <w:sz w:val="28"/>
          <w:szCs w:val="28"/>
        </w:rPr>
        <w:t>умение высказывать суждения, оценку прочитанного произведения, поступков героев.</w:t>
      </w:r>
      <w:r w:rsidR="00D948C0">
        <w:rPr>
          <w:rFonts w:ascii="Times New Roman" w:hAnsi="Times New Roman" w:cs="Times New Roman"/>
          <w:sz w:val="28"/>
          <w:szCs w:val="28"/>
        </w:rPr>
        <w:t xml:space="preserve"> </w:t>
      </w:r>
      <w:r w:rsidR="00F40966" w:rsidRPr="00957079">
        <w:rPr>
          <w:rFonts w:ascii="Times New Roman" w:hAnsi="Times New Roman" w:cs="Times New Roman"/>
          <w:sz w:val="28"/>
          <w:szCs w:val="28"/>
        </w:rPr>
        <w:t>Развивается чувство языка, прививается чуткость к поэтическому слову, к образным средствам,</w:t>
      </w:r>
      <w:r w:rsidR="00F40966">
        <w:rPr>
          <w:rFonts w:ascii="Times New Roman" w:hAnsi="Times New Roman" w:cs="Times New Roman"/>
          <w:sz w:val="28"/>
          <w:szCs w:val="28"/>
        </w:rPr>
        <w:t xml:space="preserve"> </w:t>
      </w:r>
      <w:r w:rsidR="00F40966" w:rsidRPr="00957079">
        <w:rPr>
          <w:rFonts w:ascii="Times New Roman" w:hAnsi="Times New Roman" w:cs="Times New Roman"/>
          <w:sz w:val="28"/>
          <w:szCs w:val="28"/>
        </w:rPr>
        <w:t>любовь к родному языку.</w:t>
      </w:r>
    </w:p>
    <w:p w:rsidR="00635000" w:rsidRPr="00957079" w:rsidRDefault="00635000" w:rsidP="00957079">
      <w:pPr>
        <w:spacing w:after="0"/>
        <w:ind w:left="-567" w:firstLine="567"/>
        <w:jc w:val="both"/>
        <w:rPr>
          <w:rFonts w:ascii="Times New Roman" w:hAnsi="Times New Roman" w:cs="Times New Roman"/>
          <w:sz w:val="28"/>
          <w:szCs w:val="28"/>
        </w:rPr>
      </w:pPr>
      <w:r w:rsidRPr="00635000">
        <w:rPr>
          <w:rFonts w:ascii="Times New Roman" w:hAnsi="Times New Roman" w:cs="Times New Roman"/>
          <w:sz w:val="28"/>
          <w:szCs w:val="28"/>
        </w:rPr>
        <w:t>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BA74BF" w:rsidRPr="00BA74BF" w:rsidRDefault="00227A67" w:rsidP="00BA74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К</w:t>
      </w:r>
      <w:r w:rsidR="00BA74BF" w:rsidRPr="00BA74BF">
        <w:rPr>
          <w:rFonts w:ascii="Times New Roman" w:hAnsi="Times New Roman" w:cs="Times New Roman"/>
          <w:sz w:val="28"/>
          <w:szCs w:val="28"/>
        </w:rPr>
        <w:t xml:space="preserve">ак показывают практические наблюдения, особая роль в повышении умственной активности, совершенствовании речевых навыков, развитии </w:t>
      </w:r>
      <w:r w:rsidR="00BA74BF" w:rsidRPr="00BA74BF">
        <w:rPr>
          <w:rFonts w:ascii="Times New Roman" w:hAnsi="Times New Roman" w:cs="Times New Roman"/>
          <w:sz w:val="28"/>
          <w:szCs w:val="28"/>
        </w:rPr>
        <w:lastRenderedPageBreak/>
        <w:t>психических процессов, повышении эмоциональной активности принадлежит театрализованным играм.</w:t>
      </w:r>
    </w:p>
    <w:p w:rsidR="00BA74BF" w:rsidRPr="00BA74BF" w:rsidRDefault="00BA74BF" w:rsidP="00BA74BF">
      <w:pPr>
        <w:spacing w:after="0"/>
        <w:ind w:left="-567" w:firstLine="567"/>
        <w:jc w:val="both"/>
        <w:rPr>
          <w:rFonts w:ascii="Times New Roman" w:hAnsi="Times New Roman" w:cs="Times New Roman"/>
          <w:sz w:val="28"/>
          <w:szCs w:val="28"/>
        </w:rPr>
      </w:pPr>
      <w:r w:rsidRPr="00BA74BF">
        <w:rPr>
          <w:rFonts w:ascii="Times New Roman" w:hAnsi="Times New Roman" w:cs="Times New Roman"/>
          <w:sz w:val="28"/>
          <w:szCs w:val="28"/>
        </w:rPr>
        <w:t xml:space="preserve"> Необходимо предоставлять детям возможность самовыражаться в своем творчестве (в сочинении, разыгрывании и оформлении своих авторских сюжетов).</w:t>
      </w:r>
    </w:p>
    <w:p w:rsidR="00BA74BF" w:rsidRPr="00BA74BF" w:rsidRDefault="00BA74BF" w:rsidP="00BA74BF">
      <w:pPr>
        <w:spacing w:after="0"/>
        <w:ind w:left="-567" w:firstLine="567"/>
        <w:jc w:val="both"/>
        <w:rPr>
          <w:rFonts w:ascii="Times New Roman" w:hAnsi="Times New Roman" w:cs="Times New Roman"/>
          <w:sz w:val="28"/>
          <w:szCs w:val="28"/>
        </w:rPr>
      </w:pPr>
      <w:r w:rsidRPr="00BA74BF">
        <w:rPr>
          <w:rFonts w:ascii="Times New Roman" w:hAnsi="Times New Roman" w:cs="Times New Roman"/>
          <w:sz w:val="28"/>
          <w:szCs w:val="28"/>
        </w:rPr>
        <w:t>Учиться творчеству можно только при поддержке взрослых, в том числе и родителей.</w:t>
      </w:r>
    </w:p>
    <w:p w:rsidR="00BA74BF" w:rsidRPr="00BA74BF" w:rsidRDefault="00BA74BF" w:rsidP="00BA74BF">
      <w:pPr>
        <w:spacing w:after="0"/>
        <w:ind w:left="-567" w:firstLine="567"/>
        <w:jc w:val="both"/>
        <w:rPr>
          <w:rFonts w:ascii="Times New Roman" w:hAnsi="Times New Roman" w:cs="Times New Roman"/>
          <w:sz w:val="28"/>
          <w:szCs w:val="28"/>
        </w:rPr>
      </w:pPr>
      <w:r w:rsidRPr="00BA74BF">
        <w:rPr>
          <w:rFonts w:ascii="Times New Roman" w:hAnsi="Times New Roman" w:cs="Times New Roman"/>
          <w:sz w:val="28"/>
          <w:szCs w:val="28"/>
        </w:rPr>
        <w:t xml:space="preserve"> Рекомендуемые формы работы с родителями: проведение досугов, тематических вечеров «Любимые сказки», «Театральные встречи», бесед, консультаций, домашнее сочинение сказок и различных историй и их разыгрывание, совместное изготовление атрибутов, костюмов.</w:t>
      </w:r>
    </w:p>
    <w:p w:rsidR="00BA74BF" w:rsidRDefault="00BA74BF" w:rsidP="00BA74BF">
      <w:pPr>
        <w:spacing w:after="0"/>
        <w:ind w:left="-567" w:firstLine="567"/>
        <w:jc w:val="both"/>
        <w:rPr>
          <w:rFonts w:ascii="Times New Roman" w:hAnsi="Times New Roman" w:cs="Times New Roman"/>
          <w:sz w:val="28"/>
          <w:szCs w:val="28"/>
        </w:rPr>
      </w:pPr>
      <w:r w:rsidRPr="00BA74BF">
        <w:rPr>
          <w:rFonts w:ascii="Times New Roman" w:hAnsi="Times New Roman" w:cs="Times New Roman"/>
          <w:sz w:val="28"/>
          <w:szCs w:val="28"/>
        </w:rPr>
        <w:t xml:space="preserve"> Социально-психологические особенности детей дошкольного возраста включают</w:t>
      </w:r>
      <w:r w:rsidR="00F40966">
        <w:rPr>
          <w:rFonts w:ascii="Times New Roman" w:hAnsi="Times New Roman" w:cs="Times New Roman"/>
          <w:sz w:val="28"/>
          <w:szCs w:val="28"/>
        </w:rPr>
        <w:t xml:space="preserve"> в себя</w:t>
      </w:r>
      <w:r w:rsidRPr="00BA74BF">
        <w:rPr>
          <w:rFonts w:ascii="Times New Roman" w:hAnsi="Times New Roman" w:cs="Times New Roman"/>
          <w:sz w:val="28"/>
          <w:szCs w:val="28"/>
        </w:rPr>
        <w:t xml:space="preserve"> стремление участвовать в совместной деятельности со сверстниками и взрослыми, а та</w:t>
      </w:r>
      <w:r w:rsidR="00227A67">
        <w:rPr>
          <w:rFonts w:ascii="Times New Roman" w:hAnsi="Times New Roman" w:cs="Times New Roman"/>
          <w:sz w:val="28"/>
          <w:szCs w:val="28"/>
        </w:rPr>
        <w:t>к же время от времени возникающу</w:t>
      </w:r>
      <w:r w:rsidRPr="00BA74BF">
        <w:rPr>
          <w:rFonts w:ascii="Times New Roman" w:hAnsi="Times New Roman" w:cs="Times New Roman"/>
          <w:sz w:val="28"/>
          <w:szCs w:val="28"/>
        </w:rPr>
        <w:t>ю потребность в уединении. Поэтому в каждой возрастной группе должна быть оборудована театральная зона или уголок сказки, а так же «тихий уголок», в котором ребенок может побыть один и «порепетировать» какую-либо роль перед зеркалом или еще раз посмотреть иллюстрации и т. д.</w:t>
      </w:r>
    </w:p>
    <w:p w:rsidR="001B5077" w:rsidRDefault="00566E24" w:rsidP="00BA74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театрализованная игра один из самых эффективных </w:t>
      </w:r>
      <w:r w:rsidR="002A1D8C">
        <w:rPr>
          <w:rFonts w:ascii="Times New Roman" w:hAnsi="Times New Roman" w:cs="Times New Roman"/>
          <w:sz w:val="28"/>
          <w:szCs w:val="28"/>
        </w:rPr>
        <w:t>способов развития связной речи дошко</w:t>
      </w:r>
      <w:r w:rsidR="00B4579C">
        <w:rPr>
          <w:rFonts w:ascii="Times New Roman" w:hAnsi="Times New Roman" w:cs="Times New Roman"/>
          <w:sz w:val="28"/>
          <w:szCs w:val="28"/>
        </w:rPr>
        <w:t xml:space="preserve">льников. </w:t>
      </w:r>
      <w:r w:rsidR="001B5077">
        <w:rPr>
          <w:rFonts w:ascii="Times New Roman" w:hAnsi="Times New Roman" w:cs="Times New Roman"/>
          <w:sz w:val="28"/>
          <w:szCs w:val="28"/>
        </w:rPr>
        <w:t>Дети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w:t>
      </w:r>
    </w:p>
    <w:p w:rsidR="00566E24" w:rsidRDefault="00B4579C" w:rsidP="00BA74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w:t>
      </w:r>
      <w:r w:rsidR="00003EEC">
        <w:rPr>
          <w:rFonts w:ascii="Times New Roman" w:hAnsi="Times New Roman" w:cs="Times New Roman"/>
          <w:sz w:val="28"/>
          <w:szCs w:val="28"/>
        </w:rPr>
        <w:t>театрализованной деятельностью не только знакомят детей с миром прекрасного, но и пробужд</w:t>
      </w:r>
      <w:r w:rsidR="00BD329B">
        <w:rPr>
          <w:rFonts w:ascii="Times New Roman" w:hAnsi="Times New Roman" w:cs="Times New Roman"/>
          <w:sz w:val="28"/>
          <w:szCs w:val="28"/>
        </w:rPr>
        <w:t>ают в них способность к состраданию, сопере</w:t>
      </w:r>
      <w:r w:rsidR="00D35556">
        <w:rPr>
          <w:rFonts w:ascii="Times New Roman" w:hAnsi="Times New Roman" w:cs="Times New Roman"/>
          <w:sz w:val="28"/>
          <w:szCs w:val="28"/>
        </w:rPr>
        <w:t xml:space="preserve">живанию, активизируют мышление и </w:t>
      </w:r>
      <w:r w:rsidR="00BD329B">
        <w:rPr>
          <w:rFonts w:ascii="Times New Roman" w:hAnsi="Times New Roman" w:cs="Times New Roman"/>
          <w:sz w:val="28"/>
          <w:szCs w:val="28"/>
        </w:rPr>
        <w:t>воображение</w:t>
      </w:r>
      <w:r w:rsidR="00D35556">
        <w:rPr>
          <w:rFonts w:ascii="Times New Roman" w:hAnsi="Times New Roman" w:cs="Times New Roman"/>
          <w:sz w:val="28"/>
          <w:szCs w:val="28"/>
        </w:rPr>
        <w:t xml:space="preserve">. </w:t>
      </w:r>
    </w:p>
    <w:p w:rsidR="00957079" w:rsidRDefault="00957079"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0032FF" w:rsidRDefault="000032FF" w:rsidP="00957079">
      <w:pPr>
        <w:spacing w:after="0"/>
        <w:ind w:left="-567" w:firstLine="567"/>
        <w:jc w:val="both"/>
        <w:rPr>
          <w:rFonts w:ascii="Times New Roman" w:hAnsi="Times New Roman" w:cs="Times New Roman"/>
          <w:sz w:val="28"/>
          <w:szCs w:val="28"/>
        </w:rPr>
      </w:pPr>
    </w:p>
    <w:p w:rsidR="00295B28" w:rsidRPr="008A39ED" w:rsidRDefault="00295B28" w:rsidP="00295B28">
      <w:pPr>
        <w:spacing w:after="0"/>
        <w:ind w:left="-567" w:firstLine="567"/>
        <w:jc w:val="both"/>
        <w:rPr>
          <w:rFonts w:ascii="Times New Roman" w:hAnsi="Times New Roman" w:cs="Times New Roman"/>
          <w:b/>
          <w:sz w:val="28"/>
          <w:szCs w:val="28"/>
        </w:rPr>
      </w:pPr>
      <w:r w:rsidRPr="008A39ED">
        <w:rPr>
          <w:rFonts w:ascii="Times New Roman" w:hAnsi="Times New Roman" w:cs="Times New Roman"/>
          <w:b/>
          <w:sz w:val="28"/>
          <w:szCs w:val="28"/>
        </w:rPr>
        <w:lastRenderedPageBreak/>
        <w:t>Библи</w:t>
      </w:r>
      <w:bookmarkStart w:id="0" w:name="_GoBack"/>
      <w:bookmarkEnd w:id="0"/>
      <w:r w:rsidRPr="008A39ED">
        <w:rPr>
          <w:rFonts w:ascii="Times New Roman" w:hAnsi="Times New Roman" w:cs="Times New Roman"/>
          <w:b/>
          <w:sz w:val="28"/>
          <w:szCs w:val="28"/>
        </w:rPr>
        <w:t>ография</w:t>
      </w:r>
    </w:p>
    <w:p w:rsidR="008A39ED" w:rsidRDefault="00B279FB" w:rsidP="00B279FB">
      <w:pPr>
        <w:pStyle w:val="a6"/>
        <w:jc w:val="both"/>
        <w:rPr>
          <w:rFonts w:ascii="Times New Roman" w:hAnsi="Times New Roman" w:cs="Times New Roman"/>
          <w:sz w:val="28"/>
        </w:rPr>
      </w:pPr>
      <w:r w:rsidRPr="00B279FB">
        <w:rPr>
          <w:rFonts w:ascii="Times New Roman" w:hAnsi="Times New Roman" w:cs="Times New Roman"/>
          <w:sz w:val="28"/>
        </w:rPr>
        <w:t>1</w:t>
      </w:r>
      <w:r>
        <w:rPr>
          <w:rFonts w:ascii="Times New Roman" w:hAnsi="Times New Roman" w:cs="Times New Roman"/>
          <w:sz w:val="28"/>
        </w:rPr>
        <w:t xml:space="preserve">. </w:t>
      </w:r>
      <w:r w:rsidR="00295B28" w:rsidRPr="00B279FB">
        <w:rPr>
          <w:rFonts w:ascii="Times New Roman" w:hAnsi="Times New Roman" w:cs="Times New Roman"/>
          <w:sz w:val="28"/>
        </w:rPr>
        <w:t>"Детский сад: теория и практика" № 3/2012</w:t>
      </w:r>
      <w:r w:rsidRPr="00B279FB">
        <w:rPr>
          <w:rFonts w:ascii="Times New Roman" w:hAnsi="Times New Roman" w:cs="Times New Roman"/>
          <w:sz w:val="28"/>
        </w:rPr>
        <w:t xml:space="preserve"> </w:t>
      </w:r>
      <w:r w:rsidR="00295B28" w:rsidRPr="00B279FB">
        <w:rPr>
          <w:rFonts w:ascii="Times New Roman" w:hAnsi="Times New Roman" w:cs="Times New Roman"/>
          <w:sz w:val="28"/>
        </w:rPr>
        <w:t>"Развитие связной монологической речи детей дошкольного возраста"</w:t>
      </w:r>
    </w:p>
    <w:p w:rsidR="009260F2" w:rsidRDefault="009260F2" w:rsidP="00B279FB">
      <w:pPr>
        <w:pStyle w:val="a6"/>
        <w:jc w:val="both"/>
        <w:rPr>
          <w:rFonts w:ascii="Times New Roman" w:hAnsi="Times New Roman" w:cs="Times New Roman"/>
          <w:sz w:val="28"/>
        </w:rPr>
      </w:pPr>
      <w:r>
        <w:rPr>
          <w:rFonts w:ascii="Times New Roman" w:hAnsi="Times New Roman" w:cs="Times New Roman"/>
          <w:sz w:val="28"/>
        </w:rPr>
        <w:t xml:space="preserve">2. Рубинштейн С.Л. Основы общей психологии: В 2т. Т.1. М.: Педагогика, </w:t>
      </w:r>
    </w:p>
    <w:p w:rsidR="009260F2" w:rsidRDefault="009260F2" w:rsidP="00B279FB">
      <w:pPr>
        <w:pStyle w:val="a6"/>
        <w:jc w:val="both"/>
        <w:rPr>
          <w:rFonts w:ascii="Times New Roman" w:hAnsi="Times New Roman" w:cs="Times New Roman"/>
          <w:sz w:val="28"/>
        </w:rPr>
      </w:pPr>
      <w:r>
        <w:rPr>
          <w:rFonts w:ascii="Times New Roman" w:hAnsi="Times New Roman" w:cs="Times New Roman"/>
          <w:sz w:val="28"/>
        </w:rPr>
        <w:t>1989</w:t>
      </w:r>
    </w:p>
    <w:p w:rsidR="00EC627B" w:rsidRDefault="00EC627B" w:rsidP="00B279FB">
      <w:pPr>
        <w:pStyle w:val="a6"/>
        <w:jc w:val="both"/>
        <w:rPr>
          <w:rFonts w:ascii="Times New Roman" w:hAnsi="Times New Roman" w:cs="Times New Roman"/>
          <w:sz w:val="28"/>
        </w:rPr>
      </w:pPr>
      <w:r>
        <w:rPr>
          <w:rFonts w:ascii="Times New Roman" w:hAnsi="Times New Roman" w:cs="Times New Roman"/>
          <w:sz w:val="28"/>
        </w:rPr>
        <w:t>3. Выготский Л.С. Игра и ее роль в психическом развитии ребенка. // Психология развития. - СПб: Питер, 2001</w:t>
      </w:r>
    </w:p>
    <w:p w:rsidR="00B279FB" w:rsidRPr="00B279FB" w:rsidRDefault="009260F2" w:rsidP="00B279FB">
      <w:pPr>
        <w:pStyle w:val="a6"/>
        <w:jc w:val="both"/>
        <w:rPr>
          <w:rFonts w:ascii="Times New Roman" w:hAnsi="Times New Roman" w:cs="Times New Roman"/>
          <w:sz w:val="28"/>
        </w:rPr>
      </w:pPr>
      <w:r>
        <w:rPr>
          <w:rFonts w:ascii="Times New Roman" w:eastAsiaTheme="minorEastAsia" w:hAnsi="Times New Roman" w:cs="Times New Roman"/>
          <w:color w:val="000000" w:themeColor="text1"/>
          <w:kern w:val="24"/>
          <w:sz w:val="28"/>
          <w:szCs w:val="40"/>
        </w:rPr>
        <w:t>4.</w:t>
      </w:r>
      <w:r w:rsidR="00B279FB" w:rsidRPr="00B279FB">
        <w:rPr>
          <w:rFonts w:ascii="Times New Roman" w:eastAsiaTheme="minorEastAsia" w:hAnsi="Times New Roman" w:cs="Times New Roman"/>
          <w:color w:val="000000" w:themeColor="text1"/>
          <w:kern w:val="24"/>
          <w:sz w:val="28"/>
          <w:szCs w:val="40"/>
        </w:rPr>
        <w:t>Артемова Л.В. Театрализованные игры дошкольников: Кн. Для воспитате</w:t>
      </w:r>
      <w:r w:rsidR="00EC627B">
        <w:rPr>
          <w:rFonts w:ascii="Times New Roman" w:eastAsiaTheme="minorEastAsia" w:hAnsi="Times New Roman" w:cs="Times New Roman"/>
          <w:color w:val="000000" w:themeColor="text1"/>
          <w:kern w:val="24"/>
          <w:sz w:val="28"/>
          <w:szCs w:val="40"/>
        </w:rPr>
        <w:t>ля дет</w:t>
      </w:r>
      <w:proofErr w:type="gramStart"/>
      <w:r w:rsidR="00EC627B">
        <w:rPr>
          <w:rFonts w:ascii="Times New Roman" w:eastAsiaTheme="minorEastAsia" w:hAnsi="Times New Roman" w:cs="Times New Roman"/>
          <w:color w:val="000000" w:themeColor="text1"/>
          <w:kern w:val="24"/>
          <w:sz w:val="28"/>
          <w:szCs w:val="40"/>
        </w:rPr>
        <w:t>.</w:t>
      </w:r>
      <w:proofErr w:type="gramEnd"/>
      <w:r w:rsidR="00EC627B">
        <w:rPr>
          <w:rFonts w:ascii="Times New Roman" w:eastAsiaTheme="minorEastAsia" w:hAnsi="Times New Roman" w:cs="Times New Roman"/>
          <w:color w:val="000000" w:themeColor="text1"/>
          <w:kern w:val="24"/>
          <w:sz w:val="28"/>
          <w:szCs w:val="40"/>
        </w:rPr>
        <w:t xml:space="preserve"> </w:t>
      </w:r>
      <w:proofErr w:type="gramStart"/>
      <w:r w:rsidR="00EC627B">
        <w:rPr>
          <w:rFonts w:ascii="Times New Roman" w:eastAsiaTheme="minorEastAsia" w:hAnsi="Times New Roman" w:cs="Times New Roman"/>
          <w:color w:val="000000" w:themeColor="text1"/>
          <w:kern w:val="24"/>
          <w:sz w:val="28"/>
          <w:szCs w:val="40"/>
        </w:rPr>
        <w:t>с</w:t>
      </w:r>
      <w:proofErr w:type="gramEnd"/>
      <w:r w:rsidR="00EC627B">
        <w:rPr>
          <w:rFonts w:ascii="Times New Roman" w:eastAsiaTheme="minorEastAsia" w:hAnsi="Times New Roman" w:cs="Times New Roman"/>
          <w:color w:val="000000" w:themeColor="text1"/>
          <w:kern w:val="24"/>
          <w:sz w:val="28"/>
          <w:szCs w:val="40"/>
        </w:rPr>
        <w:t>ада М., КНОРУС", 2003</w:t>
      </w:r>
    </w:p>
    <w:p w:rsidR="00B279FB" w:rsidRDefault="00EC627B" w:rsidP="00B279FB">
      <w:pPr>
        <w:pStyle w:val="a6"/>
        <w:jc w:val="both"/>
        <w:rPr>
          <w:rFonts w:ascii="Times New Roman" w:eastAsiaTheme="minorEastAsia" w:hAnsi="Times New Roman" w:cs="Times New Roman"/>
          <w:color w:val="000000" w:themeColor="text1"/>
          <w:kern w:val="24"/>
          <w:sz w:val="28"/>
          <w:szCs w:val="40"/>
        </w:rPr>
      </w:pPr>
      <w:r>
        <w:rPr>
          <w:rFonts w:ascii="Times New Roman" w:eastAsiaTheme="minorEastAsia" w:hAnsi="Times New Roman" w:cs="Times New Roman"/>
          <w:color w:val="000000" w:themeColor="text1"/>
          <w:kern w:val="24"/>
          <w:sz w:val="28"/>
          <w:szCs w:val="40"/>
        </w:rPr>
        <w:t>5</w:t>
      </w:r>
      <w:r w:rsidR="00B279FB">
        <w:rPr>
          <w:rFonts w:ascii="Times New Roman" w:eastAsiaTheme="minorEastAsia" w:hAnsi="Times New Roman" w:cs="Times New Roman"/>
          <w:color w:val="000000" w:themeColor="text1"/>
          <w:kern w:val="24"/>
          <w:sz w:val="28"/>
          <w:szCs w:val="40"/>
        </w:rPr>
        <w:t xml:space="preserve">. </w:t>
      </w:r>
      <w:proofErr w:type="spellStart"/>
      <w:r w:rsidR="00B279FB" w:rsidRPr="00B279FB">
        <w:rPr>
          <w:rFonts w:ascii="Times New Roman" w:eastAsiaTheme="minorEastAsia" w:hAnsi="Times New Roman" w:cs="Times New Roman"/>
          <w:color w:val="000000" w:themeColor="text1"/>
          <w:kern w:val="24"/>
          <w:sz w:val="28"/>
          <w:szCs w:val="40"/>
        </w:rPr>
        <w:t>Маханева</w:t>
      </w:r>
      <w:proofErr w:type="spellEnd"/>
      <w:r w:rsidR="00B279FB" w:rsidRPr="00B279FB">
        <w:rPr>
          <w:rFonts w:ascii="Times New Roman" w:eastAsiaTheme="minorEastAsia" w:hAnsi="Times New Roman" w:cs="Times New Roman"/>
          <w:color w:val="000000" w:themeColor="text1"/>
          <w:kern w:val="24"/>
          <w:sz w:val="28"/>
          <w:szCs w:val="40"/>
        </w:rPr>
        <w:t xml:space="preserve"> М.Д. Театрализованные занятия в детском саду: Пособие для работников дошкольных учре</w:t>
      </w:r>
      <w:r>
        <w:rPr>
          <w:rFonts w:ascii="Times New Roman" w:eastAsiaTheme="minorEastAsia" w:hAnsi="Times New Roman" w:cs="Times New Roman"/>
          <w:color w:val="000000" w:themeColor="text1"/>
          <w:kern w:val="24"/>
          <w:sz w:val="28"/>
          <w:szCs w:val="40"/>
        </w:rPr>
        <w:t>ждений. – М.: ТЦ «Сфера», 2001</w:t>
      </w:r>
    </w:p>
    <w:p w:rsidR="00B279FB" w:rsidRPr="00B279FB" w:rsidRDefault="00B279FB" w:rsidP="00B279FB">
      <w:pPr>
        <w:pStyle w:val="a6"/>
        <w:jc w:val="both"/>
        <w:rPr>
          <w:rFonts w:ascii="Times New Roman" w:hAnsi="Times New Roman" w:cs="Times New Roman"/>
          <w:sz w:val="28"/>
        </w:rPr>
      </w:pPr>
    </w:p>
    <w:p w:rsidR="00B279FB" w:rsidRPr="00B279FB" w:rsidRDefault="00B279FB" w:rsidP="008A39ED">
      <w:pPr>
        <w:spacing w:after="0"/>
        <w:ind w:left="-567" w:hanging="720"/>
        <w:jc w:val="both"/>
        <w:rPr>
          <w:rFonts w:ascii="Times New Roman" w:hAnsi="Times New Roman" w:cs="Times New Roman"/>
          <w:sz w:val="24"/>
          <w:szCs w:val="28"/>
        </w:rPr>
      </w:pPr>
    </w:p>
    <w:sectPr w:rsidR="00B279FB" w:rsidRPr="00B279FB" w:rsidSect="00AA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23A9"/>
    <w:multiLevelType w:val="hybridMultilevel"/>
    <w:tmpl w:val="81DEC2DC"/>
    <w:lvl w:ilvl="0" w:tplc="1174E952">
      <w:start w:val="1"/>
      <w:numFmt w:val="bullet"/>
      <w:lvlText w:val=""/>
      <w:lvlJc w:val="left"/>
      <w:pPr>
        <w:tabs>
          <w:tab w:val="num" w:pos="720"/>
        </w:tabs>
        <w:ind w:left="720" w:hanging="360"/>
      </w:pPr>
      <w:rPr>
        <w:rFonts w:ascii="Wingdings 2" w:hAnsi="Wingdings 2" w:hint="default"/>
      </w:rPr>
    </w:lvl>
    <w:lvl w:ilvl="1" w:tplc="845A0266" w:tentative="1">
      <w:start w:val="1"/>
      <w:numFmt w:val="bullet"/>
      <w:lvlText w:val=""/>
      <w:lvlJc w:val="left"/>
      <w:pPr>
        <w:tabs>
          <w:tab w:val="num" w:pos="1440"/>
        </w:tabs>
        <w:ind w:left="1440" w:hanging="360"/>
      </w:pPr>
      <w:rPr>
        <w:rFonts w:ascii="Wingdings 2" w:hAnsi="Wingdings 2" w:hint="default"/>
      </w:rPr>
    </w:lvl>
    <w:lvl w:ilvl="2" w:tplc="4208B8C6" w:tentative="1">
      <w:start w:val="1"/>
      <w:numFmt w:val="bullet"/>
      <w:lvlText w:val=""/>
      <w:lvlJc w:val="left"/>
      <w:pPr>
        <w:tabs>
          <w:tab w:val="num" w:pos="2160"/>
        </w:tabs>
        <w:ind w:left="2160" w:hanging="360"/>
      </w:pPr>
      <w:rPr>
        <w:rFonts w:ascii="Wingdings 2" w:hAnsi="Wingdings 2" w:hint="default"/>
      </w:rPr>
    </w:lvl>
    <w:lvl w:ilvl="3" w:tplc="3312A5FA" w:tentative="1">
      <w:start w:val="1"/>
      <w:numFmt w:val="bullet"/>
      <w:lvlText w:val=""/>
      <w:lvlJc w:val="left"/>
      <w:pPr>
        <w:tabs>
          <w:tab w:val="num" w:pos="2880"/>
        </w:tabs>
        <w:ind w:left="2880" w:hanging="360"/>
      </w:pPr>
      <w:rPr>
        <w:rFonts w:ascii="Wingdings 2" w:hAnsi="Wingdings 2" w:hint="default"/>
      </w:rPr>
    </w:lvl>
    <w:lvl w:ilvl="4" w:tplc="FC76D5BE" w:tentative="1">
      <w:start w:val="1"/>
      <w:numFmt w:val="bullet"/>
      <w:lvlText w:val=""/>
      <w:lvlJc w:val="left"/>
      <w:pPr>
        <w:tabs>
          <w:tab w:val="num" w:pos="3600"/>
        </w:tabs>
        <w:ind w:left="3600" w:hanging="360"/>
      </w:pPr>
      <w:rPr>
        <w:rFonts w:ascii="Wingdings 2" w:hAnsi="Wingdings 2" w:hint="default"/>
      </w:rPr>
    </w:lvl>
    <w:lvl w:ilvl="5" w:tplc="75E40ECE" w:tentative="1">
      <w:start w:val="1"/>
      <w:numFmt w:val="bullet"/>
      <w:lvlText w:val=""/>
      <w:lvlJc w:val="left"/>
      <w:pPr>
        <w:tabs>
          <w:tab w:val="num" w:pos="4320"/>
        </w:tabs>
        <w:ind w:left="4320" w:hanging="360"/>
      </w:pPr>
      <w:rPr>
        <w:rFonts w:ascii="Wingdings 2" w:hAnsi="Wingdings 2" w:hint="default"/>
      </w:rPr>
    </w:lvl>
    <w:lvl w:ilvl="6" w:tplc="67709A7A" w:tentative="1">
      <w:start w:val="1"/>
      <w:numFmt w:val="bullet"/>
      <w:lvlText w:val=""/>
      <w:lvlJc w:val="left"/>
      <w:pPr>
        <w:tabs>
          <w:tab w:val="num" w:pos="5040"/>
        </w:tabs>
        <w:ind w:left="5040" w:hanging="360"/>
      </w:pPr>
      <w:rPr>
        <w:rFonts w:ascii="Wingdings 2" w:hAnsi="Wingdings 2" w:hint="default"/>
      </w:rPr>
    </w:lvl>
    <w:lvl w:ilvl="7" w:tplc="E6284D9A" w:tentative="1">
      <w:start w:val="1"/>
      <w:numFmt w:val="bullet"/>
      <w:lvlText w:val=""/>
      <w:lvlJc w:val="left"/>
      <w:pPr>
        <w:tabs>
          <w:tab w:val="num" w:pos="5760"/>
        </w:tabs>
        <w:ind w:left="5760" w:hanging="360"/>
      </w:pPr>
      <w:rPr>
        <w:rFonts w:ascii="Wingdings 2" w:hAnsi="Wingdings 2" w:hint="default"/>
      </w:rPr>
    </w:lvl>
    <w:lvl w:ilvl="8" w:tplc="720463E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1E06"/>
    <w:rsid w:val="000032FF"/>
    <w:rsid w:val="00003EEC"/>
    <w:rsid w:val="00033171"/>
    <w:rsid w:val="00123129"/>
    <w:rsid w:val="001B5077"/>
    <w:rsid w:val="00227A67"/>
    <w:rsid w:val="00295B28"/>
    <w:rsid w:val="002A1D8C"/>
    <w:rsid w:val="0030198A"/>
    <w:rsid w:val="003322D1"/>
    <w:rsid w:val="00351A2C"/>
    <w:rsid w:val="004E208D"/>
    <w:rsid w:val="00561E06"/>
    <w:rsid w:val="00566E24"/>
    <w:rsid w:val="005D30A8"/>
    <w:rsid w:val="005E60AB"/>
    <w:rsid w:val="00627218"/>
    <w:rsid w:val="00635000"/>
    <w:rsid w:val="00780824"/>
    <w:rsid w:val="008724FA"/>
    <w:rsid w:val="008A39ED"/>
    <w:rsid w:val="008B6F3F"/>
    <w:rsid w:val="009260F2"/>
    <w:rsid w:val="00957079"/>
    <w:rsid w:val="00A441DD"/>
    <w:rsid w:val="00AA0382"/>
    <w:rsid w:val="00AC62B7"/>
    <w:rsid w:val="00B279FB"/>
    <w:rsid w:val="00B4579C"/>
    <w:rsid w:val="00BA74BF"/>
    <w:rsid w:val="00BD329B"/>
    <w:rsid w:val="00C02CD4"/>
    <w:rsid w:val="00CD0D98"/>
    <w:rsid w:val="00CE09C1"/>
    <w:rsid w:val="00D34E96"/>
    <w:rsid w:val="00D35556"/>
    <w:rsid w:val="00D6512E"/>
    <w:rsid w:val="00D83CC5"/>
    <w:rsid w:val="00D948C0"/>
    <w:rsid w:val="00E00CF8"/>
    <w:rsid w:val="00E679E5"/>
    <w:rsid w:val="00EC627B"/>
    <w:rsid w:val="00F40966"/>
    <w:rsid w:val="00F9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41DD"/>
    <w:rPr>
      <w:color w:val="0000FF"/>
      <w:u w:val="single"/>
    </w:rPr>
  </w:style>
  <w:style w:type="paragraph" w:styleId="a5">
    <w:name w:val="List Paragraph"/>
    <w:basedOn w:val="a"/>
    <w:uiPriority w:val="34"/>
    <w:qFormat/>
    <w:rsid w:val="00B279F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B279FB"/>
    <w:pPr>
      <w:spacing w:after="0" w:line="240" w:lineRule="auto"/>
    </w:pPr>
  </w:style>
  <w:style w:type="character" w:customStyle="1" w:styleId="apple-converted-space">
    <w:name w:val="apple-converted-space"/>
    <w:basedOn w:val="a0"/>
    <w:rsid w:val="00926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8180">
      <w:bodyDiv w:val="1"/>
      <w:marLeft w:val="0"/>
      <w:marRight w:val="0"/>
      <w:marTop w:val="0"/>
      <w:marBottom w:val="0"/>
      <w:divBdr>
        <w:top w:val="none" w:sz="0" w:space="0" w:color="auto"/>
        <w:left w:val="none" w:sz="0" w:space="0" w:color="auto"/>
        <w:bottom w:val="none" w:sz="0" w:space="0" w:color="auto"/>
        <w:right w:val="none" w:sz="0" w:space="0" w:color="auto"/>
      </w:divBdr>
    </w:div>
    <w:div w:id="772671798">
      <w:bodyDiv w:val="1"/>
      <w:marLeft w:val="0"/>
      <w:marRight w:val="0"/>
      <w:marTop w:val="0"/>
      <w:marBottom w:val="0"/>
      <w:divBdr>
        <w:top w:val="none" w:sz="0" w:space="0" w:color="auto"/>
        <w:left w:val="none" w:sz="0" w:space="0" w:color="auto"/>
        <w:bottom w:val="none" w:sz="0" w:space="0" w:color="auto"/>
        <w:right w:val="none" w:sz="0" w:space="0" w:color="auto"/>
      </w:divBdr>
    </w:div>
    <w:div w:id="1754008133">
      <w:bodyDiv w:val="1"/>
      <w:marLeft w:val="0"/>
      <w:marRight w:val="0"/>
      <w:marTop w:val="0"/>
      <w:marBottom w:val="0"/>
      <w:divBdr>
        <w:top w:val="none" w:sz="0" w:space="0" w:color="auto"/>
        <w:left w:val="none" w:sz="0" w:space="0" w:color="auto"/>
        <w:bottom w:val="none" w:sz="0" w:space="0" w:color="auto"/>
        <w:right w:val="none" w:sz="0" w:space="0" w:color="auto"/>
      </w:divBdr>
      <w:divsChild>
        <w:div w:id="1911378464">
          <w:marLeft w:val="0"/>
          <w:marRight w:val="0"/>
          <w:marTop w:val="96"/>
          <w:marBottom w:val="0"/>
          <w:divBdr>
            <w:top w:val="none" w:sz="0" w:space="0" w:color="auto"/>
            <w:left w:val="none" w:sz="0" w:space="0" w:color="auto"/>
            <w:bottom w:val="none" w:sz="0" w:space="0" w:color="auto"/>
            <w:right w:val="none" w:sz="0" w:space="0" w:color="auto"/>
          </w:divBdr>
        </w:div>
        <w:div w:id="1144659993">
          <w:marLeft w:val="0"/>
          <w:marRight w:val="0"/>
          <w:marTop w:val="96"/>
          <w:marBottom w:val="0"/>
          <w:divBdr>
            <w:top w:val="none" w:sz="0" w:space="0" w:color="auto"/>
            <w:left w:val="none" w:sz="0" w:space="0" w:color="auto"/>
            <w:bottom w:val="none" w:sz="0" w:space="0" w:color="auto"/>
            <w:right w:val="none" w:sz="0" w:space="0" w:color="auto"/>
          </w:divBdr>
        </w:div>
      </w:divsChild>
    </w:div>
    <w:div w:id="2095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ezka.196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Рогова</dc:creator>
  <cp:keywords/>
  <dc:description/>
  <cp:lastModifiedBy>Admin</cp:lastModifiedBy>
  <cp:revision>9</cp:revision>
  <cp:lastPrinted>2013-11-18T00:53:00Z</cp:lastPrinted>
  <dcterms:created xsi:type="dcterms:W3CDTF">2013-11-25T07:31:00Z</dcterms:created>
  <dcterms:modified xsi:type="dcterms:W3CDTF">2013-11-26T16:56:00Z</dcterms:modified>
</cp:coreProperties>
</file>