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6CC5" w:rsidRDefault="00496CC5" w:rsidP="004D62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технологии в работе с дошкольниками.</w:t>
      </w:r>
    </w:p>
    <w:p w:rsidR="00521AF0" w:rsidRPr="008E56E4" w:rsidRDefault="00521AF0" w:rsidP="004D627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12D50" w:rsidRPr="00521AF0" w:rsidRDefault="00FA22D2" w:rsidP="00521A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бурным развитием информационных технологий, интенсивным их внедрением в различные сферы человеческой деятельности, закономерно произошло внедрение ПК и в сферу образования: в вузы, среднюю школу, а теперь и в дошкольное образование. </w:t>
      </w:r>
      <w:r w:rsidR="00112D50"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Информатизация сегодня рассматривается как один из основных путей модернизации системы образования.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</w:t>
      </w:r>
    </w:p>
    <w:p w:rsidR="008A0B8C" w:rsidRPr="00521AF0" w:rsidRDefault="00583C05" w:rsidP="00521A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Отечественные и зарубежные исследования С. Новоселова, Г. </w:t>
      </w:r>
      <w:proofErr w:type="spellStart"/>
      <w:r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>Петку</w:t>
      </w:r>
      <w:proofErr w:type="spellEnd"/>
      <w:r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0BE9"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proofErr w:type="spellStart"/>
      <w:r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>Пашелите</w:t>
      </w:r>
      <w:proofErr w:type="spellEnd"/>
      <w:r w:rsidRPr="00521AF0">
        <w:rPr>
          <w:rFonts w:ascii="Times New Roman" w:hAnsi="Times New Roman" w:cs="Times New Roman"/>
          <w:color w:val="000000" w:themeColor="text1"/>
          <w:sz w:val="28"/>
          <w:szCs w:val="28"/>
        </w:rPr>
        <w:t>, С. Пейперт, Б. Хантер и др. убедительно доказывают не  только возможность и целесообразность использования компьютера в детских садах, но и особую значимость и роль его в развитии интеллекта, да  и в целом самой личности ребенка.</w:t>
      </w:r>
    </w:p>
    <w:p w:rsidR="000D3D09" w:rsidRPr="00521AF0" w:rsidRDefault="000D3D09" w:rsidP="00521A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 традиционными формами обучения дошкольников</w:t>
      </w:r>
      <w:r w:rsidR="005E2F40" w:rsidRPr="005E2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 обладает рядом преимуществ: предъявляет информацию в игровой форме, вызывая у детей огромный интерес; несет в себе образный тип информации, понятный дошкольникам; привлекает надолго внимание ребенка движением, звуком, мультипликацией; является стимулом познавательной активности детей, поощряя их при правильном решении проблемных задач; предоставляет возможность индивидуализации обучения;</w:t>
      </w:r>
      <w:proofErr w:type="gramEnd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дает право ребенку самому регулировать темп и количество решаемых игровых обучающих задач; предоставляет возможность дошкольнику приобрести уверенность в себе в процессе работы за компьютером; 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эффекты).</w:t>
      </w:r>
      <w:r w:rsidR="00521AF0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E1E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521AF0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00E1E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BD1D3D" w:rsidRPr="00521AF0" w:rsidRDefault="00BD1D3D" w:rsidP="00521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же ИКТ могут помочь современному педагогу в его работе?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Подбор иллюстративного материала к занятиям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информационного материала для оформления стендов,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родительских уголков,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апок-передвижек </w:t>
      </w:r>
      <w:r w:rsidR="00581BBD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(сканирование, 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Интернет,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принтер, презентация).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дополнительного познав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ательного материала к занятиям,</w:t>
      </w:r>
      <w:r w:rsidR="005E2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со сценариями праздников и других мероприятий.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Обмен опытом, знакомство с периодикой, наработками других педагогов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групповой документации</w:t>
      </w:r>
      <w:r w:rsidR="00581BBD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списки детей, све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о родителях, диагностика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детей, монитори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нг выполнения программы и т.п.),</w:t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презентаций в программе </w:t>
      </w:r>
      <w:proofErr w:type="spellStart"/>
      <w:proofErr w:type="gramStart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ower</w:t>
      </w:r>
      <w:proofErr w:type="spellEnd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Рoint</w:t>
      </w:r>
      <w:proofErr w:type="spellEnd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актировать и демонстрировать их.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</w:t>
      </w:r>
      <w:r w:rsidR="006662B2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 музыку или наложение голоса).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Оформление буклетов, визитных карточек  группы, материалов по различным направлениям деятельности.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медиатек, </w:t>
      </w:r>
      <w:proofErr w:type="gramStart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представляют</w:t>
      </w:r>
      <w:r w:rsidRPr="00521AF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 не только для педагогов, но и для родителей.</w:t>
      </w:r>
    </w:p>
    <w:p w:rsidR="00BD1D3D" w:rsidRPr="00521AF0" w:rsidRDefault="00BD1D3D" w:rsidP="00521AF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компьютера в делопроизводстве ДОУ, создании различных баз данных.</w:t>
      </w:r>
    </w:p>
    <w:p w:rsidR="00BD1D3D" w:rsidRPr="008E56E4" w:rsidRDefault="00581BBD" w:rsidP="00521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</w:t>
      </w:r>
      <w:r w:rsidR="00BD1D3D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электронной почты, ведение сайта ДОУ.</w:t>
      </w:r>
      <w:r w:rsidR="00521AF0" w:rsidRPr="00521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AF0" w:rsidRPr="008E5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[3;1]</w:t>
      </w:r>
    </w:p>
    <w:p w:rsidR="008B1CD7" w:rsidRPr="00521AF0" w:rsidRDefault="008B1CD7" w:rsidP="00521AF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21AF0">
        <w:rPr>
          <w:i/>
          <w:color w:val="000000" w:themeColor="text1"/>
          <w:sz w:val="28"/>
          <w:szCs w:val="28"/>
        </w:rPr>
        <w:t>Между тем при реализации ИКТ в образовательном процессе ДОУ возникает ряд проблем:</w:t>
      </w:r>
    </w:p>
    <w:p w:rsidR="00B44C33" w:rsidRPr="00521AF0" w:rsidRDefault="00B44C33" w:rsidP="00521AF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521AF0">
        <w:rPr>
          <w:color w:val="000000" w:themeColor="text1"/>
          <w:sz w:val="28"/>
          <w:szCs w:val="28"/>
        </w:rPr>
        <w:t xml:space="preserve">Говоря  об использовании компьютера детьми раннего возраста, встает вопрос о сохранении здоровья и зрения. Разумно сделать ограничения занятий с ПК по времени, для детей 5-6 лет норма </w:t>
      </w:r>
      <w:r w:rsidR="00665520" w:rsidRPr="00521AF0">
        <w:rPr>
          <w:color w:val="000000" w:themeColor="text1"/>
          <w:sz w:val="28"/>
          <w:szCs w:val="28"/>
        </w:rPr>
        <w:t>10 минут. Периодичность занятий 2 раза в неделю.</w:t>
      </w:r>
    </w:p>
    <w:p w:rsidR="008B1CD7" w:rsidRPr="00521AF0" w:rsidRDefault="008B1CD7" w:rsidP="00521AF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1AF0">
        <w:rPr>
          <w:color w:val="000000" w:themeColor="text1"/>
          <w:sz w:val="28"/>
          <w:szCs w:val="28"/>
        </w:rPr>
        <w:t> 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</w:t>
      </w:r>
      <w:r w:rsidR="00665520" w:rsidRPr="00521AF0">
        <w:rPr>
          <w:color w:val="000000" w:themeColor="text1"/>
          <w:sz w:val="28"/>
          <w:szCs w:val="28"/>
        </w:rPr>
        <w:t>.</w:t>
      </w:r>
    </w:p>
    <w:p w:rsidR="008B1CD7" w:rsidRPr="00521AF0" w:rsidRDefault="008B1CD7" w:rsidP="00521AF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1AF0">
        <w:rPr>
          <w:color w:val="000000" w:themeColor="text1"/>
          <w:sz w:val="28"/>
          <w:szCs w:val="28"/>
        </w:rPr>
        <w:t>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грамотным пользователем сети Интернет.</w:t>
      </w:r>
      <w:r w:rsidR="00521AF0" w:rsidRPr="00521AF0">
        <w:rPr>
          <w:color w:val="000000" w:themeColor="text1"/>
          <w:sz w:val="28"/>
          <w:szCs w:val="28"/>
        </w:rPr>
        <w:t xml:space="preserve"> </w:t>
      </w:r>
      <w:r w:rsidR="00100E1E" w:rsidRPr="00521AF0">
        <w:rPr>
          <w:color w:val="000000" w:themeColor="text1"/>
          <w:sz w:val="28"/>
          <w:szCs w:val="28"/>
        </w:rPr>
        <w:t>[</w:t>
      </w:r>
      <w:r w:rsidR="00521AF0" w:rsidRPr="00521AF0">
        <w:rPr>
          <w:color w:val="000000" w:themeColor="text1"/>
          <w:sz w:val="28"/>
          <w:szCs w:val="28"/>
        </w:rPr>
        <w:t>4</w:t>
      </w:r>
      <w:r w:rsidR="00100E1E" w:rsidRPr="00521AF0">
        <w:rPr>
          <w:color w:val="000000" w:themeColor="text1"/>
          <w:sz w:val="28"/>
          <w:szCs w:val="28"/>
        </w:rPr>
        <w:t>]</w:t>
      </w:r>
    </w:p>
    <w:p w:rsidR="00620BE9" w:rsidRPr="00521AF0" w:rsidRDefault="00620BE9" w:rsidP="00521AF0">
      <w:pPr>
        <w:pStyle w:val="c15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1AF0">
        <w:rPr>
          <w:rStyle w:val="c0"/>
          <w:color w:val="000000" w:themeColor="text1"/>
          <w:sz w:val="28"/>
          <w:szCs w:val="28"/>
        </w:rPr>
        <w:t>Одно из направлений моей работы по использованию ИКТ – это оформление в электронном виде</w:t>
      </w:r>
      <w:r w:rsidRPr="00521AF0">
        <w:rPr>
          <w:color w:val="000000" w:themeColor="text1"/>
          <w:sz w:val="28"/>
          <w:szCs w:val="28"/>
        </w:rPr>
        <w:t xml:space="preserve"> перспективных планов работы, конспектов открытых занятий, результатов педагогической диагностики, информационных стендов, родительских уголков, аттестационных материалов, обобщения опытом и т.д.</w:t>
      </w:r>
      <w:r w:rsidRPr="00521AF0">
        <w:rPr>
          <w:rStyle w:val="c0"/>
          <w:color w:val="000000" w:themeColor="text1"/>
          <w:sz w:val="28"/>
          <w:szCs w:val="28"/>
        </w:rPr>
        <w:t xml:space="preserve"> На собственном опыте я убедилась, что ведение основной документации в электронном формате </w:t>
      </w:r>
      <w:r w:rsidRPr="00521AF0">
        <w:rPr>
          <w:rStyle w:val="c0"/>
          <w:color w:val="000000" w:themeColor="text1"/>
          <w:sz w:val="28"/>
          <w:szCs w:val="28"/>
        </w:rPr>
        <w:lastRenderedPageBreak/>
        <w:t>значительно  сокращает время по её заполнению, даёт возможность оперативно вносить изменения, дополнения, облегчает хранение и доступ к информации.</w:t>
      </w:r>
      <w:r w:rsidRPr="00521AF0">
        <w:rPr>
          <w:color w:val="000000" w:themeColor="text1"/>
          <w:sz w:val="28"/>
          <w:szCs w:val="28"/>
        </w:rPr>
        <w:t xml:space="preserve"> Использование ИКТ помогло значительно изменить предметно</w:t>
      </w:r>
      <w:r w:rsidR="00BE71C0" w:rsidRPr="00521AF0">
        <w:rPr>
          <w:color w:val="000000" w:themeColor="text1"/>
          <w:sz w:val="28"/>
          <w:szCs w:val="28"/>
        </w:rPr>
        <w:t xml:space="preserve"> </w:t>
      </w:r>
      <w:r w:rsidRPr="00521AF0">
        <w:rPr>
          <w:color w:val="000000" w:themeColor="text1"/>
          <w:sz w:val="28"/>
          <w:szCs w:val="28"/>
        </w:rPr>
        <w:t>- развивающую среду группы.</w:t>
      </w:r>
      <w:r w:rsidR="00BE71C0" w:rsidRPr="00521AF0">
        <w:rPr>
          <w:color w:val="000000" w:themeColor="text1"/>
          <w:sz w:val="28"/>
          <w:szCs w:val="28"/>
        </w:rPr>
        <w:t xml:space="preserve"> </w:t>
      </w:r>
      <w:r w:rsidRPr="00521AF0">
        <w:rPr>
          <w:color w:val="000000" w:themeColor="text1"/>
          <w:sz w:val="28"/>
          <w:szCs w:val="28"/>
        </w:rPr>
        <w:t>Умение пользоваться интернетом позволяет мне быть в курсе происходящ</w:t>
      </w:r>
      <w:r w:rsidR="00FE2F1F">
        <w:rPr>
          <w:color w:val="000000" w:themeColor="text1"/>
          <w:sz w:val="28"/>
          <w:szCs w:val="28"/>
        </w:rPr>
        <w:t>его</w:t>
      </w:r>
      <w:r w:rsidRPr="00521AF0">
        <w:rPr>
          <w:color w:val="000000" w:themeColor="text1"/>
          <w:sz w:val="28"/>
          <w:szCs w:val="28"/>
        </w:rPr>
        <w:t xml:space="preserve"> в педагогических сообществах, отслеживать анонсы событий (пр</w:t>
      </w:r>
      <w:r w:rsidR="007D30B0" w:rsidRPr="00521AF0">
        <w:rPr>
          <w:color w:val="000000" w:themeColor="text1"/>
          <w:sz w:val="28"/>
          <w:szCs w:val="28"/>
        </w:rPr>
        <w:t xml:space="preserve">оведение конкурсов, семинаров), </w:t>
      </w:r>
      <w:r w:rsidRPr="00521AF0">
        <w:rPr>
          <w:color w:val="000000" w:themeColor="text1"/>
          <w:sz w:val="28"/>
          <w:szCs w:val="28"/>
        </w:rPr>
        <w:t>получать консультации по актуальным проблемам, знакомиться с разрабо</w:t>
      </w:r>
      <w:r w:rsidR="00BE71C0" w:rsidRPr="00521AF0">
        <w:rPr>
          <w:color w:val="000000" w:themeColor="text1"/>
          <w:sz w:val="28"/>
          <w:szCs w:val="28"/>
        </w:rPr>
        <w:t>тками мероприятий</w:t>
      </w:r>
      <w:r w:rsidR="00FE2F1F">
        <w:rPr>
          <w:color w:val="000000" w:themeColor="text1"/>
          <w:sz w:val="28"/>
          <w:szCs w:val="28"/>
        </w:rPr>
        <w:t xml:space="preserve">. </w:t>
      </w:r>
      <w:r w:rsidRPr="00521AF0">
        <w:rPr>
          <w:color w:val="000000" w:themeColor="text1"/>
          <w:sz w:val="28"/>
          <w:szCs w:val="28"/>
        </w:rPr>
        <w:t>Общение на форумах с коллегами по всей России помогает идти вперед в работе воспитателя.</w:t>
      </w:r>
      <w:r w:rsidR="005A155C" w:rsidRPr="00521AF0">
        <w:rPr>
          <w:color w:val="000000" w:themeColor="text1"/>
          <w:sz w:val="28"/>
          <w:szCs w:val="28"/>
        </w:rPr>
        <w:t xml:space="preserve"> В дальнейшем я планирую </w:t>
      </w:r>
      <w:r w:rsidR="00FE2F1F">
        <w:rPr>
          <w:color w:val="000000" w:themeColor="text1"/>
          <w:sz w:val="28"/>
          <w:szCs w:val="28"/>
        </w:rPr>
        <w:t>применять</w:t>
      </w:r>
      <w:r w:rsidR="005A155C" w:rsidRPr="00521AF0">
        <w:rPr>
          <w:color w:val="000000" w:themeColor="text1"/>
          <w:sz w:val="28"/>
          <w:szCs w:val="28"/>
        </w:rPr>
        <w:t xml:space="preserve"> </w:t>
      </w:r>
      <w:r w:rsidR="005E2F40">
        <w:rPr>
          <w:color w:val="000000" w:themeColor="text1"/>
          <w:sz w:val="28"/>
          <w:szCs w:val="28"/>
        </w:rPr>
        <w:t xml:space="preserve">в своей работе компьютерные </w:t>
      </w:r>
      <w:r w:rsidR="005A155C" w:rsidRPr="00521AF0">
        <w:rPr>
          <w:color w:val="000000" w:themeColor="text1"/>
          <w:sz w:val="28"/>
          <w:szCs w:val="28"/>
        </w:rPr>
        <w:t>презентации.</w:t>
      </w:r>
    </w:p>
    <w:p w:rsidR="00317E54" w:rsidRPr="00521AF0" w:rsidRDefault="00317E54" w:rsidP="00521AF0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1AF0">
        <w:rPr>
          <w:rStyle w:val="c0"/>
          <w:color w:val="000000" w:themeColor="text1"/>
          <w:sz w:val="28"/>
          <w:szCs w:val="28"/>
        </w:rPr>
        <w:t>Бесспорно, что в современном образовании  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 Информационные технологии, в совокупности с правильно подобранными (или спроектированными) технологиями обучения, создают необходимый урове</w:t>
      </w:r>
      <w:r w:rsidR="00581BBD" w:rsidRPr="00521AF0">
        <w:rPr>
          <w:rStyle w:val="c0"/>
          <w:color w:val="000000" w:themeColor="text1"/>
          <w:sz w:val="28"/>
          <w:szCs w:val="28"/>
        </w:rPr>
        <w:t>нь качества, вариативности, диф</w:t>
      </w:r>
      <w:r w:rsidRPr="00521AF0">
        <w:rPr>
          <w:rStyle w:val="c0"/>
          <w:color w:val="000000" w:themeColor="text1"/>
          <w:sz w:val="28"/>
          <w:szCs w:val="28"/>
        </w:rPr>
        <w:t xml:space="preserve">ференциации и индивидуализации обучения и воспитания. </w:t>
      </w:r>
    </w:p>
    <w:p w:rsidR="00F91119" w:rsidRPr="00521AF0" w:rsidRDefault="004D6274" w:rsidP="008E56E4">
      <w:pPr>
        <w:pStyle w:val="c2"/>
        <w:shd w:val="clear" w:color="auto" w:fill="FFFFFF"/>
        <w:spacing w:before="0" w:after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521AF0">
        <w:rPr>
          <w:rStyle w:val="c0"/>
          <w:b/>
          <w:color w:val="000000" w:themeColor="text1"/>
          <w:sz w:val="28"/>
          <w:szCs w:val="28"/>
        </w:rPr>
        <w:t>Литература.</w:t>
      </w:r>
    </w:p>
    <w:p w:rsidR="00521AF0" w:rsidRPr="00521AF0" w:rsidRDefault="00521AF0" w:rsidP="00521AF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Style w:val="c4"/>
          <w:color w:val="000000" w:themeColor="text1"/>
          <w:sz w:val="28"/>
          <w:szCs w:val="28"/>
        </w:rPr>
      </w:pPr>
      <w:r w:rsidRPr="00521AF0">
        <w:rPr>
          <w:rStyle w:val="c4"/>
          <w:color w:val="000000" w:themeColor="text1"/>
          <w:sz w:val="28"/>
          <w:szCs w:val="28"/>
        </w:rPr>
        <w:t>Безруких М.М., Парамонова Л.А., Слободчиков В.И. и др. Предшкольное обучение: «плюсы» и «минусы» // Начальное образование. - 2006. - №3. -С.9-11.</w:t>
      </w:r>
    </w:p>
    <w:p w:rsidR="00317E54" w:rsidRPr="00521AF0" w:rsidRDefault="006B1422" w:rsidP="00521AF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1AF0">
        <w:rPr>
          <w:color w:val="000000" w:themeColor="text1"/>
          <w:sz w:val="28"/>
          <w:szCs w:val="28"/>
        </w:rPr>
        <w:t>Белая К.Ю.</w:t>
      </w:r>
      <w:r w:rsidR="00317E54" w:rsidRPr="00521AF0">
        <w:rPr>
          <w:color w:val="000000" w:themeColor="text1"/>
          <w:sz w:val="28"/>
          <w:szCs w:val="28"/>
        </w:rPr>
        <w:t xml:space="preserve"> </w:t>
      </w:r>
      <w:r w:rsidRPr="00521AF0">
        <w:rPr>
          <w:color w:val="000000" w:themeColor="text1"/>
          <w:sz w:val="28"/>
          <w:szCs w:val="28"/>
        </w:rPr>
        <w:t>Роль педагога в процессе внедрения информационно-коммуникационных технологий в ДОУ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="00317E54" w:rsidRPr="00521AF0">
        <w:rPr>
          <w:color w:val="000000" w:themeColor="text1"/>
          <w:sz w:val="28"/>
          <w:szCs w:val="28"/>
        </w:rPr>
        <w:t>//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Pr="00521AF0">
        <w:rPr>
          <w:color w:val="000000" w:themeColor="text1"/>
          <w:sz w:val="28"/>
          <w:szCs w:val="28"/>
        </w:rPr>
        <w:t>Справочник старшего воспитателя дошкольного учреждения</w:t>
      </w:r>
      <w:r w:rsidR="00317E54" w:rsidRPr="00521AF0">
        <w:rPr>
          <w:color w:val="000000" w:themeColor="text1"/>
          <w:sz w:val="28"/>
          <w:szCs w:val="28"/>
        </w:rPr>
        <w:t>.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="00317E54" w:rsidRPr="00521AF0">
        <w:rPr>
          <w:color w:val="000000" w:themeColor="text1"/>
          <w:sz w:val="28"/>
          <w:szCs w:val="28"/>
        </w:rPr>
        <w:t xml:space="preserve">- 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="00317E54" w:rsidRPr="00521AF0">
        <w:rPr>
          <w:color w:val="000000" w:themeColor="text1"/>
          <w:sz w:val="28"/>
          <w:szCs w:val="28"/>
        </w:rPr>
        <w:t>20</w:t>
      </w:r>
      <w:r w:rsidRPr="00521AF0">
        <w:rPr>
          <w:color w:val="000000" w:themeColor="text1"/>
          <w:sz w:val="28"/>
          <w:szCs w:val="28"/>
        </w:rPr>
        <w:t>12</w:t>
      </w:r>
      <w:r w:rsidR="00317E54" w:rsidRPr="00521AF0">
        <w:rPr>
          <w:color w:val="000000" w:themeColor="text1"/>
          <w:sz w:val="28"/>
          <w:szCs w:val="28"/>
        </w:rPr>
        <w:t>.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="00317E54" w:rsidRPr="00521AF0">
        <w:rPr>
          <w:color w:val="000000" w:themeColor="text1"/>
          <w:sz w:val="28"/>
          <w:szCs w:val="28"/>
        </w:rPr>
        <w:t>-</w:t>
      </w:r>
      <w:r w:rsidR="00677466" w:rsidRPr="00521AF0">
        <w:rPr>
          <w:color w:val="000000" w:themeColor="text1"/>
          <w:sz w:val="28"/>
          <w:szCs w:val="28"/>
        </w:rPr>
        <w:t xml:space="preserve"> №</w:t>
      </w:r>
      <w:r w:rsidRPr="00521AF0">
        <w:rPr>
          <w:color w:val="000000" w:themeColor="text1"/>
          <w:sz w:val="28"/>
          <w:szCs w:val="28"/>
        </w:rPr>
        <w:t>8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="00317E54" w:rsidRPr="00521AF0">
        <w:rPr>
          <w:color w:val="000000" w:themeColor="text1"/>
          <w:sz w:val="28"/>
          <w:szCs w:val="28"/>
        </w:rPr>
        <w:t>-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="00317E54" w:rsidRPr="00521AF0">
        <w:rPr>
          <w:color w:val="000000" w:themeColor="text1"/>
          <w:sz w:val="28"/>
          <w:szCs w:val="28"/>
        </w:rPr>
        <w:t>С.</w:t>
      </w:r>
      <w:r w:rsidR="00677466" w:rsidRPr="00521AF0">
        <w:rPr>
          <w:color w:val="000000" w:themeColor="text1"/>
          <w:sz w:val="28"/>
          <w:szCs w:val="28"/>
        </w:rPr>
        <w:t xml:space="preserve"> </w:t>
      </w:r>
      <w:r w:rsidRPr="00521AF0">
        <w:rPr>
          <w:color w:val="000000" w:themeColor="text1"/>
          <w:sz w:val="28"/>
          <w:szCs w:val="28"/>
        </w:rPr>
        <w:t>4</w:t>
      </w:r>
      <w:r w:rsidR="00317E54" w:rsidRPr="00521AF0">
        <w:rPr>
          <w:color w:val="000000" w:themeColor="text1"/>
          <w:sz w:val="28"/>
          <w:szCs w:val="28"/>
        </w:rPr>
        <w:t>-</w:t>
      </w:r>
      <w:r w:rsidRPr="00521AF0">
        <w:rPr>
          <w:color w:val="000000" w:themeColor="text1"/>
          <w:sz w:val="28"/>
          <w:szCs w:val="28"/>
        </w:rPr>
        <w:t>8</w:t>
      </w:r>
      <w:r w:rsidR="00317E54" w:rsidRPr="00521AF0">
        <w:rPr>
          <w:color w:val="000000" w:themeColor="text1"/>
          <w:sz w:val="28"/>
          <w:szCs w:val="28"/>
        </w:rPr>
        <w:t>.</w:t>
      </w:r>
    </w:p>
    <w:p w:rsidR="00317E54" w:rsidRPr="00521AF0" w:rsidRDefault="00317E54" w:rsidP="00521AF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21AF0">
        <w:rPr>
          <w:color w:val="000000" w:themeColor="text1"/>
          <w:sz w:val="28"/>
          <w:szCs w:val="28"/>
        </w:rPr>
        <w:t>Горвиц</w:t>
      </w:r>
      <w:proofErr w:type="spellEnd"/>
      <w:r w:rsidRPr="00521AF0">
        <w:rPr>
          <w:color w:val="000000" w:themeColor="text1"/>
          <w:sz w:val="28"/>
          <w:szCs w:val="28"/>
        </w:rPr>
        <w:t xml:space="preserve"> Ю., </w:t>
      </w:r>
      <w:proofErr w:type="spellStart"/>
      <w:r w:rsidRPr="00521AF0">
        <w:rPr>
          <w:color w:val="000000" w:themeColor="text1"/>
          <w:sz w:val="28"/>
          <w:szCs w:val="28"/>
        </w:rPr>
        <w:t>Поздняк</w:t>
      </w:r>
      <w:proofErr w:type="spellEnd"/>
      <w:r w:rsidRPr="00521AF0">
        <w:rPr>
          <w:color w:val="000000" w:themeColor="text1"/>
          <w:sz w:val="28"/>
          <w:szCs w:val="28"/>
        </w:rPr>
        <w:t xml:space="preserve"> Л. Кому работать с компьютером в детском саду. // Дошкольное воспитание. - 1991. - №5 - С. 92-95.</w:t>
      </w:r>
    </w:p>
    <w:p w:rsidR="00521AF0" w:rsidRPr="00521AF0" w:rsidRDefault="00521AF0" w:rsidP="00521AF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1AF0">
        <w:rPr>
          <w:rFonts w:eastAsiaTheme="minorEastAsia"/>
          <w:color w:val="000000" w:themeColor="text1"/>
          <w:sz w:val="28"/>
          <w:szCs w:val="28"/>
        </w:rPr>
        <w:lastRenderedPageBreak/>
        <w:t>Комарова Т.С. Информационно-коммуникационные технологии в дошкольном образовании / Т.С. Комарова – М., 2011.</w:t>
      </w:r>
    </w:p>
    <w:sectPr w:rsidR="00521AF0" w:rsidRPr="00521AF0" w:rsidSect="00112D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6CE"/>
    <w:multiLevelType w:val="hybridMultilevel"/>
    <w:tmpl w:val="73867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256072"/>
    <w:multiLevelType w:val="hybridMultilevel"/>
    <w:tmpl w:val="00BA3E6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40F3140"/>
    <w:multiLevelType w:val="multilevel"/>
    <w:tmpl w:val="2E48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17D70"/>
    <w:multiLevelType w:val="hybridMultilevel"/>
    <w:tmpl w:val="FC828B6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3306993"/>
    <w:multiLevelType w:val="multilevel"/>
    <w:tmpl w:val="E03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A45F2"/>
    <w:multiLevelType w:val="multilevel"/>
    <w:tmpl w:val="2E48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12D50"/>
    <w:rsid w:val="0004449A"/>
    <w:rsid w:val="00086709"/>
    <w:rsid w:val="000D3D09"/>
    <w:rsid w:val="00100E1E"/>
    <w:rsid w:val="00112D50"/>
    <w:rsid w:val="001D7780"/>
    <w:rsid w:val="00201CEB"/>
    <w:rsid w:val="002E5541"/>
    <w:rsid w:val="00317E54"/>
    <w:rsid w:val="00344A53"/>
    <w:rsid w:val="00350A54"/>
    <w:rsid w:val="0047584C"/>
    <w:rsid w:val="00476CFD"/>
    <w:rsid w:val="00496CC5"/>
    <w:rsid w:val="004D6274"/>
    <w:rsid w:val="0050784B"/>
    <w:rsid w:val="00521AF0"/>
    <w:rsid w:val="00543576"/>
    <w:rsid w:val="00581BBD"/>
    <w:rsid w:val="00583C05"/>
    <w:rsid w:val="005A155C"/>
    <w:rsid w:val="005E2F40"/>
    <w:rsid w:val="00620BE9"/>
    <w:rsid w:val="00665520"/>
    <w:rsid w:val="006662B2"/>
    <w:rsid w:val="00677466"/>
    <w:rsid w:val="006B1422"/>
    <w:rsid w:val="006D60DF"/>
    <w:rsid w:val="007A51B8"/>
    <w:rsid w:val="007C51C5"/>
    <w:rsid w:val="007D30B0"/>
    <w:rsid w:val="008219FE"/>
    <w:rsid w:val="008A0B8C"/>
    <w:rsid w:val="008B1CD7"/>
    <w:rsid w:val="008E56E4"/>
    <w:rsid w:val="00910C74"/>
    <w:rsid w:val="009646D2"/>
    <w:rsid w:val="00977D86"/>
    <w:rsid w:val="009B68AC"/>
    <w:rsid w:val="00A27E00"/>
    <w:rsid w:val="00A57AAC"/>
    <w:rsid w:val="00B44C33"/>
    <w:rsid w:val="00BD1D3D"/>
    <w:rsid w:val="00BE71C0"/>
    <w:rsid w:val="00CF788B"/>
    <w:rsid w:val="00E14D5F"/>
    <w:rsid w:val="00F91119"/>
    <w:rsid w:val="00FA22D2"/>
    <w:rsid w:val="00FE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B8"/>
  </w:style>
  <w:style w:type="paragraph" w:styleId="1">
    <w:name w:val="heading 1"/>
    <w:basedOn w:val="a"/>
    <w:next w:val="a"/>
    <w:link w:val="10"/>
    <w:uiPriority w:val="9"/>
    <w:qFormat/>
    <w:rsid w:val="00112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1D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D77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7780"/>
  </w:style>
  <w:style w:type="paragraph" w:customStyle="1" w:styleId="c5">
    <w:name w:val="c5"/>
    <w:basedOn w:val="a"/>
    <w:rsid w:val="005435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3576"/>
  </w:style>
  <w:style w:type="paragraph" w:styleId="a4">
    <w:name w:val="List Paragraph"/>
    <w:basedOn w:val="a"/>
    <w:uiPriority w:val="34"/>
    <w:qFormat/>
    <w:rsid w:val="00A57AAC"/>
    <w:pPr>
      <w:ind w:left="720"/>
      <w:contextualSpacing/>
    </w:pPr>
  </w:style>
  <w:style w:type="character" w:styleId="a5">
    <w:name w:val="Strong"/>
    <w:basedOn w:val="a0"/>
    <w:uiPriority w:val="22"/>
    <w:qFormat/>
    <w:rsid w:val="00A57AAC"/>
    <w:rPr>
      <w:b/>
      <w:bCs/>
    </w:rPr>
  </w:style>
  <w:style w:type="character" w:customStyle="1" w:styleId="c1">
    <w:name w:val="c1"/>
    <w:basedOn w:val="a0"/>
    <w:rsid w:val="008A0B8C"/>
  </w:style>
  <w:style w:type="paragraph" w:customStyle="1" w:styleId="c15">
    <w:name w:val="c15"/>
    <w:basedOn w:val="a"/>
    <w:rsid w:val="00620B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0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72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333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9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23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059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31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88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98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29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8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9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1490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96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83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0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49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7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97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45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42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6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8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1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6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94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65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7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7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49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06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5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94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1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004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3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4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10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52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08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2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798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54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9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425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98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6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7728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494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39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4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585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7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02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4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63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8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32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18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0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Настя</dc:creator>
  <cp:keywords/>
  <dc:description/>
  <cp:lastModifiedBy>Сергей и Настя</cp:lastModifiedBy>
  <cp:revision>14</cp:revision>
  <dcterms:created xsi:type="dcterms:W3CDTF">2012-11-25T05:48:00Z</dcterms:created>
  <dcterms:modified xsi:type="dcterms:W3CDTF">2013-11-25T16:52:00Z</dcterms:modified>
</cp:coreProperties>
</file>