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92" w:rsidRPr="00725DC8" w:rsidRDefault="000A5BAA" w:rsidP="000A5BAA">
      <w:pPr>
        <w:jc w:val="center"/>
        <w:rPr>
          <w:u w:val="single"/>
        </w:rPr>
      </w:pPr>
      <w:r w:rsidRPr="00725DC8">
        <w:rPr>
          <w:u w:val="single"/>
        </w:rPr>
        <w:t>Урок - конференция</w:t>
      </w:r>
    </w:p>
    <w:p w:rsidR="000A5BAA" w:rsidRDefault="000A5BAA" w:rsidP="000A5BAA">
      <w:r w:rsidRPr="00725DC8">
        <w:rPr>
          <w:u w:val="single"/>
        </w:rPr>
        <w:t>Тема</w:t>
      </w:r>
      <w:r>
        <w:t>: Как быть здоровым.</w:t>
      </w:r>
    </w:p>
    <w:p w:rsidR="000A5BAA" w:rsidRDefault="000A5BAA" w:rsidP="000A5BAA">
      <w:r w:rsidRPr="00725DC8">
        <w:rPr>
          <w:u w:val="single"/>
        </w:rPr>
        <w:t>Цели:</w:t>
      </w:r>
      <w:r>
        <w:t xml:space="preserve"> учить детей  видеть проблему; выражать свои мысли устно; развивать речь, память, наблюдательность, мышление;  учить работать с дополнительной литературой; дать возможность реализовать свои знания и умения; почувствовать  свою значимость в коллективе; воспитывать интерес к урокам окружающего мира.</w:t>
      </w:r>
    </w:p>
    <w:p w:rsidR="00847B25" w:rsidRPr="00725DC8" w:rsidRDefault="000A5BAA" w:rsidP="000A5BAA">
      <w:pPr>
        <w:rPr>
          <w:u w:val="single"/>
        </w:rPr>
      </w:pPr>
      <w:proofErr w:type="gramStart"/>
      <w:r w:rsidRPr="00725DC8">
        <w:rPr>
          <w:u w:val="single"/>
        </w:rPr>
        <w:t>Основные понятия</w:t>
      </w:r>
      <w:r>
        <w:t xml:space="preserve">: здоровье, конференция, анатомия, физиология, гигиена, витамины, закаливание, </w:t>
      </w:r>
      <w:r w:rsidR="00847B25">
        <w:t xml:space="preserve">спорт и </w:t>
      </w:r>
      <w:r w:rsidR="00847B25" w:rsidRPr="00725DC8">
        <w:rPr>
          <w:u w:val="single"/>
        </w:rPr>
        <w:t>физкультура.</w:t>
      </w:r>
      <w:proofErr w:type="gramEnd"/>
    </w:p>
    <w:p w:rsidR="00847B25" w:rsidRDefault="00847B25" w:rsidP="000A5BAA">
      <w:r w:rsidRPr="00725DC8">
        <w:rPr>
          <w:u w:val="single"/>
        </w:rPr>
        <w:t>Оборудование:</w:t>
      </w:r>
      <w:r>
        <w:t xml:space="preserve"> трибуна для выступлений, </w:t>
      </w:r>
      <w:r w:rsidR="00022E5E">
        <w:t xml:space="preserve">доклады, </w:t>
      </w:r>
      <w:r>
        <w:t>таблички с темами выступлений каждой группы, толковый словарь</w:t>
      </w:r>
      <w:proofErr w:type="gramStart"/>
      <w:r>
        <w:t xml:space="preserve"> ,</w:t>
      </w:r>
      <w:proofErr w:type="gramEnd"/>
      <w:r>
        <w:t xml:space="preserve"> компьютерные презентации учащихся</w:t>
      </w:r>
      <w:r w:rsidR="00022E5E">
        <w:t xml:space="preserve"> «Витамины», «Закаливание», « Питание», «Береги зубы», «Спорт и физкультура»; слайды.</w:t>
      </w:r>
    </w:p>
    <w:p w:rsidR="000A5BAA" w:rsidRDefault="00847B25" w:rsidP="00847B25">
      <w:pPr>
        <w:jc w:val="center"/>
      </w:pPr>
      <w:r>
        <w:t>Ход урока.</w:t>
      </w:r>
    </w:p>
    <w:p w:rsidR="00847B25" w:rsidRDefault="00A21CE9" w:rsidP="00A21CE9">
      <w:pPr>
        <w:pStyle w:val="a3"/>
        <w:ind w:left="-1134"/>
      </w:pPr>
      <w:r w:rsidRPr="00A21CE9">
        <w:rPr>
          <w:b/>
        </w:rPr>
        <w:t>1</w:t>
      </w:r>
      <w:r>
        <w:t>.</w:t>
      </w:r>
      <w:r w:rsidR="00847B25">
        <w:t xml:space="preserve">Ребята, как вы понимаете смысл слова «конференция»?  </w:t>
      </w:r>
    </w:p>
    <w:p w:rsidR="006F66AA" w:rsidRDefault="00847B25" w:rsidP="006F66AA">
      <w:pPr>
        <w:pStyle w:val="a3"/>
        <w:ind w:left="-993"/>
      </w:pPr>
      <w:r>
        <w:t>Ученики  по толковому словарю находят слово и читают</w:t>
      </w:r>
      <w:proofErr w:type="gramStart"/>
      <w:r>
        <w:t xml:space="preserve"> .</w:t>
      </w:r>
      <w:proofErr w:type="gramEnd"/>
      <w:r>
        <w:t xml:space="preserve"> </w:t>
      </w:r>
    </w:p>
    <w:p w:rsidR="00847B25" w:rsidRDefault="00847B25" w:rsidP="006F66AA">
      <w:pPr>
        <w:ind w:left="-993"/>
      </w:pPr>
      <w:r>
        <w:t xml:space="preserve">-А зачем нужны конференции? </w:t>
      </w:r>
      <w:r w:rsidR="006F66AA">
        <w:t>( Предположения учащихся)</w:t>
      </w:r>
    </w:p>
    <w:p w:rsidR="006F66AA" w:rsidRDefault="006F66AA" w:rsidP="006F66AA">
      <w:pPr>
        <w:pStyle w:val="a3"/>
        <w:ind w:left="-993"/>
        <w:jc w:val="both"/>
      </w:pPr>
      <w:r>
        <w:t xml:space="preserve">- А мы сегодня будем обсуждать тему «Как быть здоровым.»  А какие науки изучают </w:t>
      </w:r>
      <w:proofErr w:type="spellStart"/>
      <w:proofErr w:type="gramStart"/>
      <w:r>
        <w:t>нас-людей</w:t>
      </w:r>
      <w:proofErr w:type="spellEnd"/>
      <w:proofErr w:type="gramEnd"/>
      <w:r>
        <w:t>, наше здоровье?</w:t>
      </w:r>
    </w:p>
    <w:p w:rsidR="006F66AA" w:rsidRPr="00725DC8" w:rsidRDefault="006F66AA" w:rsidP="006F66AA">
      <w:pPr>
        <w:pStyle w:val="a3"/>
        <w:ind w:left="-993"/>
        <w:jc w:val="both"/>
        <w:rPr>
          <w:b/>
          <w:u w:val="single"/>
        </w:rPr>
      </w:pPr>
      <w:proofErr w:type="gramStart"/>
      <w:r w:rsidRPr="00725DC8">
        <w:rPr>
          <w:b/>
          <w:u w:val="single"/>
        </w:rPr>
        <w:t>Слайды</w:t>
      </w:r>
      <w:proofErr w:type="gramEnd"/>
      <w:r w:rsidR="00725DC8" w:rsidRPr="00725DC8">
        <w:rPr>
          <w:b/>
          <w:u w:val="single"/>
        </w:rPr>
        <w:t xml:space="preserve"> подготовленные детьми.</w:t>
      </w:r>
    </w:p>
    <w:p w:rsidR="006F66AA" w:rsidRDefault="006F66AA" w:rsidP="006F66AA">
      <w:pPr>
        <w:pStyle w:val="a3"/>
        <w:ind w:left="-993"/>
        <w:jc w:val="both"/>
      </w:pPr>
      <w:r>
        <w:t>Анатомия-строение тела человека.</w:t>
      </w:r>
    </w:p>
    <w:p w:rsidR="006F66AA" w:rsidRDefault="006F66AA" w:rsidP="006F66AA">
      <w:pPr>
        <w:pStyle w:val="a3"/>
        <w:ind w:left="-993"/>
        <w:jc w:val="both"/>
      </w:pPr>
      <w:r>
        <w:t>Физиологи</w:t>
      </w:r>
      <w:proofErr w:type="gramStart"/>
      <w:r>
        <w:t>я-</w:t>
      </w:r>
      <w:proofErr w:type="gramEnd"/>
      <w:r>
        <w:t xml:space="preserve"> наука о работе  органов человека.</w:t>
      </w:r>
    </w:p>
    <w:p w:rsidR="006F66AA" w:rsidRDefault="006F66AA" w:rsidP="006F66AA">
      <w:pPr>
        <w:pStyle w:val="a3"/>
        <w:ind w:left="-993"/>
        <w:jc w:val="both"/>
      </w:pPr>
      <w:r>
        <w:t>Гигиена-наука о сохранении и укреплении здоровья.</w:t>
      </w:r>
    </w:p>
    <w:p w:rsidR="00725DC8" w:rsidRDefault="00725DC8" w:rsidP="006F66AA">
      <w:pPr>
        <w:pStyle w:val="a3"/>
        <w:ind w:left="-993"/>
        <w:jc w:val="both"/>
      </w:pPr>
      <w:r>
        <w:t>Одному мудрецу задали вопрос: «Что для человека важнее – богатство или слава?» Он ответил: «Ни то, ни другое, а здоровье. Здоровый нищий счастливее больного короля».</w:t>
      </w:r>
    </w:p>
    <w:p w:rsidR="00725DC8" w:rsidRDefault="00A21CE9" w:rsidP="006F66AA">
      <w:pPr>
        <w:pStyle w:val="a3"/>
        <w:ind w:left="-993"/>
        <w:jc w:val="both"/>
      </w:pPr>
      <w:r>
        <w:rPr>
          <w:b/>
        </w:rPr>
        <w:t>2.  -</w:t>
      </w:r>
      <w:r w:rsidR="00725DC8">
        <w:t xml:space="preserve"> А что такое здоровье и как его сохранить? Вот об этом мы и поговорим. Класс разделён на 4 группы.</w:t>
      </w:r>
    </w:p>
    <w:p w:rsidR="00725DC8" w:rsidRDefault="00725DC8" w:rsidP="006F66AA">
      <w:pPr>
        <w:pStyle w:val="a3"/>
        <w:ind w:left="-993"/>
        <w:jc w:val="both"/>
      </w:pPr>
      <w:r>
        <w:t>1 группа: «Витамины».</w:t>
      </w:r>
    </w:p>
    <w:p w:rsidR="00725DC8" w:rsidRDefault="00725DC8" w:rsidP="006F66AA">
      <w:pPr>
        <w:pStyle w:val="a3"/>
        <w:ind w:left="-993"/>
        <w:jc w:val="both"/>
      </w:pPr>
      <w:r>
        <w:t>2 группа: «Закаливание».</w:t>
      </w:r>
    </w:p>
    <w:p w:rsidR="00725DC8" w:rsidRDefault="00725DC8" w:rsidP="006F66AA">
      <w:pPr>
        <w:pStyle w:val="a3"/>
        <w:ind w:left="-993"/>
        <w:jc w:val="both"/>
      </w:pPr>
      <w:r>
        <w:t>3 группа: «Питание».</w:t>
      </w:r>
    </w:p>
    <w:p w:rsidR="006F66AA" w:rsidRDefault="00725DC8" w:rsidP="006F66AA">
      <w:pPr>
        <w:pStyle w:val="a3"/>
        <w:ind w:left="-993"/>
        <w:jc w:val="both"/>
      </w:pPr>
      <w:r>
        <w:t>4 группа: «Спорт и физкультура».</w:t>
      </w:r>
    </w:p>
    <w:p w:rsidR="00731A18" w:rsidRDefault="00725DC8" w:rsidP="006F66AA">
      <w:pPr>
        <w:pStyle w:val="a3"/>
        <w:ind w:left="-993"/>
        <w:jc w:val="both"/>
      </w:pPr>
      <w:r>
        <w:t xml:space="preserve">Послушаем </w:t>
      </w:r>
      <w:r w:rsidRPr="00022E5E">
        <w:rPr>
          <w:b/>
        </w:rPr>
        <w:t>выступления</w:t>
      </w:r>
      <w:r>
        <w:t xml:space="preserve"> внимательно. </w:t>
      </w:r>
      <w:r w:rsidR="00731A18">
        <w:t>Готовьте свои вопросы каждой группе.</w:t>
      </w:r>
    </w:p>
    <w:p w:rsidR="00725DC8" w:rsidRDefault="00731A18" w:rsidP="00731A18">
      <w:pPr>
        <w:pStyle w:val="a3"/>
        <w:ind w:left="-993" w:right="140"/>
        <w:jc w:val="both"/>
      </w:pPr>
      <w:r>
        <w:t xml:space="preserve">Дети по очереди выступают и </w:t>
      </w:r>
      <w:r w:rsidRPr="00022E5E">
        <w:rPr>
          <w:b/>
        </w:rPr>
        <w:t>показывают свои презентации</w:t>
      </w:r>
      <w:r>
        <w:t xml:space="preserve">.  Слушатели задают вопросы и обсуждают проблемы, которые заинтересовали их.  </w:t>
      </w:r>
    </w:p>
    <w:p w:rsidR="00731A18" w:rsidRDefault="00731A18" w:rsidP="00731A18">
      <w:pPr>
        <w:pStyle w:val="a3"/>
        <w:ind w:left="-993" w:right="140"/>
        <w:jc w:val="both"/>
      </w:pPr>
      <w:r>
        <w:t>-Какие витамины встречаются в природе?</w:t>
      </w:r>
    </w:p>
    <w:p w:rsidR="00731A18" w:rsidRDefault="00731A18" w:rsidP="00731A18">
      <w:pPr>
        <w:pStyle w:val="a3"/>
        <w:ind w:left="-993" w:right="140"/>
        <w:jc w:val="both"/>
      </w:pPr>
      <w:r>
        <w:t>-Какие питательные вещества человек получает вместе с пищей?</w:t>
      </w:r>
    </w:p>
    <w:p w:rsidR="00731A18" w:rsidRDefault="00731A18" w:rsidP="00731A18">
      <w:pPr>
        <w:pStyle w:val="a3"/>
        <w:ind w:left="-993" w:right="140"/>
        <w:jc w:val="both"/>
      </w:pPr>
      <w:r>
        <w:t>-Для чего нужно закалять организм? Есть ли правила закаливания?</w:t>
      </w:r>
    </w:p>
    <w:p w:rsidR="00731A18" w:rsidRDefault="00731A18" w:rsidP="00731A18">
      <w:pPr>
        <w:pStyle w:val="a3"/>
        <w:ind w:left="-993" w:right="140"/>
        <w:jc w:val="both"/>
      </w:pPr>
      <w:r>
        <w:t>-«Солнце, воздух и вода – наши лучшие друзья». Почему так говорят?</w:t>
      </w:r>
    </w:p>
    <w:p w:rsidR="00A21CE9" w:rsidRDefault="00A21CE9" w:rsidP="00731A18">
      <w:pPr>
        <w:pStyle w:val="a3"/>
        <w:ind w:left="-993" w:right="140"/>
        <w:jc w:val="both"/>
      </w:pPr>
      <w:r>
        <w:t>-Что вы знаете о режиме дня?</w:t>
      </w:r>
    </w:p>
    <w:p w:rsidR="006F66AA" w:rsidRDefault="00A21CE9" w:rsidP="00A21CE9">
      <w:pPr>
        <w:pStyle w:val="a3"/>
        <w:ind w:left="-993" w:right="140"/>
        <w:jc w:val="both"/>
      </w:pPr>
      <w:r>
        <w:t>-А как защитить свой организм от болезнетворных микробов, от инфекционных заболеваний?</w:t>
      </w:r>
    </w:p>
    <w:p w:rsidR="00A21CE9" w:rsidRDefault="00A21CE9" w:rsidP="00A21CE9">
      <w:pPr>
        <w:pStyle w:val="a3"/>
        <w:ind w:left="-993" w:right="140"/>
        <w:jc w:val="both"/>
      </w:pPr>
      <w:r w:rsidRPr="00A21CE9">
        <w:rPr>
          <w:b/>
        </w:rPr>
        <w:t>3.</w:t>
      </w:r>
      <w:r>
        <w:rPr>
          <w:b/>
        </w:rPr>
        <w:t xml:space="preserve"> </w:t>
      </w:r>
      <w:r>
        <w:t xml:space="preserve">Итоговое выступление ученика «Как сохранить здоровье?» </w:t>
      </w:r>
    </w:p>
    <w:p w:rsidR="00A21CE9" w:rsidRDefault="00A21CE9" w:rsidP="00A21CE9">
      <w:pPr>
        <w:pStyle w:val="a3"/>
        <w:ind w:left="-993" w:right="140"/>
        <w:jc w:val="both"/>
      </w:pPr>
      <w:r>
        <w:t>Напишем письмо-обращение к одноклассникам «Береги здоровье». Каждая группа вносит своё предложение.</w:t>
      </w:r>
    </w:p>
    <w:p w:rsidR="00022E5E" w:rsidRDefault="00022E5E" w:rsidP="00A21CE9">
      <w:pPr>
        <w:pStyle w:val="a3"/>
        <w:ind w:left="-993" w:right="140"/>
        <w:jc w:val="both"/>
      </w:pPr>
      <w:r>
        <w:t>-Что нового для себя мы узнали сегодня?</w:t>
      </w:r>
    </w:p>
    <w:p w:rsidR="00022E5E" w:rsidRPr="00A21CE9" w:rsidRDefault="00022E5E" w:rsidP="00A21CE9">
      <w:pPr>
        <w:pStyle w:val="a3"/>
        <w:ind w:left="-993" w:right="140"/>
        <w:jc w:val="both"/>
      </w:pPr>
      <w:r>
        <w:t xml:space="preserve">- Пригодятся ли вам эти советы? </w:t>
      </w:r>
    </w:p>
    <w:p w:rsidR="00A21CE9" w:rsidRDefault="00A21CE9" w:rsidP="00A21CE9">
      <w:pPr>
        <w:pStyle w:val="a3"/>
        <w:ind w:left="-993" w:right="140"/>
        <w:jc w:val="both"/>
      </w:pPr>
    </w:p>
    <w:p w:rsidR="006F66AA" w:rsidRDefault="006F66AA" w:rsidP="006F66AA">
      <w:pPr>
        <w:pStyle w:val="a3"/>
      </w:pPr>
    </w:p>
    <w:p w:rsidR="000A5BAA" w:rsidRDefault="000A5BAA" w:rsidP="000A5BAA"/>
    <w:sectPr w:rsidR="000A5BAA" w:rsidSect="000A5BAA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773C"/>
    <w:multiLevelType w:val="hybridMultilevel"/>
    <w:tmpl w:val="D04C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BAA"/>
    <w:rsid w:val="00022E5E"/>
    <w:rsid w:val="000A5BAA"/>
    <w:rsid w:val="005C1792"/>
    <w:rsid w:val="006F66AA"/>
    <w:rsid w:val="00725DC8"/>
    <w:rsid w:val="00731A18"/>
    <w:rsid w:val="00847B25"/>
    <w:rsid w:val="00A2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Идиятуллина</dc:creator>
  <cp:lastModifiedBy>Идиятуллина</cp:lastModifiedBy>
  <cp:revision>1</cp:revision>
  <dcterms:created xsi:type="dcterms:W3CDTF">2011-01-29T18:20:00Z</dcterms:created>
  <dcterms:modified xsi:type="dcterms:W3CDTF">2011-01-29T19:29:00Z</dcterms:modified>
</cp:coreProperties>
</file>