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98" w:rsidRDefault="000E6318" w:rsidP="00824E98">
      <w:pPr>
        <w:jc w:val="center"/>
        <w:rPr>
          <w:b/>
          <w:i/>
          <w:sz w:val="28"/>
          <w:szCs w:val="28"/>
        </w:rPr>
      </w:pPr>
      <w:r w:rsidRPr="00824E98">
        <w:rPr>
          <w:b/>
          <w:i/>
          <w:sz w:val="28"/>
          <w:szCs w:val="28"/>
        </w:rPr>
        <w:t>Реализация здоровьесберегающих технологий</w:t>
      </w:r>
    </w:p>
    <w:p w:rsidR="00AE0870" w:rsidRPr="00824E98" w:rsidRDefault="000E6318" w:rsidP="00824E98">
      <w:pPr>
        <w:jc w:val="center"/>
        <w:rPr>
          <w:b/>
          <w:i/>
          <w:sz w:val="28"/>
          <w:szCs w:val="28"/>
        </w:rPr>
      </w:pPr>
      <w:r w:rsidRPr="00824E98">
        <w:rPr>
          <w:b/>
          <w:i/>
          <w:sz w:val="28"/>
          <w:szCs w:val="28"/>
        </w:rPr>
        <w:t>на уроках русского языка и литературы.</w:t>
      </w:r>
    </w:p>
    <w:p w:rsidR="000E6318" w:rsidRPr="00824E98" w:rsidRDefault="000E6318" w:rsidP="00BE6841">
      <w:pPr>
        <w:rPr>
          <w:b/>
          <w:i/>
          <w:sz w:val="28"/>
          <w:szCs w:val="28"/>
        </w:rPr>
      </w:pPr>
    </w:p>
    <w:p w:rsidR="000E6318" w:rsidRDefault="000E6318" w:rsidP="00824E98">
      <w:pPr>
        <w:jc w:val="right"/>
        <w:rPr>
          <w:sz w:val="28"/>
          <w:szCs w:val="28"/>
        </w:rPr>
      </w:pPr>
      <w:r>
        <w:rPr>
          <w:sz w:val="28"/>
          <w:szCs w:val="28"/>
        </w:rPr>
        <w:t>«Забота о здоровье – это важнейший труд воспитателя.</w:t>
      </w:r>
    </w:p>
    <w:p w:rsidR="000E6318" w:rsidRDefault="000E6318" w:rsidP="00824E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жизнедеятельности, бодрости детей зависит их </w:t>
      </w:r>
    </w:p>
    <w:p w:rsidR="000E6318" w:rsidRDefault="000E6318" w:rsidP="00824E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духовная жизнь, мировоззрение, умственное </w:t>
      </w:r>
    </w:p>
    <w:p w:rsidR="000E6318" w:rsidRDefault="000E6318" w:rsidP="00824E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развитие, прочность знаний, вера в свои силы…»</w:t>
      </w:r>
    </w:p>
    <w:p w:rsidR="000E6318" w:rsidRDefault="000E6318" w:rsidP="00824E98">
      <w:pPr>
        <w:jc w:val="right"/>
        <w:rPr>
          <w:sz w:val="28"/>
          <w:szCs w:val="28"/>
        </w:rPr>
      </w:pPr>
      <w:r>
        <w:rPr>
          <w:sz w:val="28"/>
          <w:szCs w:val="28"/>
        </w:rPr>
        <w:t>В.А.Сухомлинский.</w:t>
      </w:r>
    </w:p>
    <w:p w:rsidR="000E6318" w:rsidRDefault="000E6318" w:rsidP="00BE6841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школьное образование предъявляет большие требования к здоровью учащихся. Проблема сохранения здоровья стала особенно значимой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психическое и физическое развитие, вызвали отклонения в их социальном поведении. </w:t>
      </w:r>
    </w:p>
    <w:p w:rsidR="008C10D4" w:rsidRDefault="000E6318" w:rsidP="00BE6841">
      <w:pPr>
        <w:rPr>
          <w:sz w:val="28"/>
          <w:szCs w:val="28"/>
        </w:rPr>
      </w:pPr>
      <w:r>
        <w:rPr>
          <w:sz w:val="28"/>
          <w:szCs w:val="28"/>
        </w:rPr>
        <w:t xml:space="preserve">   Поэтому сейчас пристального внимания заслуживают здоровье-сберегающие технологии в учебно-воспитательном процессе. По определению Н.К.Смирнова, «здоровьеформирующие образовательные технологии 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</w:t>
      </w:r>
      <w:r w:rsidR="008C10D4">
        <w:rPr>
          <w:sz w:val="28"/>
          <w:szCs w:val="28"/>
        </w:rPr>
        <w:t>, мотивацию на</w:t>
      </w:r>
      <w:r w:rsidR="00824E98">
        <w:rPr>
          <w:sz w:val="28"/>
          <w:szCs w:val="28"/>
        </w:rPr>
        <w:t xml:space="preserve"> ведение здорового образа жизни</w:t>
      </w:r>
      <w:r w:rsidR="008C10D4">
        <w:rPr>
          <w:sz w:val="28"/>
          <w:szCs w:val="28"/>
        </w:rPr>
        <w:t>»</w:t>
      </w:r>
      <w:r w:rsidR="00824E98">
        <w:rPr>
          <w:sz w:val="28"/>
          <w:szCs w:val="28"/>
        </w:rPr>
        <w:t>.</w:t>
      </w:r>
      <w:r w:rsidR="008C1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10D4">
        <w:rPr>
          <w:sz w:val="28"/>
          <w:szCs w:val="28"/>
        </w:rPr>
        <w:t>Современный учитель не должен нарушить священной заповеди: «Давая знания, не отбирай здоровье…» Среди здоровьесберегающих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следует отнести технологии проектной деятельности, дифференцированного обучения, развивающего обучения, разнообразные игровые технологии.</w:t>
      </w:r>
    </w:p>
    <w:p w:rsidR="000E6318" w:rsidRDefault="008C10D4" w:rsidP="00BE6841">
      <w:pPr>
        <w:rPr>
          <w:sz w:val="28"/>
          <w:szCs w:val="28"/>
        </w:rPr>
      </w:pPr>
      <w:r>
        <w:rPr>
          <w:sz w:val="28"/>
          <w:szCs w:val="28"/>
        </w:rPr>
        <w:t xml:space="preserve">   В своей практике я использую личностно-ориентированные технологии, где в цент</w:t>
      </w:r>
      <w:r w:rsidR="00BE6841">
        <w:rPr>
          <w:sz w:val="28"/>
          <w:szCs w:val="28"/>
        </w:rPr>
        <w:t>р образовательной системы ставится</w:t>
      </w:r>
      <w:r>
        <w:rPr>
          <w:sz w:val="28"/>
          <w:szCs w:val="28"/>
        </w:rPr>
        <w:t xml:space="preserve"> личность ребенка, стараюсь обеспечить комфортные условия ее развития и реализации природных </w:t>
      </w:r>
      <w:r>
        <w:rPr>
          <w:sz w:val="28"/>
          <w:szCs w:val="28"/>
        </w:rPr>
        <w:lastRenderedPageBreak/>
        <w:t>возможностей. Одним из</w:t>
      </w:r>
      <w:r w:rsidR="00BE6841">
        <w:rPr>
          <w:sz w:val="28"/>
          <w:szCs w:val="28"/>
        </w:rPr>
        <w:t xml:space="preserve"> важных направлений своей работы считаю «педагогику</w:t>
      </w:r>
      <w:r>
        <w:rPr>
          <w:sz w:val="28"/>
          <w:szCs w:val="28"/>
        </w:rPr>
        <w:t xml:space="preserve"> сотрудничества</w:t>
      </w:r>
      <w:r w:rsidR="00BE6841">
        <w:rPr>
          <w:sz w:val="28"/>
          <w:szCs w:val="28"/>
        </w:rPr>
        <w:t>»</w:t>
      </w:r>
      <w:r>
        <w:rPr>
          <w:sz w:val="28"/>
          <w:szCs w:val="28"/>
        </w:rPr>
        <w:t xml:space="preserve">. Ее можно рассматривать как создающую все условия для реализации задач сохранения и укрепления здоровья учащихся и педагогов. </w:t>
      </w:r>
      <w:r w:rsidR="00AD1BBF">
        <w:rPr>
          <w:sz w:val="28"/>
          <w:szCs w:val="28"/>
        </w:rPr>
        <w:t>Проявления гуманного отношения к детям, перечисленные в качестве факторов учебно-воспитательного процесса, такие как любовь к детям,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ребенка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</w:t>
      </w:r>
      <w:r w:rsidR="00BE6841">
        <w:rPr>
          <w:sz w:val="28"/>
          <w:szCs w:val="28"/>
        </w:rPr>
        <w:t>я. Т</w:t>
      </w:r>
      <w:r w:rsidR="00AD1BBF">
        <w:rPr>
          <w:sz w:val="28"/>
          <w:szCs w:val="28"/>
        </w:rPr>
        <w:t>ехнология уровневой дифференциации обучения</w:t>
      </w:r>
      <w:r w:rsidR="00BE6841">
        <w:rPr>
          <w:sz w:val="28"/>
          <w:szCs w:val="28"/>
        </w:rPr>
        <w:t xml:space="preserve"> помогает мне строить уроки</w:t>
      </w:r>
      <w:r w:rsidR="00AD1BBF">
        <w:rPr>
          <w:sz w:val="28"/>
          <w:szCs w:val="28"/>
        </w:rPr>
        <w:t xml:space="preserve"> с учетом индивидуальных возможностей и способностей учащегося. У меня появляется возможность дифференцированно помогать слабому ученику и уделять внимание сильному, более эффективно работать с трудными детьми. </w:t>
      </w:r>
    </w:p>
    <w:p w:rsidR="008F116E" w:rsidRDefault="00AD1BBF" w:rsidP="00BE6841">
      <w:pPr>
        <w:rPr>
          <w:sz w:val="28"/>
          <w:szCs w:val="28"/>
        </w:rPr>
      </w:pPr>
      <w:r>
        <w:rPr>
          <w:sz w:val="28"/>
          <w:szCs w:val="28"/>
        </w:rPr>
        <w:t xml:space="preserve">   Элементы здоро</w:t>
      </w:r>
      <w:r w:rsidR="00BE6841">
        <w:rPr>
          <w:sz w:val="28"/>
          <w:szCs w:val="28"/>
        </w:rPr>
        <w:t>вьесберегающих технологий присутствуют</w:t>
      </w:r>
      <w:r>
        <w:rPr>
          <w:sz w:val="28"/>
          <w:szCs w:val="28"/>
        </w:rPr>
        <w:t xml:space="preserve"> на каждом уроке: </w:t>
      </w:r>
      <w:r w:rsidR="00BE6841">
        <w:rPr>
          <w:sz w:val="28"/>
          <w:szCs w:val="28"/>
        </w:rPr>
        <w:t>их применение</w:t>
      </w:r>
      <w:r w:rsidR="008F116E">
        <w:rPr>
          <w:sz w:val="28"/>
          <w:szCs w:val="28"/>
        </w:rPr>
        <w:t xml:space="preserve"> занимает мало времени, но имеет колоссальное значение для повышения работоспособности учащихся и сохранения их здоровья. Важными структурными компонентами моих уроков выступают: приветствия, опрос самочувствия, релаксация, оздоровительные упражнения, рефлексия, прощание. Последовательность этапов урока определяется его целью и содержанием, однако комфортное благополучие возможно при условии, что каждый урок содержит все компоненты от приветствия до прощания.</w:t>
      </w:r>
    </w:p>
    <w:p w:rsidR="00AA43EB" w:rsidRDefault="008F116E" w:rsidP="00BE6841">
      <w:pPr>
        <w:rPr>
          <w:sz w:val="28"/>
          <w:szCs w:val="28"/>
        </w:rPr>
      </w:pPr>
      <w:r>
        <w:rPr>
          <w:sz w:val="28"/>
          <w:szCs w:val="28"/>
        </w:rPr>
        <w:t xml:space="preserve">   Русский язык – серьезный и сложный предмет. Учащимся приходится много писать, поэтому учитель-словесник должен уделять особое внимание здоровьесберегающим технологиям. Уроки русского языка я нередко начинаю с орфографической пятиминутки, цель которой актуализировать определенные орфографические правила. Эти пять минут можно использовать и в целях формирования мотивационной сферы гигиенической культуры, подобрав соответствующий материал. Работая над орфограммами в таких упражнениях, имеет смысл ненавязчиво и легко коснуться описанной ситуации</w:t>
      </w:r>
      <w:r w:rsidR="00BE6841">
        <w:rPr>
          <w:sz w:val="28"/>
          <w:szCs w:val="28"/>
        </w:rPr>
        <w:t>, например, «З</w:t>
      </w:r>
      <w:r w:rsidR="00AA43EB">
        <w:rPr>
          <w:sz w:val="28"/>
          <w:szCs w:val="28"/>
        </w:rPr>
        <w:t>доровый сон – прекрасное самочувствие дн</w:t>
      </w:r>
      <w:r w:rsidR="00824E98">
        <w:rPr>
          <w:sz w:val="28"/>
          <w:szCs w:val="28"/>
        </w:rPr>
        <w:t>ем</w:t>
      </w:r>
      <w:r w:rsidR="00AA43EB">
        <w:rPr>
          <w:sz w:val="28"/>
          <w:szCs w:val="28"/>
        </w:rPr>
        <w:t>»</w:t>
      </w:r>
      <w:r w:rsidR="00824E98">
        <w:rPr>
          <w:sz w:val="28"/>
          <w:szCs w:val="28"/>
        </w:rPr>
        <w:t>.</w:t>
      </w:r>
      <w:r w:rsidR="00AA43EB">
        <w:rPr>
          <w:sz w:val="28"/>
          <w:szCs w:val="28"/>
        </w:rPr>
        <w:t xml:space="preserve"> </w:t>
      </w:r>
    </w:p>
    <w:p w:rsidR="00AE6C2A" w:rsidRDefault="00AA43EB" w:rsidP="00BE68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Во избежание усталости учащихся</w:t>
      </w:r>
      <w:r w:rsidR="00BE6841">
        <w:rPr>
          <w:sz w:val="28"/>
          <w:szCs w:val="28"/>
        </w:rPr>
        <w:t xml:space="preserve"> на уроках применяю постоянное чередование видов работы</w:t>
      </w:r>
      <w:r>
        <w:rPr>
          <w:sz w:val="28"/>
          <w:szCs w:val="28"/>
        </w:rPr>
        <w:t xml:space="preserve">: самостоятельная работа, работа с учебником (устно и письменно), творческие задания, рассматривание иллюстраций, ответы на вопросы, чтение, письмо, говорение, слушание. В 5 – 6 классе для проведения физкультминутки подбираю стихотворные тексты, выполняя движения, ребята еще и запоминают стихотворения, тренируют память. Не всем учащимся легко дается русский язык, поэтому регулярно провожу работу по профилактике стрессов. Хорошие результаты дают занятия в парах, в группах, где ведомый более слабый ученик чувствует поддержку товарища. Различные тестовые задания с выбором ответа, с открытым ответом; задания на перегруппировку; на распознавание </w:t>
      </w:r>
      <w:r w:rsidR="00AE6C2A">
        <w:rPr>
          <w:sz w:val="28"/>
          <w:szCs w:val="28"/>
        </w:rPr>
        <w:t>ошибок, на поиск ошибок позволяют избежать монотонности на уроке.</w:t>
      </w:r>
    </w:p>
    <w:p w:rsidR="00AE6C2A" w:rsidRDefault="00AE6C2A" w:rsidP="00BE6841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AE6C2A">
        <w:rPr>
          <w:rFonts w:eastAsia="Times New Roman" w:cstheme="minorHAnsi"/>
          <w:sz w:val="28"/>
          <w:szCs w:val="28"/>
          <w:lang w:eastAsia="ru-RU"/>
        </w:rPr>
        <w:t xml:space="preserve">   Одна из ключевых проблем любого обучения - проблема удержания внимания учащихся. И здесь нам могут помочь </w:t>
      </w:r>
      <w:r w:rsidRPr="00824E98">
        <w:rPr>
          <w:rFonts w:eastAsia="Times New Roman" w:cstheme="minorHAnsi"/>
          <w:bCs/>
          <w:sz w:val="28"/>
          <w:szCs w:val="28"/>
          <w:lang w:eastAsia="ru-RU"/>
        </w:rPr>
        <w:t>ИКТ</w:t>
      </w:r>
      <w:r w:rsidRPr="00AE6C2A">
        <w:rPr>
          <w:rFonts w:eastAsia="Times New Roman" w:cstheme="minorHAnsi"/>
          <w:sz w:val="28"/>
          <w:szCs w:val="28"/>
          <w:lang w:eastAsia="ru-RU"/>
        </w:rPr>
        <w:t>, прежде всего использование  компьютера на уроке. Благодаря смене ярких впечатлений от увиденного на экране, внимание учащихся можно удерживать в течение всего урока, при этом то, что происходит на экране,  требует ответной реакции ученика, т.е. внимание носит не созерцательный, а мобилизующий  характер. В своей практической деятельности я использую, например, грамматические сказки, разного рода презентации, работу с ЦОР.  Использование компьютера не только позволяет демонстрировать наглядность, но  дает возможность изменять темп урока, форму подачи материала, осуществлять дифференцированный подход к ученику. Например, учитывая возможности ребенка, можно дать ему выполнить  индивидуальное задание на тренажерах по русскому языку. Использование компьютера для тестирования учащихся дает возможность отдохнуть от шариковой ручки и размять пальцы рук, а разнообразие форм работы учащихся на уроке в сочетании с демонстрацией видеоряда и мультимедиа  материалов создает у учащихся эмоциональный подъем, повышенный интерес к предмету за счет новизны его подачи, снижает утомляемость учащихся.</w:t>
      </w:r>
    </w:p>
    <w:p w:rsidR="00AE6C2A" w:rsidRDefault="00AE6C2A" w:rsidP="00BE6841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Во время выполнения сложных заданий для снятия напряжения применяю «Психологическую с</w:t>
      </w:r>
      <w:r w:rsidR="00BE6841">
        <w:rPr>
          <w:rFonts w:eastAsia="Times New Roman" w:cstheme="minorHAnsi"/>
          <w:sz w:val="28"/>
          <w:szCs w:val="28"/>
          <w:lang w:eastAsia="ru-RU"/>
        </w:rPr>
        <w:t>таницу», представляющую собой «С</w:t>
      </w:r>
      <w:r>
        <w:rPr>
          <w:rFonts w:eastAsia="Times New Roman" w:cstheme="minorHAnsi"/>
          <w:sz w:val="28"/>
          <w:szCs w:val="28"/>
          <w:lang w:eastAsia="ru-RU"/>
        </w:rPr>
        <w:t xml:space="preserve">ловарь мудрых мыслей», который составляют сами учащиеся. (Например, «Хороший смех оздоравливает душу», «Улыбка – лучшая таблетка», «Воздух, солнце и вода – три кита здоровья» и др.) </w:t>
      </w:r>
    </w:p>
    <w:p w:rsidR="00A43ED9" w:rsidRPr="00A43ED9" w:rsidRDefault="00A43ED9" w:rsidP="00BE6841">
      <w:pPr>
        <w:spacing w:before="100" w:beforeAutospacing="1" w:after="100" w:afterAutospacing="1"/>
        <w:rPr>
          <w:rFonts w:eastAsia="Times New Roman" w:cstheme="minorHAnsi"/>
          <w:sz w:val="28"/>
          <w:szCs w:val="28"/>
          <w:lang w:eastAsia="ru-RU"/>
        </w:rPr>
      </w:pPr>
      <w:r w:rsidRPr="00824E98">
        <w:rPr>
          <w:rFonts w:eastAsia="Times New Roman" w:cstheme="minorHAnsi"/>
          <w:sz w:val="28"/>
          <w:szCs w:val="28"/>
          <w:lang w:eastAsia="ru-RU"/>
        </w:rPr>
        <w:lastRenderedPageBreak/>
        <w:t xml:space="preserve">   </w:t>
      </w:r>
      <w:r w:rsidRPr="00824E98">
        <w:rPr>
          <w:rFonts w:eastAsia="Times New Roman" w:cstheme="minorHAnsi"/>
          <w:bCs/>
          <w:sz w:val="28"/>
          <w:szCs w:val="28"/>
          <w:lang w:eastAsia="ru-RU"/>
        </w:rPr>
        <w:t>В рамках технологии развивающего творческого обучения</w:t>
      </w:r>
      <w:r w:rsidRPr="00A43ED9">
        <w:rPr>
          <w:rFonts w:eastAsia="Times New Roman" w:cstheme="minorHAnsi"/>
          <w:sz w:val="28"/>
          <w:szCs w:val="28"/>
          <w:lang w:eastAsia="ru-RU"/>
        </w:rPr>
        <w:t xml:space="preserve"> я предлагаю следующий метод, способствующий развитию воссоздающего воображения и снятию напряжения на уроках, психологической разгрузки. </w:t>
      </w:r>
    </w:p>
    <w:p w:rsidR="00A43ED9" w:rsidRDefault="00A43ED9" w:rsidP="00BE6841">
      <w:pPr>
        <w:spacing w:before="100" w:beforeAutospacing="1" w:after="100" w:afterAutospacing="1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824E98">
        <w:rPr>
          <w:rFonts w:eastAsia="Times New Roman" w:cstheme="minorHAnsi"/>
          <w:sz w:val="28"/>
          <w:szCs w:val="28"/>
          <w:lang w:eastAsia="ru-RU"/>
        </w:rPr>
        <w:t>Создание ассоциаций</w:t>
      </w:r>
      <w:r w:rsidR="00B749FA">
        <w:rPr>
          <w:rFonts w:eastAsia="Times New Roman" w:cstheme="minorHAnsi"/>
          <w:sz w:val="28"/>
          <w:szCs w:val="28"/>
          <w:lang w:eastAsia="ru-RU"/>
        </w:rPr>
        <w:t>:  «Когда я произношу слово.</w:t>
      </w:r>
      <w:r w:rsidRPr="00A43ED9">
        <w:rPr>
          <w:rFonts w:eastAsia="Times New Roman" w:cstheme="minorHAnsi"/>
          <w:sz w:val="28"/>
          <w:szCs w:val="28"/>
          <w:lang w:eastAsia="ru-RU"/>
        </w:rPr>
        <w:t xml:space="preserve">.. , то представляю ….». Лучше, конечно, если данная работа будет проводиться письменно, но можно и устно. Тогда ассоциации записываются на доске в виде солнца, цветка и т.п. Результаты не обсуждаются, а просто заслушиваются. Естественно, необходима словесная оценка. Ребятам очень важно услышать об уникальности их ответа, многим достаточно просто услышать: «Хорошо, интересно, необычно». Большим плюсом является именно зачитывание полученного текста. Таким </w:t>
      </w:r>
      <w:r w:rsidR="00824E98" w:rsidRPr="00A43ED9">
        <w:rPr>
          <w:rFonts w:eastAsia="Times New Roman" w:cstheme="minorHAnsi"/>
          <w:sz w:val="28"/>
          <w:szCs w:val="28"/>
          <w:lang w:eastAsia="ru-RU"/>
        </w:rPr>
        <w:t>образом,</w:t>
      </w:r>
      <w:r w:rsidRPr="00A43ED9">
        <w:rPr>
          <w:rFonts w:eastAsia="Times New Roman" w:cstheme="minorHAnsi"/>
          <w:sz w:val="28"/>
          <w:szCs w:val="28"/>
          <w:lang w:eastAsia="ru-RU"/>
        </w:rPr>
        <w:t xml:space="preserve"> можно избавиться от отрицательных эмоций, с которыми ребенок пришел на урок. Но если у ребенка нет желания делиться публично, то настаивать не надо. </w:t>
      </w:r>
    </w:p>
    <w:p w:rsidR="00A43ED9" w:rsidRDefault="00A43ED9" w:rsidP="00BE6841">
      <w:pPr>
        <w:spacing w:before="100" w:beforeAutospacing="1" w:after="100" w:afterAutospacing="1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Современный урок русского языка характеризуется большой интенсивностью, требует от учеников концентрации внимания и напряжения сил, отсюда быстрая утомляемость школьников. Поэтому использование в работе с учащимися релаксационных упражнений является важным моментом сохранения здоровья детей и воспитания бережного отношения к нему. Цель проведения релаксации – снятие напряжения, возможность дать детям небольшой отдых, вызвать положительные эмоции, хорошее настроение, что ведет к лучшему усвоению материала. Видами релаксации могут быть различного рода движения, игры, упражнения, не требующие запоминания учебного материала. При релаксации важно придерживаться техники поэтапного перехода в состояние расслабления. Все это происходит на фоне приятной медленной музыки. Не менее важным является эмоциональный климат урока, который во многом зависит от доброжелательного тона учителя, от юмористической составляющей педагогического общения. О том, что хороший смех дарит здоровье, сказано немало. («Самые здоровые и красивые люди –   </w:t>
      </w:r>
      <w:r w:rsidR="000E1AFD">
        <w:rPr>
          <w:rFonts w:eastAsia="Times New Roman" w:cstheme="minorHAnsi"/>
          <w:sz w:val="28"/>
          <w:szCs w:val="28"/>
          <w:lang w:eastAsia="ru-RU"/>
        </w:rPr>
        <w:t xml:space="preserve">это те, которых ничего не раздражает», - говорил Г.Лихтенберг.) </w:t>
      </w:r>
    </w:p>
    <w:p w:rsidR="000E1AFD" w:rsidRDefault="000E1AFD" w:rsidP="00BE6841">
      <w:pPr>
        <w:spacing w:before="100" w:beforeAutospacing="1" w:after="100" w:afterAutospacing="1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Задача учителя – заботиться не только о физическом, но и духовном здоровье учащихся. Уроки литературы пред</w:t>
      </w:r>
      <w:r w:rsidR="00B749FA">
        <w:rPr>
          <w:rFonts w:eastAsia="Times New Roman" w:cstheme="minorHAnsi"/>
          <w:sz w:val="28"/>
          <w:szCs w:val="28"/>
          <w:lang w:eastAsia="ru-RU"/>
        </w:rPr>
        <w:t>о</w:t>
      </w:r>
      <w:r>
        <w:rPr>
          <w:rFonts w:eastAsia="Times New Roman" w:cstheme="minorHAnsi"/>
          <w:sz w:val="28"/>
          <w:szCs w:val="28"/>
          <w:lang w:eastAsia="ru-RU"/>
        </w:rPr>
        <w:t>ставляют широкие возможности для достижения этой цели.</w:t>
      </w:r>
      <w:r w:rsidR="00291619">
        <w:rPr>
          <w:rFonts w:eastAsia="Times New Roman" w:cstheme="minorHAnsi"/>
          <w:sz w:val="28"/>
          <w:szCs w:val="28"/>
          <w:lang w:eastAsia="ru-RU"/>
        </w:rPr>
        <w:t xml:space="preserve"> При знакомстве с биографией писателя показываю тесную взаимосвязь духовного и физического развития человека. Особенно это видно на примере жизни Л.Н.Толстого, который писал: </w:t>
      </w:r>
      <w:r w:rsidR="00291619">
        <w:rPr>
          <w:rFonts w:eastAsia="Times New Roman" w:cstheme="minorHAnsi"/>
          <w:sz w:val="28"/>
          <w:szCs w:val="28"/>
          <w:lang w:eastAsia="ru-RU"/>
        </w:rPr>
        <w:lastRenderedPageBreak/>
        <w:t>«Доброта для души то же, что здоровье для тела: она незаметна, когда владеешь ею, и она дает успех во всяком деле</w:t>
      </w:r>
      <w:r w:rsidR="00F816DC">
        <w:rPr>
          <w:rFonts w:eastAsia="Times New Roman" w:cstheme="minorHAnsi"/>
          <w:sz w:val="28"/>
          <w:szCs w:val="28"/>
          <w:lang w:eastAsia="ru-RU"/>
        </w:rPr>
        <w:t>». Сам писатель всю жизнь работал физически, занимался спортом, сохранял душевное равновесие, пропагандировал культуру, богатство русского языка и народного искусства. Учащиеся убеждаются в том, что здоровый образ жизни способствует долгой и плодотворной жизни.</w:t>
      </w:r>
      <w:r>
        <w:rPr>
          <w:rFonts w:eastAsia="Times New Roman" w:cstheme="minorHAnsi"/>
          <w:sz w:val="28"/>
          <w:szCs w:val="28"/>
          <w:lang w:eastAsia="ru-RU"/>
        </w:rPr>
        <w:t xml:space="preserve"> Изучение «искусства слова» невозможно без живописи и музыки. Чтение художественных произведений сопровождаю иллюстрациями великих художников, </w:t>
      </w:r>
      <w:r w:rsidR="00291619">
        <w:rPr>
          <w:rFonts w:eastAsia="Times New Roman" w:cstheme="minorHAnsi"/>
          <w:sz w:val="28"/>
          <w:szCs w:val="28"/>
          <w:lang w:eastAsia="ru-RU"/>
        </w:rPr>
        <w:t>фрагментами музыкальных</w:t>
      </w:r>
      <w:r>
        <w:rPr>
          <w:rFonts w:eastAsia="Times New Roman" w:cstheme="minorHAnsi"/>
          <w:sz w:val="28"/>
          <w:szCs w:val="28"/>
          <w:lang w:eastAsia="ru-RU"/>
        </w:rPr>
        <w:t xml:space="preserve"> произведе</w:t>
      </w:r>
      <w:r w:rsidR="00291619">
        <w:rPr>
          <w:rFonts w:eastAsia="Times New Roman" w:cstheme="minorHAnsi"/>
          <w:sz w:val="28"/>
          <w:szCs w:val="28"/>
          <w:lang w:eastAsia="ru-RU"/>
        </w:rPr>
        <w:t>ний</w:t>
      </w:r>
      <w:r>
        <w:rPr>
          <w:rFonts w:eastAsia="Times New Roman" w:cstheme="minorHAnsi"/>
          <w:sz w:val="28"/>
          <w:szCs w:val="28"/>
          <w:lang w:eastAsia="ru-RU"/>
        </w:rPr>
        <w:t xml:space="preserve"> композиторов-классиков, воздействуя на эмоциональную сферу учащихся. При анализе литературного произведения акцентирую внимание на проблемах гуманизма, добра и зла, оказываю влияние на формирование нравственного здоровья. Использование в 10-11 классах блочно-модульной системы снижает нагрузку учащихся в объеме домашнего задания, разноуровневые задания также способствуют сохранению здоровья учащихся. Применение интеграции различных видов искусств на уроках литературы помогает восприятию и осмыслению материала, положительно влияет на эмоциональное состояние учащихся</w:t>
      </w:r>
      <w:r w:rsidR="00984C56">
        <w:rPr>
          <w:rFonts w:eastAsia="Times New Roman" w:cstheme="minorHAnsi"/>
          <w:sz w:val="28"/>
          <w:szCs w:val="28"/>
          <w:lang w:eastAsia="ru-RU"/>
        </w:rPr>
        <w:t>, например, сопоставление произведений литературы и живописи или музыки. Этот прием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деятельности.</w:t>
      </w:r>
    </w:p>
    <w:p w:rsidR="00824E98" w:rsidRDefault="00984C56" w:rsidP="00824E98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984C56">
        <w:rPr>
          <w:rFonts w:eastAsia="Times New Roman" w:cstheme="minorHAnsi"/>
          <w:sz w:val="28"/>
          <w:szCs w:val="28"/>
          <w:lang w:eastAsia="ru-RU"/>
        </w:rPr>
        <w:t xml:space="preserve">   Для осмысления содержания текста, обнаружения личностного</w:t>
      </w:r>
      <w:r w:rsidR="00BE6841">
        <w:rPr>
          <w:rFonts w:eastAsia="Times New Roman" w:cstheme="minorHAnsi"/>
          <w:sz w:val="28"/>
          <w:szCs w:val="28"/>
          <w:lang w:eastAsia="ru-RU"/>
        </w:rPr>
        <w:t xml:space="preserve"> смысла в материале использую</w:t>
      </w:r>
      <w:r w:rsidRPr="00984C56">
        <w:rPr>
          <w:rFonts w:eastAsia="Times New Roman" w:cstheme="minorHAnsi"/>
          <w:sz w:val="28"/>
          <w:szCs w:val="28"/>
          <w:lang w:eastAsia="ru-RU"/>
        </w:rPr>
        <w:t xml:space="preserve"> приемы</w:t>
      </w:r>
      <w:r w:rsidR="00BE6841">
        <w:rPr>
          <w:rFonts w:eastAsia="Times New Roman" w:cstheme="minorHAnsi"/>
          <w:sz w:val="28"/>
          <w:szCs w:val="28"/>
          <w:lang w:eastAsia="ru-RU"/>
        </w:rPr>
        <w:t>:</w:t>
      </w:r>
      <w:r w:rsidRPr="00984C5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24E98">
        <w:rPr>
          <w:rFonts w:eastAsia="Times New Roman" w:cstheme="minorHAnsi"/>
          <w:bCs/>
          <w:sz w:val="28"/>
          <w:szCs w:val="28"/>
          <w:lang w:eastAsia="ru-RU"/>
        </w:rPr>
        <w:t>«Чтение с остановками», «Чтение с пометками», «Составление кластера»</w:t>
      </w:r>
      <w:r w:rsidRPr="00984C56">
        <w:rPr>
          <w:rFonts w:eastAsia="Times New Roman" w:cstheme="minorHAnsi"/>
          <w:sz w:val="28"/>
          <w:szCs w:val="28"/>
          <w:lang w:eastAsia="ru-RU"/>
        </w:rPr>
        <w:t>.</w:t>
      </w:r>
      <w:r w:rsidR="00BE6841">
        <w:rPr>
          <w:rFonts w:eastAsia="Times New Roman" w:cstheme="minorHAnsi"/>
          <w:sz w:val="28"/>
          <w:szCs w:val="28"/>
          <w:lang w:eastAsia="ru-RU"/>
        </w:rPr>
        <w:t xml:space="preserve"> Например, п</w:t>
      </w:r>
      <w:r w:rsidRPr="00984C56">
        <w:rPr>
          <w:rFonts w:eastAsia="Times New Roman" w:cstheme="minorHAnsi"/>
          <w:sz w:val="28"/>
          <w:szCs w:val="28"/>
          <w:lang w:eastAsia="ru-RU"/>
        </w:rPr>
        <w:t xml:space="preserve">ри </w:t>
      </w:r>
      <w:r w:rsidR="00824E98">
        <w:rPr>
          <w:rFonts w:eastAsia="Times New Roman" w:cstheme="minorHAnsi"/>
          <w:sz w:val="28"/>
          <w:szCs w:val="28"/>
          <w:lang w:eastAsia="ru-RU"/>
        </w:rPr>
        <w:t>«</w:t>
      </w:r>
      <w:r w:rsidRPr="00824E98">
        <w:rPr>
          <w:rFonts w:eastAsia="Times New Roman" w:cstheme="minorHAnsi"/>
          <w:bCs/>
          <w:sz w:val="28"/>
          <w:szCs w:val="28"/>
          <w:lang w:eastAsia="ru-RU"/>
        </w:rPr>
        <w:t>чтении с остановками</w:t>
      </w:r>
      <w:r w:rsidR="00824E98">
        <w:rPr>
          <w:rFonts w:eastAsia="Times New Roman" w:cstheme="minorHAnsi"/>
          <w:sz w:val="28"/>
          <w:szCs w:val="28"/>
          <w:lang w:eastAsia="ru-RU"/>
        </w:rPr>
        <w:t xml:space="preserve">» </w:t>
      </w:r>
      <w:r w:rsidRPr="00984C56">
        <w:rPr>
          <w:rFonts w:eastAsia="Times New Roman" w:cstheme="minorHAnsi"/>
          <w:sz w:val="28"/>
          <w:szCs w:val="28"/>
          <w:lang w:eastAsia="ru-RU"/>
        </w:rPr>
        <w:t xml:space="preserve">чтение текста осуществляется по частям, каждая часть </w:t>
      </w:r>
      <w:r w:rsidR="00BE6841" w:rsidRPr="00984C56">
        <w:rPr>
          <w:rFonts w:eastAsia="Times New Roman" w:cstheme="minorHAnsi"/>
          <w:sz w:val="28"/>
          <w:szCs w:val="28"/>
          <w:lang w:eastAsia="ru-RU"/>
        </w:rPr>
        <w:t>анализируется,</w:t>
      </w:r>
      <w:r w:rsidRPr="00984C56">
        <w:rPr>
          <w:rFonts w:eastAsia="Times New Roman" w:cstheme="minorHAnsi"/>
          <w:sz w:val="28"/>
          <w:szCs w:val="28"/>
          <w:lang w:eastAsia="ru-RU"/>
        </w:rPr>
        <w:t xml:space="preserve"> и делаются прогнозы о дальнейшем содержании. Отвечая на </w:t>
      </w:r>
      <w:r w:rsidR="00BE6841" w:rsidRPr="00984C56">
        <w:rPr>
          <w:rFonts w:eastAsia="Times New Roman" w:cstheme="minorHAnsi"/>
          <w:sz w:val="28"/>
          <w:szCs w:val="28"/>
          <w:lang w:eastAsia="ru-RU"/>
        </w:rPr>
        <w:t>вопросы,</w:t>
      </w:r>
      <w:r w:rsidRPr="00984C56">
        <w:rPr>
          <w:rFonts w:eastAsia="Times New Roman" w:cstheme="minorHAnsi"/>
          <w:sz w:val="28"/>
          <w:szCs w:val="28"/>
          <w:lang w:eastAsia="ru-RU"/>
        </w:rPr>
        <w:t xml:space="preserve"> дети делают предположения о содержании, рассказывают о своих ассоциациях, чувствах, ожиданиях, о том, что подтвердилось из предположений, а что – нет</w:t>
      </w:r>
      <w:r w:rsidR="00BE6841">
        <w:rPr>
          <w:rFonts w:eastAsia="Times New Roman" w:cstheme="minorHAnsi"/>
          <w:sz w:val="28"/>
          <w:szCs w:val="28"/>
          <w:lang w:eastAsia="ru-RU"/>
        </w:rPr>
        <w:t>,</w:t>
      </w:r>
      <w:r w:rsidRPr="00984C56">
        <w:rPr>
          <w:rFonts w:eastAsia="Times New Roman" w:cstheme="minorHAnsi"/>
          <w:sz w:val="28"/>
          <w:szCs w:val="28"/>
          <w:lang w:eastAsia="ru-RU"/>
        </w:rPr>
        <w:t xml:space="preserve"> и объясняют свои ответы. Использование этого приема открывает возможности для прогнозирования, эмпатии, целостного видения произведения.</w:t>
      </w:r>
    </w:p>
    <w:p w:rsidR="00F816DC" w:rsidRDefault="00F816DC" w:rsidP="00824E98">
      <w:pPr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984C56" w:rsidRPr="00A43ED9" w:rsidRDefault="000E64B2" w:rsidP="00F816DC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Таким образом,  использование здоровьесберегающих технологий позволяет учащимся более успешно адаптироваться</w:t>
      </w:r>
      <w:r w:rsidR="00B749FA">
        <w:rPr>
          <w:rFonts w:eastAsia="Times New Roman" w:cstheme="minorHAnsi"/>
          <w:sz w:val="28"/>
          <w:szCs w:val="28"/>
          <w:lang w:eastAsia="ru-RU"/>
        </w:rPr>
        <w:t xml:space="preserve"> в образовательном и социальном пространстве, раскрыть свои творческ</w:t>
      </w:r>
      <w:bookmarkStart w:id="0" w:name="_GoBack"/>
      <w:bookmarkEnd w:id="0"/>
      <w:r w:rsidR="00B749FA">
        <w:rPr>
          <w:rFonts w:eastAsia="Times New Roman" w:cstheme="minorHAnsi"/>
          <w:sz w:val="28"/>
          <w:szCs w:val="28"/>
          <w:lang w:eastAsia="ru-RU"/>
        </w:rPr>
        <w:t xml:space="preserve">ие способности. Закончить статью мне </w:t>
      </w:r>
      <w:r w:rsidR="00B749FA">
        <w:rPr>
          <w:rFonts w:eastAsia="Times New Roman" w:cstheme="minorHAnsi"/>
          <w:sz w:val="28"/>
          <w:szCs w:val="28"/>
          <w:lang w:eastAsia="ru-RU"/>
        </w:rPr>
        <w:lastRenderedPageBreak/>
        <w:t>хотелось бы сл</w:t>
      </w:r>
      <w:r w:rsidR="001F61E6">
        <w:rPr>
          <w:rFonts w:eastAsia="Times New Roman" w:cstheme="minorHAnsi"/>
          <w:sz w:val="28"/>
          <w:szCs w:val="28"/>
          <w:lang w:eastAsia="ru-RU"/>
        </w:rPr>
        <w:t>овами великого философа Платона</w:t>
      </w:r>
      <w:r w:rsidR="00B749FA">
        <w:rPr>
          <w:rFonts w:eastAsia="Times New Roman" w:cstheme="minorHAnsi"/>
          <w:sz w:val="28"/>
          <w:szCs w:val="28"/>
          <w:lang w:eastAsia="ru-RU"/>
        </w:rPr>
        <w:t>: «Для соразмерности красоты и здоровья требуется не только образование в области наук и искусства, но и занятия всю жизнь физическими упражнениями, гимнастикой».</w:t>
      </w:r>
      <w:r w:rsidR="00824E98">
        <w:rPr>
          <w:rFonts w:eastAsia="Times New Roman" w:cstheme="minorHAnsi"/>
          <w:sz w:val="28"/>
          <w:szCs w:val="28"/>
          <w:lang w:eastAsia="ru-RU"/>
        </w:rPr>
        <w:t xml:space="preserve">   </w:t>
      </w:r>
    </w:p>
    <w:p w:rsidR="00A43ED9" w:rsidRPr="00AE6C2A" w:rsidRDefault="00A43ED9" w:rsidP="00AE6C2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AD1BBF" w:rsidRPr="000E6318" w:rsidRDefault="00AE6C2A" w:rsidP="000E63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3EB">
        <w:rPr>
          <w:sz w:val="28"/>
          <w:szCs w:val="28"/>
        </w:rPr>
        <w:t xml:space="preserve"> </w:t>
      </w:r>
    </w:p>
    <w:sectPr w:rsidR="00AD1BBF" w:rsidRPr="000E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18"/>
    <w:rsid w:val="000E1AFD"/>
    <w:rsid w:val="000E6318"/>
    <w:rsid w:val="000E64B2"/>
    <w:rsid w:val="001F61E6"/>
    <w:rsid w:val="00291619"/>
    <w:rsid w:val="00824E98"/>
    <w:rsid w:val="008C10D4"/>
    <w:rsid w:val="008F116E"/>
    <w:rsid w:val="00984C56"/>
    <w:rsid w:val="00A43ED9"/>
    <w:rsid w:val="00AA43EB"/>
    <w:rsid w:val="00AD1BBF"/>
    <w:rsid w:val="00AE0870"/>
    <w:rsid w:val="00AE6C2A"/>
    <w:rsid w:val="00B749FA"/>
    <w:rsid w:val="00BE6841"/>
    <w:rsid w:val="00F8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2012-11-09T14:45:00Z</dcterms:created>
  <dcterms:modified xsi:type="dcterms:W3CDTF">2012-11-12T16:10:00Z</dcterms:modified>
</cp:coreProperties>
</file>