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BD" w:rsidRPr="006251BD" w:rsidRDefault="006251BD" w:rsidP="006251B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251BD">
        <w:rPr>
          <w:rFonts w:ascii="Times New Roman" w:eastAsia="Times New Roman" w:hAnsi="Times New Roman" w:cs="Times New Roman"/>
          <w:b/>
          <w:bCs/>
          <w:kern w:val="36"/>
          <w:sz w:val="48"/>
          <w:szCs w:val="48"/>
          <w:lang w:eastAsia="ru-RU"/>
        </w:rPr>
        <w:t>ПОЧЕМУ ДЕТИ РАЗНЫЕ?</w:t>
      </w:r>
    </w:p>
    <w:p w:rsidR="00813BBF" w:rsidRDefault="006251BD" w:rsidP="006251BD">
      <w:r w:rsidRPr="006251BD">
        <w:rPr>
          <w:rFonts w:ascii="Times New Roman" w:eastAsia="Times New Roman" w:hAnsi="Times New Roman" w:cs="Times New Roman"/>
          <w:sz w:val="24"/>
          <w:szCs w:val="24"/>
          <w:lang w:eastAsia="ru-RU"/>
        </w:rPr>
        <w:br/>
        <w:t xml:space="preserve">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«сорви-голова» и робкий, боязливый, неумелый, требующий постоянной опеки и вполне самостоятельный — вот какие они разные, наши двух-, трехлетние малыши! Среди шумного этого племени встретишь и добрых, всегда готовых поделиться даже самым любимым лакомством, и маленьких «собственников», лишь с трудом поддающихся уговорам уступить </w:t>
      </w:r>
      <w:hyperlink r:id="rId4" w:tgtFrame="_blank" w:history="1">
        <w:r w:rsidRPr="006251BD">
          <w:rPr>
            <w:rFonts w:ascii="Times New Roman" w:eastAsia="Times New Roman" w:hAnsi="Times New Roman" w:cs="Times New Roman"/>
            <w:color w:val="0000FF"/>
            <w:sz w:val="24"/>
            <w:szCs w:val="24"/>
            <w:u w:val="single"/>
            <w:lang w:eastAsia="ru-RU"/>
          </w:rPr>
          <w:t>игрушку</w:t>
        </w:r>
      </w:hyperlink>
      <w:r w:rsidRPr="006251BD">
        <w:rPr>
          <w:rFonts w:ascii="Times New Roman" w:eastAsia="Times New Roman" w:hAnsi="Times New Roman" w:cs="Times New Roman"/>
          <w:sz w:val="24"/>
          <w:szCs w:val="24"/>
          <w:lang w:eastAsia="ru-RU"/>
        </w:rPr>
        <w:t xml:space="preserve"> или угостить конфетой.</w:t>
      </w:r>
      <w:r w:rsidRPr="006251BD">
        <w:rPr>
          <w:rFonts w:ascii="Times New Roman" w:eastAsia="Times New Roman" w:hAnsi="Times New Roman" w:cs="Times New Roman"/>
          <w:sz w:val="24"/>
          <w:szCs w:val="24"/>
          <w:lang w:eastAsia="ru-RU"/>
        </w:rPr>
        <w:br/>
        <w:t>Отчего же зависят эти и другие индивидуальные особенности детей? В этом важно разобраться. Многое, безусловно, решает воспитание. Ребенок не рождается добрым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r w:rsidRPr="006251BD">
        <w:rPr>
          <w:rFonts w:ascii="Times New Roman" w:eastAsia="Times New Roman" w:hAnsi="Times New Roman" w:cs="Times New Roman"/>
          <w:sz w:val="24"/>
          <w:szCs w:val="24"/>
          <w:lang w:eastAsia="ru-RU"/>
        </w:rPr>
        <w:br/>
        <w:t>Но ведь есть случаи, когда дети растут и воспитываются в одинаковых условиях, одинаково здоровы, а ведут себя по-разному. На родительском собрании в детском саду одна мать рассказала: «Коля, старший сын, вежливый, спокойный. Мы с ним горя не знаем. Все, о чем попросишь, сделает; взрослые разговаривают — никогда их не перебивает. Андрей не такой. Вчера напекла пирожков, так весь рот сжег — схватил прямо с противня, минуты подождать не может! А ведь воспитываем мы их одинаково, внимание и ласка поровну. Недавно купили им по мячу. У Коли он и сейчас как новенький, ему бы все больше книжки да картинки смотреть. А Андрей уже весь свой мяч расколотил. Целый день бегал бы, возился».</w:t>
      </w:r>
      <w:r w:rsidRPr="006251BD">
        <w:rPr>
          <w:rFonts w:ascii="Times New Roman" w:eastAsia="Times New Roman" w:hAnsi="Times New Roman" w:cs="Times New Roman"/>
          <w:sz w:val="24"/>
          <w:szCs w:val="24"/>
          <w:lang w:eastAsia="ru-RU"/>
        </w:rPr>
        <w:br/>
        <w:t>Права мама, есть над чем задуматься. С самого рождения дети отличаются друг от друга особенностями нервной системы, накладывающими отпечаток на поведение ребенка. Это всегда надо иметь в виду. В одной семье могут расти дети с разными особенностями нервной системы, или, другими словами, разными типами высшей нервной деятельности. В таком случае было бы неправильным полностью переносить опыт воспитания одного ребенка на другого, так как это не привело бы к желаемым результатам.</w:t>
      </w:r>
      <w:r w:rsidRPr="006251BD">
        <w:rPr>
          <w:rFonts w:ascii="Times New Roman" w:eastAsia="Times New Roman" w:hAnsi="Times New Roman" w:cs="Times New Roman"/>
          <w:sz w:val="24"/>
          <w:szCs w:val="24"/>
          <w:lang w:eastAsia="ru-RU"/>
        </w:rPr>
        <w:br/>
        <w:t>Забегая вперед, скажем, что, для того чтобы сформировать одни и те же черты характера у детей с разными типологическими особенностями нервной системы, их надо воспитывать не одинаково.</w:t>
      </w:r>
      <w:r w:rsidRPr="006251BD">
        <w:rPr>
          <w:rFonts w:ascii="Times New Roman" w:eastAsia="Times New Roman" w:hAnsi="Times New Roman" w:cs="Times New Roman"/>
          <w:sz w:val="24"/>
          <w:szCs w:val="24"/>
          <w:lang w:eastAsia="ru-RU"/>
        </w:rPr>
        <w:br/>
        <w:t>Типологические особенности нервной системы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хлопая в ладоши, приходя в восторг. Другой при подобных же обстоятельствах лишь тихонько хнычет или добродушно улыбается.</w:t>
      </w:r>
      <w:r w:rsidRPr="006251BD">
        <w:rPr>
          <w:rFonts w:ascii="Times New Roman" w:eastAsia="Times New Roman" w:hAnsi="Times New Roman" w:cs="Times New Roman"/>
          <w:sz w:val="24"/>
          <w:szCs w:val="24"/>
          <w:lang w:eastAsia="ru-RU"/>
        </w:rPr>
        <w:br/>
        <w:t xml:space="preserve">Для правильного, успешного воспитания надо хорошо знать особенности ребенка. Замечательный педагог К. Д. Ушинский говорил, что, для того чтобы воспитывать </w:t>
      </w:r>
      <w:r w:rsidRPr="006251BD">
        <w:rPr>
          <w:rFonts w:ascii="Times New Roman" w:eastAsia="Times New Roman" w:hAnsi="Times New Roman" w:cs="Times New Roman"/>
          <w:sz w:val="24"/>
          <w:szCs w:val="24"/>
          <w:lang w:eastAsia="ru-RU"/>
        </w:rPr>
        <w:lastRenderedPageBreak/>
        <w:t>ребенка во всех отношениях, его надо во всех отношениях знать. Следует внимательно наблюдать за ребенком, замечать, быстро ли он засыпает, глубоко ли спит, как переходит от сна к бодрствованию, как относится к изменениям в режиме дня, к новой пище, к незнакомым людям. Особенно ценные наблюдения можно сделать, когда ребенок играет: какие игры и занятия он предпочитает, продолжительно ли играет с одной игрушкой или часто меняет их, усидчив ли и т. п. Постоянное изучение ребенка позволит определить, каковы типологические особенности его нервной системы. Какой же тип высшей нервной деятельности лучше?</w:t>
      </w:r>
      <w:r w:rsidRPr="006251BD">
        <w:rPr>
          <w:rFonts w:ascii="Times New Roman" w:eastAsia="Times New Roman" w:hAnsi="Times New Roman" w:cs="Times New Roman"/>
          <w:sz w:val="24"/>
          <w:szCs w:val="24"/>
          <w:lang w:eastAsia="ru-RU"/>
        </w:rPr>
        <w:br/>
        <w:t>Если на время отвлечься от нашего собственного вкуса и темперамента и подойти к этому вопросу объективно, то следует ответить на него так: ни один тип высшей нервной деятельности не может считаться ни плохим, ни хорошим. Все зависит от умения найти к ребенку подход, соответствующий типологическим особенностям его нервной системы. Длительные наблюдения за одними и теми же людьми на протяжении их детства, вплоть до юношеского возраста, убедительно доказывают, что все дети с любыми типологическими особенностями высшей нервной деятельности могут правильно развиваться во всех отношениях, приобретать необходимые умения, навыки, привычки.</w:t>
      </w:r>
      <w:r w:rsidRPr="006251BD">
        <w:rPr>
          <w:rFonts w:ascii="Times New Roman" w:eastAsia="Times New Roman" w:hAnsi="Times New Roman" w:cs="Times New Roman"/>
          <w:sz w:val="24"/>
          <w:szCs w:val="24"/>
          <w:lang w:eastAsia="ru-RU"/>
        </w:rPr>
        <w:br/>
        <w:t>Интересно заметить, что среди великих ученых, писателей и других выдающихся деятелей были представители всех типов высшей нервной деятельности. Но вкусы тем не менее существуют. Одним нравятся живые, подвижные дети; другие хотели бы видеть ребенка тихим, спокойным. Но как мы не можем выбрать для своего ребенка цвет его глаз, волос или форму носа, а принимаем его таким, каков он есть, точно так же обстоит дело и с особенностями его высшей нервной деятельности.</w:t>
      </w:r>
      <w:r w:rsidRPr="006251BD">
        <w:rPr>
          <w:rFonts w:ascii="Times New Roman" w:eastAsia="Times New Roman" w:hAnsi="Times New Roman" w:cs="Times New Roman"/>
          <w:sz w:val="24"/>
          <w:szCs w:val="24"/>
          <w:lang w:eastAsia="ru-RU"/>
        </w:rPr>
        <w:br/>
        <w:t>Тип высшей нервной деятельности очень устойчив и мало поддается изменениям. Академик И. П. Павлов говорил о невозможности «прочной переделки» типа. Поэтому тщетными были бы старания перевоспитать «шустрика» в «мямлика» или наоборот. Однако в процессе направленного воспитания могут быть внесены коррективы в поведение ребенка: медлительный, например, может стать более подвижным, активным; можно также приучить ребенка, где это требуется, сдерживать бурные проявления чувств и т. п.</w:t>
      </w:r>
      <w:r w:rsidRPr="006251BD">
        <w:rPr>
          <w:rFonts w:ascii="Times New Roman" w:eastAsia="Times New Roman" w:hAnsi="Times New Roman" w:cs="Times New Roman"/>
          <w:sz w:val="24"/>
          <w:szCs w:val="24"/>
          <w:lang w:eastAsia="ru-RU"/>
        </w:rPr>
        <w:br/>
        <w:t>Всем известны четыре темперамента — сангвинический, холерический, флегматический и меланхолический, обусловленные четырьмя типами высшей нервной деятельности. Темперамент не следует смешивать с характером, который (в отличие от темперамента) не является врожденным.</w:t>
      </w:r>
      <w:r w:rsidRPr="006251BD">
        <w:rPr>
          <w:rFonts w:ascii="Times New Roman" w:eastAsia="Times New Roman" w:hAnsi="Times New Roman" w:cs="Times New Roman"/>
          <w:sz w:val="24"/>
          <w:szCs w:val="24"/>
          <w:lang w:eastAsia="ru-RU"/>
        </w:rPr>
        <w:br/>
        <w:t>Иногда дети чертами характера очень напоминают мать, отца или других членов семьи. На этом основании делаются предположения о врожденности характера, который якобы унаследован ребенком от родных. Нередко можно слышать высказывания: «Доброту Верочка унаследовала от бабушки». Или: «Вадик мой такой упрямый, весь в отца!» А Верочка просто-напросто поступает так, как ее добрая бабушка, которой она во всем подражает. И Вадик берет пример со своего действительно упрямого папы. Так что дело здесь не в наследственности, а в том, что дети в своих поступках подражают окружающим взрослым.</w:t>
      </w:r>
      <w:r w:rsidRPr="006251BD">
        <w:rPr>
          <w:rFonts w:ascii="Times New Roman" w:eastAsia="Times New Roman" w:hAnsi="Times New Roman" w:cs="Times New Roman"/>
          <w:sz w:val="24"/>
          <w:szCs w:val="24"/>
          <w:lang w:eastAsia="ru-RU"/>
        </w:rPr>
        <w:br/>
        <w:t>А. С. Макаренко в «Лекциях о воспитании детей» указывал на огромную роль личного примера родителей в воспитании. Он писал: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как читаете газету — все это имеет для ребенка большое значение».</w:t>
      </w:r>
      <w:r w:rsidRPr="006251BD">
        <w:rPr>
          <w:rFonts w:ascii="Times New Roman" w:eastAsia="Times New Roman" w:hAnsi="Times New Roman" w:cs="Times New Roman"/>
          <w:sz w:val="24"/>
          <w:szCs w:val="24"/>
          <w:lang w:eastAsia="ru-RU"/>
        </w:rPr>
        <w:br/>
        <w:t>Бесспорно, что типологические особенности высшей нервной деятельности имеют известное отношение к формированию характера, но не предопределяют того, какие именно черты сложатся у ребенка. Тип высшей нервной деятельности создает лишь предпосылки, затрудняющие формирование одних черт и облегчающие воспитание других. У каждого ребенка может быть сформирована, например, такая ценная черта характера, как выдержка. Но у ребенка очень подвижного, быстро реагирующего, воспитать ее труднее, чем у медлительного или уравновешенного. Напротив, решительность легче воспитать у детей подвижных, быстрых, чем у медлительных.</w:t>
      </w:r>
      <w:r w:rsidRPr="006251BD">
        <w:rPr>
          <w:rFonts w:ascii="Times New Roman" w:eastAsia="Times New Roman" w:hAnsi="Times New Roman" w:cs="Times New Roman"/>
          <w:sz w:val="24"/>
          <w:szCs w:val="24"/>
          <w:lang w:eastAsia="ru-RU"/>
        </w:rPr>
        <w:br/>
        <w:t>Если взрослые не станут принимать во внимание индивидуальные особенности ребенка, они не смогут добиться гармонического развития, так как у него стихийно будут складываться те черты, образованию которых благоприятствует его тип высшей нервной деятельности. Более того, игнорирование особенностей нервной системы, непосильные требования, предъявляемые к ребенку с точки зрения возможностей его нервной системы, могут привести к развитию упрямства, негативизма, грубости, замкнутости, отчужденности, а при крутом подходе — и к нервным срывам. Вместе с тем не следует идти на поводу врожденных особенностей, культивируя их. Если ребенок шумлив, не умеет вести себя в обществе, не выдержан, то ссылки на его природные особенности неуместны. Придется признать, что в его воспитании были допущены ошибки.</w:t>
      </w:r>
      <w:r w:rsidRPr="006251BD">
        <w:rPr>
          <w:rFonts w:ascii="Times New Roman" w:eastAsia="Times New Roman" w:hAnsi="Times New Roman" w:cs="Times New Roman"/>
          <w:sz w:val="24"/>
          <w:szCs w:val="24"/>
          <w:lang w:eastAsia="ru-RU"/>
        </w:rPr>
        <w:br/>
        <w:t>Не всегда типологические особенности нервной системы проявляются достаточно отчетливо. Одни и те же дети в разных, особенно исключительных ситуациях могут проявлять себя по-разному. Например, ребенок, которому в общем-то свойственно спокойное поведение, становится вдруг возбужденным, капризным. Это может случиться, если по каким-то причинам резко нарушается привычный распорядок дня или малыша оставляют с незнакомыми людьми.</w:t>
      </w:r>
      <w:r w:rsidRPr="006251BD">
        <w:rPr>
          <w:rFonts w:ascii="Times New Roman" w:eastAsia="Times New Roman" w:hAnsi="Times New Roman" w:cs="Times New Roman"/>
          <w:sz w:val="24"/>
          <w:szCs w:val="24"/>
          <w:lang w:eastAsia="ru-RU"/>
        </w:rPr>
        <w:br/>
        <w:t>У маленьких детей еще плохо развита подвижность нервных процессов, поэтому они в своем поведении проявляют большую «косность», привязанность к установившемуся образу жизни, к предметам, которыми пользуются, и к самой процедуре пользования ими. Девочка не хочет вставать с кровати, увидев, что коврик, на который она становилась, слезая с кровати, убран. Она долго и безутешно плачет, не соглашаясь ни на какие замены.</w:t>
      </w:r>
      <w:r w:rsidRPr="006251BD">
        <w:rPr>
          <w:rFonts w:ascii="Times New Roman" w:eastAsia="Times New Roman" w:hAnsi="Times New Roman" w:cs="Times New Roman"/>
          <w:sz w:val="24"/>
          <w:szCs w:val="24"/>
          <w:lang w:eastAsia="ru-RU"/>
        </w:rPr>
        <w:br/>
        <w:t>Частые нарушения установившихся привычных условий могут привести к так называемому парадоксальному поведению, когда ребенок всегда уравновешенный ведет себя необычным для него образом: ему предлагают одеваться, а он сбрасывает с себя одежду, отказывается есть, становится непривычно шумливым или, напротив, вялым. На основании такого, не характерного для ребенка поведения нельзя делать вывода о его типологических особенностях.</w:t>
      </w:r>
      <w:r w:rsidRPr="006251BD">
        <w:rPr>
          <w:rFonts w:ascii="Times New Roman" w:eastAsia="Times New Roman" w:hAnsi="Times New Roman" w:cs="Times New Roman"/>
          <w:sz w:val="24"/>
          <w:szCs w:val="24"/>
          <w:lang w:eastAsia="ru-RU"/>
        </w:rPr>
        <w:br/>
        <w:t>Следует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r w:rsidRPr="006251BD">
        <w:rPr>
          <w:rFonts w:ascii="Times New Roman" w:eastAsia="Times New Roman" w:hAnsi="Times New Roman" w:cs="Times New Roman"/>
          <w:sz w:val="24"/>
          <w:szCs w:val="24"/>
          <w:lang w:eastAsia="ru-RU"/>
        </w:rPr>
        <w:b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r w:rsidRPr="006251BD">
        <w:rPr>
          <w:rFonts w:ascii="Times New Roman" w:eastAsia="Times New Roman" w:hAnsi="Times New Roman" w:cs="Times New Roman"/>
          <w:sz w:val="24"/>
          <w:szCs w:val="24"/>
          <w:lang w:eastAsia="ru-RU"/>
        </w:rPr>
        <w:br/>
        <w:t>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в первые годы жизни типологические особенности проявляются наиболее отчетливо.</w:t>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b/>
          <w:bCs/>
          <w:sz w:val="24"/>
          <w:szCs w:val="24"/>
          <w:lang w:eastAsia="ru-RU"/>
        </w:rPr>
        <w:t>«УРАВНОВЕШЕННЫЙ» РЕБЕНОК</w:t>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sz w:val="24"/>
          <w:szCs w:val="24"/>
          <w:lang w:eastAsia="ru-RU"/>
        </w:rPr>
        <w:br/>
        <w:t>Дети с сильными, уравновешенными нервными процессами чаще всего настроены бодро (конечно, при условии соблюдения всех правил воспитания!), плачут изредка и не без существенной (с их «точки зрения») причины, а при ее устранении быстро успокаиваются. У них преобладают положительные эмоции — радость, удовольствие. Сон глубок и продолжителен. Подрастая, такой ребенок легко вступает в контакт со взрослыми 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r w:rsidRPr="006251BD">
        <w:rPr>
          <w:rFonts w:ascii="Times New Roman" w:eastAsia="Times New Roman" w:hAnsi="Times New Roman" w:cs="Times New Roman"/>
          <w:sz w:val="24"/>
          <w:szCs w:val="24"/>
          <w:lang w:eastAsia="ru-RU"/>
        </w:rPr>
        <w:br/>
        <w:t>В одинаковой мере имеются предпосылки для развития у ребенка интереса как к подвижным, так и к спокойным играм и занятиям. Заинтересовавшись разноцветной мозаикой, он может подолгу, не отвлекаясь, выкладывать незамысловатые фигуры - грибок, домик и с не меньшим интересом играть в «догонялки». Взрослым, как правило, легко с таким ребенком. Однако и он не «прощает» ошибок и может стать капризным и раздражительным, если не соблюдаются общие правила воспитания.</w:t>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b/>
          <w:bCs/>
          <w:sz w:val="24"/>
          <w:szCs w:val="24"/>
          <w:lang w:eastAsia="ru-RU"/>
        </w:rPr>
        <w:t>«ШУСТРИКИ»</w:t>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sz w:val="24"/>
          <w:szCs w:val="24"/>
          <w:lang w:eastAsia="ru-RU"/>
        </w:rPr>
        <w:br/>
        <w:t>Иначе ведут себя так называемые «неуравновешенные» дети, у которых процесс возбуждения сильнее, чем процесс торможения (условно назовем их легковозбудимыми). Особенностью их физического развития на первом году жизни является неравномерное увеличение веса по месяцам — то в пределах нормы, то ниже ее.</w:t>
      </w:r>
      <w:r w:rsidRPr="006251BD">
        <w:rPr>
          <w:rFonts w:ascii="Times New Roman" w:eastAsia="Times New Roman" w:hAnsi="Times New Roman" w:cs="Times New Roman"/>
          <w:sz w:val="24"/>
          <w:szCs w:val="24"/>
          <w:lang w:eastAsia="ru-RU"/>
        </w:rPr>
        <w:br/>
        <w:t xml:space="preserve">При приближении времени </w:t>
      </w:r>
      <w:hyperlink r:id="rId5" w:tgtFrame="_blank" w:history="1">
        <w:r w:rsidRPr="006251BD">
          <w:rPr>
            <w:rFonts w:ascii="Times New Roman" w:eastAsia="Times New Roman" w:hAnsi="Times New Roman" w:cs="Times New Roman"/>
            <w:color w:val="0000FF"/>
            <w:sz w:val="24"/>
            <w:szCs w:val="24"/>
            <w:u w:val="single"/>
            <w:lang w:eastAsia="ru-RU"/>
          </w:rPr>
          <w:t>кормления</w:t>
        </w:r>
      </w:hyperlink>
      <w:r w:rsidRPr="006251BD">
        <w:rPr>
          <w:rFonts w:ascii="Times New Roman" w:eastAsia="Times New Roman" w:hAnsi="Times New Roman" w:cs="Times New Roman"/>
          <w:sz w:val="24"/>
          <w:szCs w:val="24"/>
          <w:lang w:eastAsia="ru-RU"/>
        </w:rPr>
        <w:t xml:space="preserve"> такие младенцы обычно проявляют большую нетерпеливость: громко, продолжительно плачут. Если стараться выдержать время и не кормить ребенка до положенного по режиму часа, ко времени </w:t>
      </w:r>
      <w:hyperlink r:id="rId6" w:tgtFrame="_blank" w:history="1">
        <w:r w:rsidRPr="006251BD">
          <w:rPr>
            <w:rFonts w:ascii="Times New Roman" w:eastAsia="Times New Roman" w:hAnsi="Times New Roman" w:cs="Times New Roman"/>
            <w:color w:val="0000FF"/>
            <w:sz w:val="24"/>
            <w:szCs w:val="24"/>
            <w:u w:val="single"/>
            <w:lang w:eastAsia="ru-RU"/>
          </w:rPr>
          <w:t>кормления</w:t>
        </w:r>
      </w:hyperlink>
      <w:r w:rsidRPr="006251BD">
        <w:rPr>
          <w:rFonts w:ascii="Times New Roman" w:eastAsia="Times New Roman" w:hAnsi="Times New Roman" w:cs="Times New Roman"/>
          <w:sz w:val="24"/>
          <w:szCs w:val="24"/>
          <w:lang w:eastAsia="ru-RU"/>
        </w:rPr>
        <w:t xml:space="preserve"> он устанет. Приняв небольшое количество пищи и утолив голод, может тут же уснуть. Поэтому иногда полезно накормить такого ребенка на 15—20 мин раньше.</w:t>
      </w:r>
      <w:r w:rsidRPr="006251BD">
        <w:rPr>
          <w:rFonts w:ascii="Times New Roman" w:eastAsia="Times New Roman" w:hAnsi="Times New Roman" w:cs="Times New Roman"/>
          <w:sz w:val="24"/>
          <w:szCs w:val="24"/>
          <w:lang w:eastAsia="ru-RU"/>
        </w:rPr>
        <w:br/>
        <w:t xml:space="preserve">Кормить таких детей особенно важно в спокойной обстановке, так как они легко отвлекаются. Если в комнате много игрушек, малыш вертится, показывает на них, просит дать ему, а тот, что постарше, во время еды встает из-за стола с намерением взять </w:t>
      </w:r>
      <w:hyperlink r:id="rId7" w:tgtFrame="_blank" w:history="1">
        <w:r w:rsidRPr="006251BD">
          <w:rPr>
            <w:rFonts w:ascii="Times New Roman" w:eastAsia="Times New Roman" w:hAnsi="Times New Roman" w:cs="Times New Roman"/>
            <w:color w:val="0000FF"/>
            <w:sz w:val="24"/>
            <w:szCs w:val="24"/>
            <w:u w:val="single"/>
            <w:lang w:eastAsia="ru-RU"/>
          </w:rPr>
          <w:t>игрушку</w:t>
        </w:r>
      </w:hyperlink>
      <w:r w:rsidRPr="006251BD">
        <w:rPr>
          <w:rFonts w:ascii="Times New Roman" w:eastAsia="Times New Roman" w:hAnsi="Times New Roman" w:cs="Times New Roman"/>
          <w:sz w:val="24"/>
          <w:szCs w:val="24"/>
          <w:lang w:eastAsia="ru-RU"/>
        </w:rPr>
        <w:t>. Следует учитывать, что легковозбудимые дети большие объемы пищи съедают утром и вечером. Трудности с кормлением в обеденное время возникают чаще всего именно у таких детей.</w:t>
      </w:r>
      <w:r w:rsidRPr="006251BD">
        <w:rPr>
          <w:rFonts w:ascii="Times New Roman" w:eastAsia="Times New Roman" w:hAnsi="Times New Roman" w:cs="Times New Roman"/>
          <w:sz w:val="24"/>
          <w:szCs w:val="24"/>
          <w:lang w:eastAsia="ru-RU"/>
        </w:rPr>
        <w:br/>
        <w:t>Но нельзя делать вывод о принадлежности ребенка к этой категории только на основании того, что он плохо ест. Ведь это может случиться с каждым ребенком по самым разнообразным причинам. Наиболее распространенной из них является излишне болезненное отношение взрослых к вполне естественным колебаниям аппетита малыша. Легковозбудимые дети во время прогулки обычно много двигаются и поэтому устают; перед обедом им надо дать возможность немного отдохнуть.</w:t>
      </w:r>
      <w:r w:rsidRPr="006251BD">
        <w:rPr>
          <w:rFonts w:ascii="Times New Roman" w:eastAsia="Times New Roman" w:hAnsi="Times New Roman" w:cs="Times New Roman"/>
          <w:sz w:val="24"/>
          <w:szCs w:val="24"/>
          <w:lang w:eastAsia="ru-RU"/>
        </w:rPr>
        <w:br/>
        <w:t>За время отдыха восстанавливается секреция пищеварительных желез, которая, как показывают специальные исследования, угнетается под влиянием утомления.</w:t>
      </w:r>
      <w:r w:rsidRPr="006251BD">
        <w:rPr>
          <w:rFonts w:ascii="Times New Roman" w:eastAsia="Times New Roman" w:hAnsi="Times New Roman" w:cs="Times New Roman"/>
          <w:sz w:val="24"/>
          <w:szCs w:val="24"/>
          <w:lang w:eastAsia="ru-RU"/>
        </w:rPr>
        <w:br/>
        <w:t>Сон таких детей неглубокий, чуткий. Малейший разговор, даже шорохи в комнате, где спит ребенок, могут разбудить его. Перед тем как заснуть, малыш долго вертится в кровати, а во время сна также часто поворачивается с боку на бок и нередко спит беспокойно в тех условиях, которые вполне пригодны для спокойного сна другим детям.</w:t>
      </w:r>
      <w:r w:rsidRPr="006251BD">
        <w:rPr>
          <w:rFonts w:ascii="Times New Roman" w:eastAsia="Times New Roman" w:hAnsi="Times New Roman" w:cs="Times New Roman"/>
          <w:sz w:val="24"/>
          <w:szCs w:val="24"/>
          <w:lang w:eastAsia="ru-RU"/>
        </w:rPr>
        <w:br/>
        <w:t>Детей этой типологической группы за их живость, непоседливость метко называют «шустриками». Выбирая себе занятие, они предпочитают подвижные игры, любят побегать, порезвиться. Очень важно неугомонного «шустрика» приобщить и к спокойным играм, требующим терпения. Занятия с разнообразными игрушками, доступными малышу, простейшими конструкторами, разрезными картинками, игра в лото, рассматривание картинок, рисование и лепка помогают развитию усидчивости, сосредоточенного внимания, желания и умения довести дело до определенного результата. Очень полезны строительные игры. Возможность сочетать в таких играх спокойное строительство с передвижением формирует умение устойчиво, продолжительно играть. Например, мальчик строит гараж, а затем помещает туда машины, развозит их из гаража в разные места, кладет в них груз и т. п. Такая игра сдерживает даже самого непоседливого.</w:t>
      </w:r>
      <w:r w:rsidRPr="006251BD">
        <w:rPr>
          <w:rFonts w:ascii="Times New Roman" w:eastAsia="Times New Roman" w:hAnsi="Times New Roman" w:cs="Times New Roman"/>
          <w:sz w:val="24"/>
          <w:szCs w:val="24"/>
          <w:lang w:eastAsia="ru-RU"/>
        </w:rPr>
        <w:br/>
        <w:t>Однако взрослые не должны навязывать ребенку занятия вопреки его желанию. Это может вызвать лишь негативную реакцию. Полезно иногда поиграть с малышом. Но не надо делать это со скучающим видом! Взрослые могут вызвать у ребенка интерес к занятию, которое считают полезным для него, своей эмоциональностью, искренней заинтересованностью, одобрением самых небольших успехов малыша.</w:t>
      </w:r>
      <w:r w:rsidRPr="006251BD">
        <w:rPr>
          <w:rFonts w:ascii="Times New Roman" w:eastAsia="Times New Roman" w:hAnsi="Times New Roman" w:cs="Times New Roman"/>
          <w:sz w:val="24"/>
          <w:szCs w:val="24"/>
          <w:lang w:eastAsia="ru-RU"/>
        </w:rPr>
        <w:br/>
        <w:t>Если специально не заниматься с такими очень подвижными детьми и не заботиться о развитии у них усидчивости, терпения, устойчивого внимания, может сформироваться рассеянность, легкая отвлекаемость, и они не получат для своего умственного развития той «духовной пищи», которая заключена в различных занятиях, требующих усидчивости. Развитие их будет однобоким.</w:t>
      </w:r>
      <w:r w:rsidRPr="006251BD">
        <w:rPr>
          <w:rFonts w:ascii="Times New Roman" w:eastAsia="Times New Roman" w:hAnsi="Times New Roman" w:cs="Times New Roman"/>
          <w:sz w:val="24"/>
          <w:szCs w:val="24"/>
          <w:lang w:eastAsia="ru-RU"/>
        </w:rPr>
        <w:br/>
        <w:t>Характерное для этих детей бурное выражение чувств полезно иногда умерять, это приучает малыша к сдержанности. Если он расплакался, пристыдить тем, что все кругом слышат, как он плачет, а если уж очень разошелся в проявлении восторга, напомнить, что он нарушает покой других.</w:t>
      </w:r>
      <w:r w:rsidRPr="006251BD">
        <w:rPr>
          <w:rFonts w:ascii="Times New Roman" w:eastAsia="Times New Roman" w:hAnsi="Times New Roman" w:cs="Times New Roman"/>
          <w:sz w:val="24"/>
          <w:szCs w:val="24"/>
          <w:lang w:eastAsia="ru-RU"/>
        </w:rPr>
        <w:b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r w:rsidRPr="006251BD">
        <w:rPr>
          <w:rFonts w:ascii="Times New Roman" w:eastAsia="Times New Roman" w:hAnsi="Times New Roman" w:cs="Times New Roman"/>
          <w:sz w:val="24"/>
          <w:szCs w:val="24"/>
          <w:lang w:eastAsia="ru-RU"/>
        </w:rPr>
        <w:b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w:t>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b/>
          <w:bCs/>
          <w:sz w:val="24"/>
          <w:szCs w:val="24"/>
          <w:lang w:eastAsia="ru-RU"/>
        </w:rPr>
        <w:t>«МЯМЛИКИ»</w:t>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sz w:val="24"/>
          <w:szCs w:val="24"/>
          <w:lang w:eastAsia="ru-RU"/>
        </w:rPr>
        <w:br/>
        <w:t>Но есть и другие дети, которых не без юмора называют «мямликами». 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(холериков), которые сами привыкли делать все в быстром темпе, могут раздражать своей медлительностью. Ребенку надо помочь преодолеть присущую ему инертность, а не сердиться за медлительность.</w:t>
      </w:r>
      <w:r w:rsidRPr="006251BD">
        <w:rPr>
          <w:rFonts w:ascii="Times New Roman" w:eastAsia="Times New Roman" w:hAnsi="Times New Roman" w:cs="Times New Roman"/>
          <w:sz w:val="24"/>
          <w:szCs w:val="24"/>
          <w:lang w:eastAsia="ru-RU"/>
        </w:rPr>
        <w:br/>
        <w:t>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почаще побуждать малыша к разнообразной деятельности, к проявлению самостоятельности.</w:t>
      </w:r>
      <w:r w:rsidRPr="006251BD">
        <w:rPr>
          <w:rFonts w:ascii="Times New Roman" w:eastAsia="Times New Roman" w:hAnsi="Times New Roman" w:cs="Times New Roman"/>
          <w:sz w:val="24"/>
          <w:szCs w:val="24"/>
          <w:lang w:eastAsia="ru-RU"/>
        </w:rPr>
        <w:br/>
        <w:t>Эти дети отдают предпочтение спокойным занятиям, играм в кукольном уголке, настольным играм, любят рассматривать картинки, подолгу занимаются выкладыванием мозаики и с удовольствием слушают сказку. Но они чаще всего равнодушны к подвижным играм. Поэтому их привлекают и к играм, требующим движения, сноровки, ловкости, где тренируется быстрота реакции: требуется догнать, побежать по сигналу и т. п. Особенно полезна ежедневная гимнастика. Не следует сердиться на малыша за нерасторопность. Это делу не поможет, а лишь огорчит ребенка, вселит неуверенность и вызовет стремление избегать те игры или поручения, в выполнении которых он не может достичь успеха. Это в конечном итоге поведет к одностороннему развитию. Малыша очень обрадует и подбодрит похвала взрослого, одобрение пусть самых малых его успехов.</w:t>
      </w:r>
      <w:r w:rsidRPr="006251BD">
        <w:rPr>
          <w:rFonts w:ascii="Times New Roman" w:eastAsia="Times New Roman" w:hAnsi="Times New Roman" w:cs="Times New Roman"/>
          <w:sz w:val="24"/>
          <w:szCs w:val="24"/>
          <w:lang w:eastAsia="ru-RU"/>
        </w:rPr>
        <w:br/>
        <w:t>Для того чтобы медлительный ребенок овладел необходимыми навыками самообслуживания, от взрослых требуется изрядное терпение. Дети в возрасте 2—3 лет и без того не так уж ловки, чтобы, например, быстро и правильно одеться. А тем более «мямлики»! Когда-то он там руку поднимет и наденет рубашку... Но тем не менее не следует делать за ребенка то, что он должен и может выполнить сам, хотя и не так быстро, как этого хотелось бы взрослым. Если воспитывающие такого ребенка взрослые нетерпеливы, он отстает в приобретении навыков самообслуживания. Вместо того чтобы научить его есть самостоятельно, его кормят чуть ли не до школы, одевают и раздевают, тогда как его сверстники уже хорошо делают это сами.</w:t>
      </w:r>
      <w:r w:rsidRPr="006251BD">
        <w:rPr>
          <w:rFonts w:ascii="Times New Roman" w:eastAsia="Times New Roman" w:hAnsi="Times New Roman" w:cs="Times New Roman"/>
          <w:sz w:val="24"/>
          <w:szCs w:val="24"/>
          <w:lang w:eastAsia="ru-RU"/>
        </w:rPr>
        <w:br/>
        <w:t>Медлительные дети могут расти малоинициативными, необщительными, если взрослые своевременно не примут меры для того, чтобы этого не произошло. Полезно подвести ребенка к играющим детям, вызвать у него желание принять участие в играх. 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b/>
          <w:bCs/>
          <w:sz w:val="24"/>
          <w:szCs w:val="24"/>
          <w:lang w:eastAsia="ru-RU"/>
        </w:rPr>
        <w:t>ВПЕЧАТЛИТЕЛЬНЫЕ ДЕТИ</w:t>
      </w:r>
      <w:r w:rsidRPr="006251BD">
        <w:rPr>
          <w:rFonts w:ascii="Times New Roman" w:eastAsia="Times New Roman" w:hAnsi="Times New Roman" w:cs="Times New Roman"/>
          <w:sz w:val="24"/>
          <w:szCs w:val="24"/>
          <w:lang w:eastAsia="ru-RU"/>
        </w:rPr>
        <w:br/>
      </w:r>
      <w:r w:rsidRPr="006251BD">
        <w:rPr>
          <w:rFonts w:ascii="Times New Roman" w:eastAsia="Times New Roman" w:hAnsi="Times New Roman" w:cs="Times New Roman"/>
          <w:sz w:val="24"/>
          <w:szCs w:val="24"/>
          <w:lang w:eastAsia="ru-RU"/>
        </w:rPr>
        <w:br/>
        <w:t>Особого подхода требуют дети, тип нервной системы которых условно называют слабым. Это дети очень чувствительные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Выражение чувств у них неяркое.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поэтому для полноценного отдыха им необходимо создавать спокойную обстановку, по возможности исключать шумы. Малыша раздражают малейшие неудобства: мокрые пеленки, складка на простынке — все это вызывает плач.</w:t>
      </w:r>
      <w:r w:rsidRPr="006251BD">
        <w:rPr>
          <w:rFonts w:ascii="Times New Roman" w:eastAsia="Times New Roman" w:hAnsi="Times New Roman" w:cs="Times New Roman"/>
          <w:sz w:val="24"/>
          <w:szCs w:val="24"/>
          <w:lang w:eastAsia="ru-RU"/>
        </w:rPr>
        <w:b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малышу—«слабышу» небезразлично, он огорчается и старается уединиться. Задача взрослых - помочь ему войти в детское общество. Такие дети более остро, чем другие, реагируют на все новое: могут пугаться непривычной обстановки, незнакомых взрослых, большого количества других детей.</w:t>
      </w:r>
      <w:r w:rsidRPr="006251BD">
        <w:rPr>
          <w:rFonts w:ascii="Times New Roman" w:eastAsia="Times New Roman" w:hAnsi="Times New Roman" w:cs="Times New Roman"/>
          <w:sz w:val="24"/>
          <w:szCs w:val="24"/>
          <w:lang w:eastAsia="ru-RU"/>
        </w:rPr>
        <w:br/>
        <w:t>Зачастую именно они трудно и болезненно переносят поступление в ясли или детский сад. К этому событию их надо готовить особенно тщательно: заранее узнать, каков там режим, и дома установить такой же, приблизить питание ребенка к тому, которое он будет получать в дошкольном учреждении, а главное - расширить круг общения сначала со взрослыми, а потом и со сверстниками, принять все меры для того, чтобы облегчить привыкание его к новым условиям. В первые дни малыша полезно раньше забирать домой. Эти рекомендации, безусловно, относятся ко всем детям, но особенно важно выполнять их по отношению к детям со слабыми нервными процессами.</w:t>
      </w:r>
      <w:r w:rsidRPr="006251BD">
        <w:rPr>
          <w:rFonts w:ascii="Times New Roman" w:eastAsia="Times New Roman" w:hAnsi="Times New Roman" w:cs="Times New Roman"/>
          <w:sz w:val="24"/>
          <w:szCs w:val="24"/>
          <w:lang w:eastAsia="ru-RU"/>
        </w:rPr>
        <w:br/>
        <w:t>Они особенно чувствительны к ласке, к тону, с которым к ним обращаются. Строгий тон, который порой просто необходим по отношению к «шустрикам», менее эффективен в обращении с робкими детьми. С первых лет надо позаботиться о том, чтобы предупредить формирование неуверенности в себе, обидчивости, замкнутости, боязливости — нежелательных черт характера, которые у детей этого типа могут легко возникнуть, если их предупреждению не уделяется внимание. Вместе с тем свойственная этим детям повышенная восприимчивость благоприятствует воспитанию у них чуткости, отзывчивости, деликатности.</w:t>
      </w:r>
      <w:r w:rsidRPr="006251BD">
        <w:rPr>
          <w:rFonts w:ascii="Times New Roman" w:eastAsia="Times New Roman" w:hAnsi="Times New Roman" w:cs="Times New Roman"/>
          <w:sz w:val="24"/>
          <w:szCs w:val="24"/>
          <w:lang w:eastAsia="ru-RU"/>
        </w:rPr>
        <w:br/>
        <w:t>Такого ребенка не следует излишне опекать, так как это только изнежит его, сделает неуверенным, робким. Подбадривая, поощряя похвалой, надо помогать ему преодолевать боязнь. Пусть больше двигается, выполняет различные поручения взрослых, обращается по их заданию к другим детям и взрослым с вопросами и просьбами, приобщается к самостоятельности. На прогулке предложите ему взобраться на пенек, перешагнуть через ручеек или упавшее деревцо, подзадорьте, пусть он делает это весело, с желанием, а не по принуждению. Первые успехи окрыляют малыша, он становится все смелее, решительнее.</w:t>
      </w:r>
      <w:r w:rsidRPr="006251BD">
        <w:rPr>
          <w:rFonts w:ascii="Times New Roman" w:eastAsia="Times New Roman" w:hAnsi="Times New Roman" w:cs="Times New Roman"/>
          <w:sz w:val="24"/>
          <w:szCs w:val="24"/>
          <w:lang w:eastAsia="ru-RU"/>
        </w:rPr>
        <w:br/>
        <w:t>Для правильного, разностороннего развития ребенка, поддержания спокойного состояния и хорошего самочувствия необходимо, чтобы его воспитание строилось с учетом типологических особенностей нервной системы.</w:t>
      </w:r>
    </w:p>
    <w:sectPr w:rsidR="00813BBF" w:rsidSect="00813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6251BD"/>
    <w:rsid w:val="006251BD"/>
    <w:rsid w:val="00813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BF"/>
  </w:style>
  <w:style w:type="paragraph" w:styleId="1">
    <w:name w:val="heading 1"/>
    <w:basedOn w:val="a"/>
    <w:link w:val="10"/>
    <w:uiPriority w:val="9"/>
    <w:qFormat/>
    <w:rsid w:val="00625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1BD"/>
    <w:rPr>
      <w:rFonts w:ascii="Times New Roman" w:eastAsia="Times New Roman" w:hAnsi="Times New Roman" w:cs="Times New Roman"/>
      <w:b/>
      <w:bCs/>
      <w:kern w:val="36"/>
      <w:sz w:val="48"/>
      <w:szCs w:val="48"/>
      <w:lang w:eastAsia="ru-RU"/>
    </w:rPr>
  </w:style>
  <w:style w:type="character" w:customStyle="1" w:styleId="text">
    <w:name w:val="text"/>
    <w:basedOn w:val="a0"/>
    <w:rsid w:val="006251BD"/>
  </w:style>
  <w:style w:type="character" w:styleId="a3">
    <w:name w:val="Hyperlink"/>
    <w:basedOn w:val="a0"/>
    <w:uiPriority w:val="99"/>
    <w:semiHidden/>
    <w:unhideWhenUsed/>
    <w:rsid w:val="006251BD"/>
    <w:rPr>
      <w:color w:val="0000FF"/>
      <w:u w:val="single"/>
    </w:rPr>
  </w:style>
</w:styles>
</file>

<file path=word/webSettings.xml><?xml version="1.0" encoding="utf-8"?>
<w:webSettings xmlns:r="http://schemas.openxmlformats.org/officeDocument/2006/relationships" xmlns:w="http://schemas.openxmlformats.org/wordprocessingml/2006/main">
  <w:divs>
    <w:div w:id="4129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ck02.begun.ru/click.jsp?url=RU4ickhDQkN40Osmyy5gkosL9yPxobbxD99jbxRHds4TDFgZh2oon5XSpGcW2FA2n07jplq1QRqmADPTRAAOwTk57AzQTU*VpLgSxE0cd1rtBS8Xsu0PAMsXzjGcwkDSrSkCzQfLvIImH2Cn01leAdNdIbvzFeqBGRIsu41VWeUVBKxMJjv-CHq4I2h6n74Yy48cXRsUFpzBHGnRenOf2E6j4i2W5qrocwLE3uVEE*UHMYIQscBjQz8*d4DB9zkpdYcYSFzIllQ8xeU--Cwwxy7jAOMY5il70GiudbmnOfxr5*eo4PlapL9We1DCM-NBKOYck7JjlHAcHs68hgkjgtCrMROvKV040i4WKJ5IgBHa3oq9slQoWWaJBF5NJ69a0BGkf3QbvXjEVdVVeRwF9c0lCWPxUEnTg2Iqm96yoWkGgCE8CcLx5SR*zQhUyyByWZ3wHg&amp;eurl%5B%5D=RU4icuzt7O3uD0*AJvt*L5ZHePTMIGpoiHPDIQv9*v9e8j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2.begun.ru/click.jsp?url=RU4icldfXl9yCZ-8EfS6SFHRLfkre2wr1QW5tXI8fR639fDhH3uVXJYv78EHfKFIp0BtteR126Pv8h9nkxVnW5PtK5tayg03jJkeTg1-Pk5ZVes8XYKs*L48eXH8I4Z62PK*r3-6Ma7cUz1JLqq75j3GyKfqIJaBteyuXEiFRbiyaSAdp3lPJNLSgrVQPUsVHfobPSFRihM*oS7DQVWJzL5Orq9G3TGl5bSLVnRBT8WdlU**rVgfEuogTbjpgPX7yParwIlqvECsLVocpmWnwA6zpI5JHmBYmDvBNzhTg26ssSaIJ2hUYyOTvdHCqCDVf74L0HW968iPImP1cD98O2hcZkTNpmPmNI-l1P0BP6BcnIbTb5Ahakf7jCsIMMlj41GirJWBPYDkxeX*Q28djwG*YCM&amp;eurl%5B%5D=RU4icuLj4uPskIMzlUjNnCX0y0evpcy7RJ8UCysvNq10YOpZ" TargetMode="External"/><Relationship Id="rId5" Type="http://schemas.openxmlformats.org/officeDocument/2006/relationships/hyperlink" Target="http://click02.begun.ru/click.jsp?url=RU4icldfXl9yCZ-8EfS6SFHRLfkre2wr1QW5tXI8fR639fDhH3uVXJYv78EHfKFIp0BtteR126Pv8h9nkxVnW5PtK5tayg03jJkeTg1-Pk5ZVes8XYKs*L48eXH8I4Z62PK*r3-6Ma7cUz1JLqq75j3GyKfqIJaBteyuXEiFRbiyaSAdp3lPJNLSgrVQPUsVHfobPSFRihM*oS7DQVWJzL5Orq9G3TGl5bSLVnRBT8WdlU**rVgfEuogTbjpgPX7yParwIlqvECsLVocpmWnwA6zpI5JHmBYmDvBNzhTg26ssSaIJ2hUYyOTvdHCqCDVf74L0HW968iPImP1cD98O2hcZkTNpmPmNI-l1P0BP6BcnIbTb5Ahakf7jCsIMMlj41GirJWBPYDkxeX*Q28djwG*YCM&amp;eurl%5B%5D=RU4icuLj4uPskIMzlUjNnCX0y0evpcy7RJ8UCysvNq10YOpZ" TargetMode="External"/><Relationship Id="rId4" Type="http://schemas.openxmlformats.org/officeDocument/2006/relationships/hyperlink" Target="http://click02.begun.ru/click.jsp?url=RU4ickhDQkN40Osmyy5gkosL9yPxobbxD99jbxRHds4TDFgZh2oon5XSpGcW2FA2n07jplq1QRqmADPTRAAOwTk57AzQTU*VpLgSxE0cd1rtBS8Xsu0PAMsXzjGcwkDSrSkCzQfLvIImH2Cn01leAdNdIbvzFeqBGRIsu41VWeUVBKxMJjv-CHq4I2h6n74Yy48cXRsUFpzBHGnRenOf2E6j4i2W5qrocwLE3uVEE*UHMYIQscBjQz8*d4DB9zkpdYcYSFzIllQ8xeU--Cwwxy7jAOMY5il70GiudbmnOfxr5*eo4PlapL9We1DCM-NBKOYck7JjlHAcHs68hgkjgtCrMROvKV040i4WKJ5IgBHa3oq9slQoWWaJBF5NJ69a0BGkf3QbvXjEVdVVeRwF9c0lCWPxUEnTg2Iqm96yoWkGgCE8CcLx5SR*zQhUyyByWZ3wHg&amp;eurl%5B%5D=RU4icuzt7O3uD0*AJvt*L5ZHePTMIGpoiHPDIQv9*v9e8jp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3695</Words>
  <Characters>21064</Characters>
  <Application>Microsoft Office Word</Application>
  <DocSecurity>0</DocSecurity>
  <Lines>175</Lines>
  <Paragraphs>49</Paragraphs>
  <ScaleCrop>false</ScaleCrop>
  <Company>DNA Project</Company>
  <LinksUpToDate>false</LinksUpToDate>
  <CharactersWithSpaces>24710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2013-05-22T14:29:00Z</dcterms:created>
  <dcterms:modified xsi:type="dcterms:W3CDTF">2013-05-22T14:30:00Z</dcterms:modified>
</cp:coreProperties>
</file>