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ook w:val="04A0"/>
      </w:tblPr>
      <w:tblGrid>
        <w:gridCol w:w="817"/>
        <w:gridCol w:w="4004"/>
        <w:gridCol w:w="3969"/>
        <w:gridCol w:w="3260"/>
        <w:gridCol w:w="3402"/>
      </w:tblGrid>
      <w:tr w:rsidR="00D87B31" w:rsidTr="00BC1426">
        <w:tc>
          <w:tcPr>
            <w:tcW w:w="817" w:type="dxa"/>
          </w:tcPr>
          <w:p w:rsidR="00D87B31" w:rsidRPr="00D87B31" w:rsidRDefault="00D87B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4" w:type="dxa"/>
          </w:tcPr>
          <w:p w:rsidR="00D87B31" w:rsidRPr="00D87B31" w:rsidRDefault="001D10D3" w:rsidP="00D87B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Непосредственно</w:t>
            </w:r>
            <w:r w:rsidR="00EC612E">
              <w:rPr>
                <w:rFonts w:ascii="Times New Roman" w:hAnsi="Times New Roman" w:cs="Times New Roman"/>
                <w:b/>
                <w:sz w:val="28"/>
              </w:rPr>
              <w:t>-образовательная деятельность с детьми.</w:t>
            </w:r>
          </w:p>
        </w:tc>
        <w:tc>
          <w:tcPr>
            <w:tcW w:w="3969" w:type="dxa"/>
          </w:tcPr>
          <w:p w:rsidR="00D87B31" w:rsidRPr="00D87B31" w:rsidRDefault="00EC612E" w:rsidP="00D87B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r w:rsidR="00D87B31" w:rsidRPr="00D87B31">
              <w:rPr>
                <w:rFonts w:ascii="Times New Roman" w:hAnsi="Times New Roman" w:cs="Times New Roman"/>
                <w:b/>
                <w:sz w:val="28"/>
              </w:rPr>
              <w:t>с родителями</w:t>
            </w:r>
          </w:p>
        </w:tc>
        <w:tc>
          <w:tcPr>
            <w:tcW w:w="3260" w:type="dxa"/>
          </w:tcPr>
          <w:p w:rsidR="00D87B31" w:rsidRPr="00D87B31" w:rsidRDefault="00EC612E" w:rsidP="00EC61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с </w:t>
            </w:r>
            <w:r w:rsidR="00D87B31" w:rsidRPr="00D87B31">
              <w:rPr>
                <w:rFonts w:ascii="Times New Roman" w:hAnsi="Times New Roman" w:cs="Times New Roman"/>
                <w:b/>
                <w:sz w:val="28"/>
              </w:rPr>
              <w:t>педагогами</w:t>
            </w:r>
          </w:p>
        </w:tc>
        <w:tc>
          <w:tcPr>
            <w:tcW w:w="3402" w:type="dxa"/>
          </w:tcPr>
          <w:p w:rsidR="00D87B31" w:rsidRPr="00D87B31" w:rsidRDefault="00D87B31" w:rsidP="00D87B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B31">
              <w:rPr>
                <w:rFonts w:ascii="Times New Roman" w:hAnsi="Times New Roman" w:cs="Times New Roman"/>
                <w:b/>
                <w:sz w:val="28"/>
              </w:rPr>
              <w:t xml:space="preserve">Оснащение </w:t>
            </w:r>
            <w:proofErr w:type="spellStart"/>
            <w:r w:rsidRPr="00D87B31">
              <w:rPr>
                <w:rFonts w:ascii="Times New Roman" w:hAnsi="Times New Roman" w:cs="Times New Roman"/>
                <w:b/>
                <w:sz w:val="28"/>
              </w:rPr>
              <w:t>пед</w:t>
            </w:r>
            <w:proofErr w:type="spellEnd"/>
            <w:r w:rsidRPr="00D87B31">
              <w:rPr>
                <w:rFonts w:ascii="Times New Roman" w:hAnsi="Times New Roman" w:cs="Times New Roman"/>
                <w:b/>
                <w:sz w:val="28"/>
              </w:rPr>
              <w:t>. процесса</w:t>
            </w:r>
          </w:p>
        </w:tc>
      </w:tr>
      <w:tr w:rsidR="00D87B31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D87B31" w:rsidRPr="00D87B31" w:rsidRDefault="00C051F4" w:rsidP="00D87B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004" w:type="dxa"/>
          </w:tcPr>
          <w:p w:rsidR="00D87B31" w:rsidRDefault="00EC612E" w:rsidP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1.Познание.</w:t>
            </w:r>
          </w:p>
          <w:p w:rsidR="00EC612E" w:rsidRDefault="00EC612E" w:rsidP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«Русская деревня».</w:t>
            </w:r>
          </w:p>
          <w:p w:rsidR="00EC612E" w:rsidRDefault="00EC612E" w:rsidP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Вызвать у детей интерес к жизни на Руси, к русской деревне, крестьянской избе; дать представления об избе.</w:t>
            </w:r>
          </w:p>
          <w:p w:rsidR="00787FBB" w:rsidRPr="00EC612E" w:rsidRDefault="00787FBB" w:rsidP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2.Беседа на тему «Где мы отдыхали летом» с рассматриванием фотографий.</w:t>
            </w:r>
          </w:p>
        </w:tc>
        <w:tc>
          <w:tcPr>
            <w:tcW w:w="3969" w:type="dxa"/>
          </w:tcPr>
          <w:p w:rsidR="00D87B31" w:rsidRPr="00D87B31" w:rsidRDefault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поделок из природного материала совместно с детьми.</w:t>
            </w:r>
          </w:p>
        </w:tc>
        <w:tc>
          <w:tcPr>
            <w:tcW w:w="3260" w:type="dxa"/>
          </w:tcPr>
          <w:p w:rsidR="00D87B31" w:rsidRPr="00D87B31" w:rsidRDefault="00D87B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87B31" w:rsidRPr="00D87B31" w:rsidRDefault="00BA1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1.Изготовление макета русской избы.</w:t>
            </w:r>
          </w:p>
        </w:tc>
      </w:tr>
      <w:tr w:rsidR="00D87B31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D87B31" w:rsidRPr="00D87B31" w:rsidRDefault="00C051F4" w:rsidP="00D87B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004" w:type="dxa"/>
          </w:tcPr>
          <w:p w:rsidR="00D87B31" w:rsidRDefault="00DF75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Познание.</w:t>
            </w:r>
          </w:p>
          <w:p w:rsidR="00DF758C" w:rsidRDefault="005C23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досуга: «Славим возраст золотой».</w:t>
            </w:r>
          </w:p>
          <w:p w:rsidR="005C23DB" w:rsidRPr="00D87B31" w:rsidRDefault="005C23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</w:p>
        </w:tc>
        <w:tc>
          <w:tcPr>
            <w:tcW w:w="3969" w:type="dxa"/>
          </w:tcPr>
          <w:p w:rsidR="00D87B31" w:rsidRPr="00D87B31" w:rsidRDefault="00D87B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87B31" w:rsidRDefault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педагогическом совете:</w:t>
            </w:r>
          </w:p>
          <w:p w:rsidR="00EC612E" w:rsidRPr="00D87B31" w:rsidRDefault="00EC6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«История Отечества, как фактор воспитания любви к родному краю и его защитникам».</w:t>
            </w:r>
          </w:p>
        </w:tc>
        <w:tc>
          <w:tcPr>
            <w:tcW w:w="3402" w:type="dxa"/>
          </w:tcPr>
          <w:p w:rsidR="00D87B31" w:rsidRPr="00D87B31" w:rsidRDefault="00787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детских рисунков «Мой любимый детский сад».</w:t>
            </w:r>
          </w:p>
        </w:tc>
      </w:tr>
      <w:tr w:rsidR="00D87B31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D87B31" w:rsidRPr="00D87B31" w:rsidRDefault="00C051F4" w:rsidP="00D87B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004" w:type="dxa"/>
          </w:tcPr>
          <w:p w:rsidR="00D87B31" w:rsidRDefault="001D10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по городу.</w:t>
            </w:r>
          </w:p>
          <w:p w:rsidR="001D10D3" w:rsidRDefault="00CB19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Формировать представления о городе, уточнить правила поведения на улице, воспитывать чувство ответственности за свой город.</w:t>
            </w:r>
          </w:p>
          <w:p w:rsidR="00CB19BF" w:rsidRPr="00D87B31" w:rsidRDefault="00CB19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 </w:t>
            </w:r>
            <w:r w:rsidR="00BA1A63">
              <w:rPr>
                <w:rFonts w:ascii="Times New Roman" w:hAnsi="Times New Roman" w:cs="Times New Roman"/>
                <w:sz w:val="28"/>
              </w:rPr>
              <w:t xml:space="preserve">: «Мой город». </w:t>
            </w:r>
          </w:p>
        </w:tc>
        <w:tc>
          <w:tcPr>
            <w:tcW w:w="3969" w:type="dxa"/>
          </w:tcPr>
          <w:p w:rsidR="00D87B31" w:rsidRPr="00D87B31" w:rsidRDefault="00377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папки-передвижки «Наша Родина- Россия»</w:t>
            </w:r>
          </w:p>
        </w:tc>
        <w:tc>
          <w:tcPr>
            <w:tcW w:w="3260" w:type="dxa"/>
          </w:tcPr>
          <w:p w:rsidR="00D87B31" w:rsidRPr="00D87B31" w:rsidRDefault="00D87B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87B31" w:rsidRDefault="00BA1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иллюстраций города Ноябрьска.</w:t>
            </w:r>
          </w:p>
          <w:p w:rsidR="006B4435" w:rsidRPr="00D87B31" w:rsidRDefault="006B4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дидактических игр: «Герб родного города»;  «Сложи герб родного города».</w:t>
            </w: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Pr="00D87B31" w:rsidRDefault="00C051F4" w:rsidP="005E4D4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</w:tc>
        <w:tc>
          <w:tcPr>
            <w:tcW w:w="4004" w:type="dxa"/>
          </w:tcPr>
          <w:p w:rsidR="00C051F4" w:rsidRDefault="00D1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E0AD7">
              <w:rPr>
                <w:rFonts w:ascii="Times New Roman" w:hAnsi="Times New Roman" w:cs="Times New Roman"/>
                <w:sz w:val="28"/>
              </w:rPr>
              <w:t>Познание.</w:t>
            </w:r>
            <w:r w:rsidR="00F31D2D">
              <w:rPr>
                <w:rFonts w:ascii="Times New Roman" w:hAnsi="Times New Roman" w:cs="Times New Roman"/>
                <w:sz w:val="28"/>
              </w:rPr>
              <w:t xml:space="preserve"> (Развитие речи)</w:t>
            </w:r>
          </w:p>
          <w:p w:rsidR="00EE0AD7" w:rsidRDefault="00EE0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Тема: </w:t>
            </w:r>
            <w:r w:rsidR="00F31D2D">
              <w:rPr>
                <w:rFonts w:ascii="Times New Roman" w:hAnsi="Times New Roman" w:cs="Times New Roman"/>
                <w:sz w:val="28"/>
              </w:rPr>
              <w:t>«Я и моё имя». (беседа).</w:t>
            </w:r>
          </w:p>
          <w:p w:rsidR="00EE0AD7" w:rsidRDefault="00EE0AD7" w:rsidP="00F31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F31D2D">
              <w:rPr>
                <w:rFonts w:ascii="Times New Roman" w:hAnsi="Times New Roman" w:cs="Times New Roman"/>
                <w:sz w:val="28"/>
              </w:rPr>
              <w:t xml:space="preserve"> для чего нужно человеку имя? Уточнить понятия «полное» и  «не полное имя»</w:t>
            </w:r>
            <w:r w:rsidR="00D15DA8">
              <w:rPr>
                <w:rFonts w:ascii="Times New Roman" w:hAnsi="Times New Roman" w:cs="Times New Roman"/>
                <w:sz w:val="28"/>
              </w:rPr>
              <w:t>.</w:t>
            </w:r>
          </w:p>
          <w:p w:rsidR="00D15DA8" w:rsidRPr="00D87B31" w:rsidRDefault="00D15DA8" w:rsidP="00F31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Продуктивная деятельность. Изготовление именных карточек.</w:t>
            </w:r>
          </w:p>
        </w:tc>
        <w:tc>
          <w:tcPr>
            <w:tcW w:w="3969" w:type="dxa"/>
          </w:tcPr>
          <w:p w:rsidR="00C051F4" w:rsidRPr="00D87B31" w:rsidRDefault="00B35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акции: «Помогите зимующим птицам».</w:t>
            </w:r>
          </w:p>
        </w:tc>
        <w:tc>
          <w:tcPr>
            <w:tcW w:w="3260" w:type="dxa"/>
          </w:tcPr>
          <w:p w:rsidR="00C051F4" w:rsidRPr="00D87B31" w:rsidRDefault="00150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«Русские культурные традиции и нравственно-патриотическое воспитание дошкольников».</w:t>
            </w:r>
          </w:p>
        </w:tc>
        <w:tc>
          <w:tcPr>
            <w:tcW w:w="3402" w:type="dxa"/>
          </w:tcPr>
          <w:p w:rsidR="00C051F4" w:rsidRDefault="00EE0AD7" w:rsidP="00B35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новогодних игрушек и подарков.</w:t>
            </w:r>
          </w:p>
          <w:p w:rsidR="00EE0AD7" w:rsidRPr="00D87B31" w:rsidRDefault="00EE0AD7" w:rsidP="00B3546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Pr="00D87B31" w:rsidRDefault="00C051F4" w:rsidP="005E4D4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004" w:type="dxa"/>
          </w:tcPr>
          <w:p w:rsidR="00C051F4" w:rsidRDefault="00AC46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досуга</w:t>
            </w:r>
            <w:r w:rsidR="00D15DA8">
              <w:rPr>
                <w:rFonts w:ascii="Times New Roman" w:hAnsi="Times New Roman" w:cs="Times New Roman"/>
                <w:sz w:val="28"/>
              </w:rPr>
              <w:t xml:space="preserve"> «Рождественские встречи».</w:t>
            </w:r>
          </w:p>
          <w:p w:rsidR="00A21B96" w:rsidRDefault="00A2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Закрепить и уточнить знания русских традиций.</w:t>
            </w:r>
          </w:p>
          <w:p w:rsidR="00A21B96" w:rsidRDefault="00A2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Худ. литература.</w:t>
            </w:r>
          </w:p>
          <w:p w:rsidR="00A21B96" w:rsidRPr="00D87B31" w:rsidRDefault="00A2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Матусовского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«С чего начинается Родина».</w:t>
            </w:r>
          </w:p>
        </w:tc>
        <w:tc>
          <w:tcPr>
            <w:tcW w:w="3969" w:type="dxa"/>
          </w:tcPr>
          <w:p w:rsidR="00C051F4" w:rsidRDefault="00AC46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ширмы «Новогодние православные праздники». </w:t>
            </w:r>
          </w:p>
          <w:p w:rsidR="00321653" w:rsidRPr="00D87B31" w:rsidRDefault="0032165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Pr="00D87B31" w:rsidRDefault="00C051F4" w:rsidP="00C051F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004" w:type="dxa"/>
          </w:tcPr>
          <w:p w:rsidR="00C051F4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1.Познание.</w:t>
            </w:r>
          </w:p>
          <w:p w:rsidR="00BF01EC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«Военная присяга».</w:t>
            </w:r>
          </w:p>
          <w:p w:rsidR="00BF01EC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:Познакомить детей с понятием «Присяга». Объяснить, что присягая Родине, солдаты принимают на себя высокую и почётную обязанность: защищать честь и свободу Родины.</w:t>
            </w:r>
          </w:p>
          <w:p w:rsidR="00BF01EC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2.Продуктивная деятельность.</w:t>
            </w:r>
          </w:p>
          <w:p w:rsidR="00BF01EC" w:rsidRPr="00D87B31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подарков для пап и дедушек.</w:t>
            </w:r>
          </w:p>
        </w:tc>
        <w:tc>
          <w:tcPr>
            <w:tcW w:w="3969" w:type="dxa"/>
          </w:tcPr>
          <w:p w:rsidR="00C051F4" w:rsidRDefault="00BF01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Рекомендации </w:t>
            </w:r>
            <w:r w:rsidR="00DF758C">
              <w:rPr>
                <w:rFonts w:ascii="Times New Roman" w:hAnsi="Times New Roman" w:cs="Times New Roman"/>
                <w:sz w:val="28"/>
              </w:rPr>
              <w:t>«Как воспитать патриота».</w:t>
            </w:r>
          </w:p>
          <w:p w:rsidR="00DF758C" w:rsidRPr="00D87B31" w:rsidRDefault="00DF75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фотовыставки «Наши доблестные мужчины».</w:t>
            </w:r>
          </w:p>
        </w:tc>
        <w:tc>
          <w:tcPr>
            <w:tcW w:w="3260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051F4" w:rsidRPr="00D87B31" w:rsidRDefault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дидактических игр: «Волшебные ленты дорог»; «Заколдованный город».</w:t>
            </w: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Default="00C051F4" w:rsidP="00C051F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</w:t>
            </w:r>
          </w:p>
        </w:tc>
        <w:tc>
          <w:tcPr>
            <w:tcW w:w="4004" w:type="dxa"/>
          </w:tcPr>
          <w:p w:rsidR="00C051F4" w:rsidRDefault="006B4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1.Познание.</w:t>
            </w:r>
          </w:p>
          <w:p w:rsidR="006B4435" w:rsidRDefault="006B4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«Я люблю свою маму».</w:t>
            </w:r>
          </w:p>
          <w:p w:rsidR="006B4435" w:rsidRDefault="006B4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Воспитывать любовь и уважение к маме, женщине.</w:t>
            </w:r>
          </w:p>
          <w:p w:rsidR="006B4435" w:rsidRDefault="003E28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B4435">
              <w:rPr>
                <w:rFonts w:ascii="Times New Roman" w:hAnsi="Times New Roman" w:cs="Times New Roman"/>
                <w:sz w:val="28"/>
              </w:rPr>
              <w:t>Продуктивная деятельность.</w:t>
            </w:r>
          </w:p>
          <w:p w:rsidR="006B4435" w:rsidRPr="00D87B31" w:rsidRDefault="006B44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праздничных сувениров.</w:t>
            </w:r>
          </w:p>
        </w:tc>
        <w:tc>
          <w:tcPr>
            <w:tcW w:w="3969" w:type="dxa"/>
          </w:tcPr>
          <w:p w:rsidR="00C051F4" w:rsidRPr="00D87B31" w:rsidRDefault="003E28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Семейные посиделки «Вместе с мамой!».</w:t>
            </w:r>
          </w:p>
        </w:tc>
        <w:tc>
          <w:tcPr>
            <w:tcW w:w="3260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051F4" w:rsidRPr="00D87B31" w:rsidRDefault="003E28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фотовыставки : «Моя мама».Познание</w:t>
            </w: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Default="00C051F4" w:rsidP="00C051F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004" w:type="dxa"/>
          </w:tcPr>
          <w:p w:rsidR="00C051F4" w:rsidRDefault="00321653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1.Эксурсия в музей боевой славы.</w:t>
            </w:r>
          </w:p>
          <w:p w:rsidR="00321653" w:rsidRDefault="00321653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воспитание патриотических чувств и любви к Родине.</w:t>
            </w:r>
          </w:p>
          <w:p w:rsidR="00321653" w:rsidRDefault="00321653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3E282D">
              <w:rPr>
                <w:rFonts w:ascii="Times New Roman" w:hAnsi="Times New Roman" w:cs="Times New Roman"/>
                <w:sz w:val="28"/>
              </w:rPr>
              <w:t>Познание. (Развитие речи).</w:t>
            </w:r>
          </w:p>
          <w:p w:rsidR="003E282D" w:rsidRDefault="003E282D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«Наши космонавты» (беседа о профессии космонавта с просмотром видеофильма).</w:t>
            </w:r>
          </w:p>
          <w:p w:rsidR="003E282D" w:rsidRDefault="003E282D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 деятельность.</w:t>
            </w:r>
          </w:p>
          <w:p w:rsidR="003E282D" w:rsidRPr="00321653" w:rsidRDefault="003E282D" w:rsidP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«Конструирование космического корабля».</w:t>
            </w:r>
          </w:p>
        </w:tc>
        <w:tc>
          <w:tcPr>
            <w:tcW w:w="3969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C051F4" w:rsidRPr="00D87B31" w:rsidRDefault="00C051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051F4" w:rsidRPr="00D87B31" w:rsidRDefault="003E28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атрибутов для сюжетно-ролевой игры «Космонавты».</w:t>
            </w:r>
          </w:p>
        </w:tc>
      </w:tr>
      <w:tr w:rsidR="00C051F4" w:rsidTr="00BC1426">
        <w:trPr>
          <w:cantSplit/>
          <w:trHeight w:val="1134"/>
        </w:trPr>
        <w:tc>
          <w:tcPr>
            <w:tcW w:w="817" w:type="dxa"/>
            <w:textDirection w:val="btLr"/>
          </w:tcPr>
          <w:p w:rsidR="00C051F4" w:rsidRDefault="00C051F4" w:rsidP="00C051F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4004" w:type="dxa"/>
          </w:tcPr>
          <w:p w:rsidR="00C051F4" w:rsidRDefault="00016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1E32CA">
              <w:rPr>
                <w:rFonts w:ascii="Times New Roman" w:hAnsi="Times New Roman" w:cs="Times New Roman"/>
                <w:sz w:val="28"/>
              </w:rPr>
              <w:t>Познание.</w:t>
            </w:r>
          </w:p>
          <w:p w:rsidR="001E32CA" w:rsidRDefault="001E3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«Четвероногие бойцы».</w:t>
            </w:r>
          </w:p>
          <w:p w:rsidR="001E32CA" w:rsidRDefault="001E32CA" w:rsidP="007360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Формировать представление о служебных собаках </w:t>
            </w:r>
            <w:r w:rsidR="007360DB">
              <w:rPr>
                <w:rFonts w:ascii="Times New Roman" w:hAnsi="Times New Roman" w:cs="Times New Roman"/>
                <w:sz w:val="28"/>
              </w:rPr>
              <w:t>, об их  «профессиях».</w:t>
            </w:r>
          </w:p>
          <w:p w:rsidR="007360DB" w:rsidRDefault="007360DB" w:rsidP="007360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любовь к собакам, уважение к их подвигам в годы Великой Отечественной войны, доброе отношение к животным.</w:t>
            </w:r>
          </w:p>
          <w:p w:rsidR="0001642F" w:rsidRDefault="0001642F" w:rsidP="007360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Экскурсия к Вечному огню.</w:t>
            </w:r>
          </w:p>
          <w:p w:rsidR="0001642F" w:rsidRPr="00D87B31" w:rsidRDefault="0001642F" w:rsidP="007360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C051F4" w:rsidRPr="00D87B31" w:rsidRDefault="00016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совместно детей и родителей «Этот День Победы!».</w:t>
            </w:r>
          </w:p>
        </w:tc>
        <w:tc>
          <w:tcPr>
            <w:tcW w:w="3260" w:type="dxa"/>
          </w:tcPr>
          <w:p w:rsidR="00C051F4" w:rsidRPr="00D87B31" w:rsidRDefault="003778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для педагогов «Дети и военные игрушки».</w:t>
            </w:r>
          </w:p>
        </w:tc>
        <w:tc>
          <w:tcPr>
            <w:tcW w:w="3402" w:type="dxa"/>
          </w:tcPr>
          <w:p w:rsidR="00C051F4" w:rsidRPr="00D87B31" w:rsidRDefault="003216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дидактической игры: «Города Ямала».</w:t>
            </w:r>
          </w:p>
        </w:tc>
      </w:tr>
    </w:tbl>
    <w:p w:rsidR="004F337C" w:rsidRDefault="004F337C"/>
    <w:sectPr w:rsidR="004F337C" w:rsidSect="00D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ABD"/>
    <w:multiLevelType w:val="hybridMultilevel"/>
    <w:tmpl w:val="CD2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3267D"/>
    <w:multiLevelType w:val="hybridMultilevel"/>
    <w:tmpl w:val="F9F0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B31"/>
    <w:rsid w:val="0001642F"/>
    <w:rsid w:val="000C1ED2"/>
    <w:rsid w:val="001507D8"/>
    <w:rsid w:val="001D10D3"/>
    <w:rsid w:val="001E32CA"/>
    <w:rsid w:val="00321653"/>
    <w:rsid w:val="003778F3"/>
    <w:rsid w:val="003E282D"/>
    <w:rsid w:val="004F337C"/>
    <w:rsid w:val="005C23DB"/>
    <w:rsid w:val="006B4435"/>
    <w:rsid w:val="007360DB"/>
    <w:rsid w:val="00787FBB"/>
    <w:rsid w:val="00A21B96"/>
    <w:rsid w:val="00AC4649"/>
    <w:rsid w:val="00B3546B"/>
    <w:rsid w:val="00B7448E"/>
    <w:rsid w:val="00BA1A63"/>
    <w:rsid w:val="00BC1426"/>
    <w:rsid w:val="00BF01EC"/>
    <w:rsid w:val="00BF5903"/>
    <w:rsid w:val="00C051F4"/>
    <w:rsid w:val="00CB19BF"/>
    <w:rsid w:val="00D15DA8"/>
    <w:rsid w:val="00D87B31"/>
    <w:rsid w:val="00DF758C"/>
    <w:rsid w:val="00E109D4"/>
    <w:rsid w:val="00EB5928"/>
    <w:rsid w:val="00EC612E"/>
    <w:rsid w:val="00EE0AD7"/>
    <w:rsid w:val="00F3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300053</dc:creator>
  <cp:keywords/>
  <dc:description/>
  <cp:lastModifiedBy>300053</cp:lastModifiedBy>
  <cp:revision>13</cp:revision>
  <dcterms:created xsi:type="dcterms:W3CDTF">2011-05-04T03:23:00Z</dcterms:created>
  <dcterms:modified xsi:type="dcterms:W3CDTF">2011-05-15T13:01:00Z</dcterms:modified>
</cp:coreProperties>
</file>