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7B" w:rsidRDefault="0016367B" w:rsidP="001636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Теоретический анализ проблемы </w:t>
      </w:r>
      <w:r>
        <w:rPr>
          <w:b/>
          <w:color w:val="000000"/>
          <w:sz w:val="28"/>
          <w:szCs w:val="28"/>
        </w:rPr>
        <w:t>воспитания культуры здоровья у детей 7-го года жизни в процессе взаимодействия с родителями</w:t>
      </w:r>
    </w:p>
    <w:p w:rsidR="0016367B" w:rsidRDefault="0016367B" w:rsidP="001636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Понятие «здоровье», «здоровый образ жизни», «культура здоровья». Критерии культуры здоровья старшего дошкольника</w:t>
      </w:r>
    </w:p>
    <w:p w:rsidR="0016367B" w:rsidRDefault="0016367B" w:rsidP="001636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понятии «здоровье» столетиями идут споры философов, медиков и психологов, здоровье является одной из главных жизненных ценностей для большинства из нас. Здоровье человека как биосоциального существа является не только биологической категорией, но и важным показателем общественного прогресса. Здоровье необходимо рассматривать как общественное богатство не только в социальном, но и в духовном, экологическом, психологическом смысле [16,с.5].</w:t>
      </w:r>
    </w:p>
    <w:p w:rsidR="0016367B" w:rsidRDefault="0016367B" w:rsidP="001636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слагаемое человеческого фактора [39, с.146].</w:t>
      </w:r>
    </w:p>
    <w:p w:rsidR="0016367B" w:rsidRDefault="0016367B" w:rsidP="0016367B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того чтобы изучить проблему </w:t>
      </w:r>
      <w:r>
        <w:rPr>
          <w:color w:val="000000"/>
          <w:sz w:val="28"/>
          <w:szCs w:val="28"/>
        </w:rPr>
        <w:t>воспитания культуры здоровья у детей 7-го года жизни в процессе взаимодействия с родителями, обратимся к анализу понятий, на содержание которых мы будем ссылаться при изучении  данной проблемы.</w:t>
      </w:r>
    </w:p>
    <w:p w:rsidR="0016367B" w:rsidRDefault="0016367B" w:rsidP="0016367B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Здоровье человека - одна из глобальных научных проблем в мире, кото</w:t>
      </w:r>
      <w:r>
        <w:rPr>
          <w:color w:val="000000"/>
          <w:sz w:val="28"/>
          <w:szCs w:val="28"/>
        </w:rPr>
        <w:softHyphen/>
        <w:t xml:space="preserve">рая с каждым шагом развития цивилизации и общества обостряется. Данные, отраженные в статистике здоровья разных поколений граждан России показывают, что проблема здоровья человека, его сохранения и укрепления, остается крайне острой, требующей серьезного осмысления и решения в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веке. Неслучайно задачи здоровьесбережения россиян решаются сегодня на уровне государственной политики и стратегии развития нашей страны, находят отражение в приоритетных национальных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проектах РФ</w:t>
      </w:r>
      <w:r>
        <w:rPr>
          <w:sz w:val="28"/>
          <w:szCs w:val="28"/>
        </w:rPr>
        <w:t xml:space="preserve"> [24,с.52].</w:t>
      </w:r>
    </w:p>
    <w:p w:rsidR="0016367B" w:rsidRDefault="0016367B" w:rsidP="0016367B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Здоровьесбережение ребенка - ведущая задача концепции модернизации  российского образования, в том числе его первой ступени - дошкольной.</w:t>
      </w:r>
      <w:r>
        <w:rPr>
          <w:sz w:val="28"/>
          <w:szCs w:val="28"/>
        </w:rPr>
        <w:t xml:space="preserve"> [18, с.24].</w:t>
      </w:r>
    </w:p>
    <w:p w:rsidR="0016367B" w:rsidRDefault="0016367B" w:rsidP="0016367B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Здоровье</w:t>
      </w:r>
      <w:r>
        <w:rPr>
          <w:sz w:val="28"/>
          <w:szCs w:val="28"/>
        </w:rPr>
        <w:t xml:space="preserve"> - это первая и важнейшая потребность человека, определяющая способность его к труду и обеспечивающая гармо</w:t>
      </w:r>
      <w:r>
        <w:rPr>
          <w:sz w:val="28"/>
          <w:szCs w:val="28"/>
        </w:rPr>
        <w:softHyphen/>
        <w:t>ничное развитие личности. Оно является важнейшей предпо</w:t>
      </w:r>
      <w:r>
        <w:rPr>
          <w:sz w:val="28"/>
          <w:szCs w:val="28"/>
        </w:rPr>
        <w:softHyphen/>
        <w:t>сылкой к познанию окружающего мира, к самоутверждению и счастью человека. Активная долгая жизнь - это важное слагаемое человеческого фактора [45,с.3].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В.А. Деркунская отмечает, что самая обыденная точка зрения сводится к тому, что здоровье - это отсут</w:t>
      </w:r>
      <w:r>
        <w:rPr>
          <w:color w:val="000000"/>
          <w:sz w:val="28"/>
          <w:szCs w:val="28"/>
        </w:rPr>
        <w:softHyphen/>
        <w:t>ствие болезней, а здоровым можно считать не болеющего или редко болеюще</w:t>
      </w:r>
      <w:r>
        <w:rPr>
          <w:color w:val="000000"/>
          <w:sz w:val="28"/>
          <w:szCs w:val="28"/>
        </w:rPr>
        <w:softHyphen/>
        <w:t>го человека. Безусловно, на бытовом уроне такая точка зрения имеет место 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существование</w:t>
      </w:r>
      <w:r>
        <w:rPr>
          <w:sz w:val="28"/>
          <w:szCs w:val="28"/>
        </w:rPr>
        <w:t xml:space="preserve"> [4,с.17].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Здоровье как научная проблема интерпретируется сегодня гораздо шире и становится предметом изучения комплекса наук: биологии, медицины, психо</w:t>
      </w:r>
      <w:r>
        <w:rPr>
          <w:color w:val="000000"/>
          <w:sz w:val="28"/>
          <w:szCs w:val="28"/>
        </w:rPr>
        <w:softHyphen/>
        <w:t>физиологии и психологии, философии и социологии, педагогики, и интегративной науки - валеологии. Здоровье человека как предмет изучения порожда</w:t>
      </w:r>
      <w:r>
        <w:rPr>
          <w:color w:val="000000"/>
          <w:sz w:val="28"/>
          <w:szCs w:val="28"/>
        </w:rPr>
        <w:softHyphen/>
        <w:t>ет новые еще не сформировавшиеся до конца науки — здравоведение (В.В. Колбанов)</w:t>
      </w:r>
      <w:r>
        <w:rPr>
          <w:sz w:val="28"/>
          <w:szCs w:val="28"/>
        </w:rPr>
        <w:t xml:space="preserve"> [15]</w:t>
      </w:r>
      <w:r>
        <w:rPr>
          <w:color w:val="000000"/>
          <w:sz w:val="28"/>
          <w:szCs w:val="28"/>
        </w:rPr>
        <w:t>; новые научные направления - нозоло</w:t>
      </w:r>
      <w:r>
        <w:rPr>
          <w:color w:val="000000"/>
          <w:sz w:val="28"/>
          <w:szCs w:val="28"/>
        </w:rPr>
        <w:softHyphen/>
        <w:t>гия и классификация болезней; реабилитология, педагогика здоровья, валеопе-дагогика, валеология детства, здоровый образ жизни</w:t>
      </w:r>
      <w:r>
        <w:rPr>
          <w:sz w:val="28"/>
          <w:szCs w:val="28"/>
        </w:rPr>
        <w:t xml:space="preserve"> [5,с.7].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литературе понятие «здоровье» имеет множество определений. И определяется как:</w:t>
      </w:r>
    </w:p>
    <w:p w:rsidR="0016367B" w:rsidRDefault="0016367B" w:rsidP="0016367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процесс сохранения и развития психических, физических и биологи</w:t>
      </w:r>
      <w:r>
        <w:rPr>
          <w:color w:val="000000"/>
          <w:sz w:val="28"/>
          <w:szCs w:val="28"/>
        </w:rPr>
        <w:softHyphen/>
        <w:t>ческих способностей человека, его оптимальной трудоспособности, социаль</w:t>
      </w:r>
      <w:r>
        <w:rPr>
          <w:color w:val="000000"/>
          <w:sz w:val="28"/>
          <w:szCs w:val="28"/>
        </w:rPr>
        <w:softHyphen/>
        <w:t>ной активности при максимальной продолжительности жизни (В Л. Казначе</w:t>
      </w:r>
      <w:r>
        <w:rPr>
          <w:color w:val="000000"/>
          <w:sz w:val="28"/>
          <w:szCs w:val="28"/>
        </w:rPr>
        <w:softHyphen/>
        <w:t>ев)</w:t>
      </w:r>
      <w:r>
        <w:rPr>
          <w:sz w:val="28"/>
          <w:szCs w:val="28"/>
        </w:rPr>
        <w:t xml:space="preserve"> [18 ,с.12]</w:t>
      </w:r>
      <w:r>
        <w:rPr>
          <w:color w:val="000000"/>
          <w:sz w:val="28"/>
          <w:szCs w:val="28"/>
        </w:rPr>
        <w:t>;</w:t>
      </w:r>
    </w:p>
    <w:p w:rsidR="0016367B" w:rsidRDefault="0016367B" w:rsidP="0016367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полнота приспособления, а болезнь - как его нарушение. При этом адаптационные свойства организма человека являются мерой его способности сохранить нормальную жизнедеятельность в неадекватных условиях среды (И.В. Давыдовский)</w:t>
      </w:r>
      <w:r>
        <w:rPr>
          <w:sz w:val="28"/>
          <w:szCs w:val="28"/>
        </w:rPr>
        <w:t xml:space="preserve"> [18,с.12].</w:t>
      </w:r>
      <w:r>
        <w:rPr>
          <w:color w:val="000000"/>
          <w:sz w:val="28"/>
          <w:szCs w:val="28"/>
        </w:rPr>
        <w:t>;</w:t>
      </w:r>
    </w:p>
    <w:p w:rsidR="0016367B" w:rsidRDefault="0016367B" w:rsidP="0016367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 физическая, социальная и психологическая гармония человека, доб</w:t>
      </w:r>
      <w:r>
        <w:rPr>
          <w:color w:val="000000"/>
          <w:sz w:val="28"/>
          <w:szCs w:val="28"/>
        </w:rPr>
        <w:softHyphen/>
        <w:t>рожелательные отношения с другими людьми, с природой с самим собой. Как способность сохранять соответствующую возрасту устойчивость в условиях резких изменений количественных и качественных параметров триединого потока сенсорной, вербальной и структурной информации (И.И. Брехман)</w:t>
      </w:r>
      <w:r>
        <w:rPr>
          <w:sz w:val="28"/>
          <w:szCs w:val="28"/>
        </w:rPr>
        <w:t xml:space="preserve"> [28,с.8]</w:t>
      </w:r>
      <w:r>
        <w:rPr>
          <w:color w:val="000000"/>
          <w:sz w:val="28"/>
          <w:szCs w:val="28"/>
        </w:rPr>
        <w:t>;</w:t>
      </w:r>
    </w:p>
    <w:p w:rsidR="0016367B" w:rsidRDefault="0016367B" w:rsidP="0016367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нормальное психосоматическое состояние человека, способного реа</w:t>
      </w:r>
      <w:r>
        <w:rPr>
          <w:color w:val="000000"/>
          <w:sz w:val="28"/>
          <w:szCs w:val="28"/>
        </w:rPr>
        <w:softHyphen/>
        <w:t>лизовать свой потенциал телесных и духовных сил и оптимально удовлетво</w:t>
      </w:r>
      <w:r>
        <w:rPr>
          <w:color w:val="000000"/>
          <w:sz w:val="28"/>
          <w:szCs w:val="28"/>
        </w:rPr>
        <w:softHyphen/>
        <w:t>рить систему материальных, духовных и социальных потребностей (В.П. Петленко, Д.Н, Давиденко)</w:t>
      </w:r>
      <w:r>
        <w:rPr>
          <w:sz w:val="28"/>
          <w:szCs w:val="28"/>
        </w:rPr>
        <w:t xml:space="preserve"> [28,с.7].</w:t>
      </w:r>
      <w:r>
        <w:rPr>
          <w:color w:val="000000"/>
          <w:sz w:val="28"/>
          <w:szCs w:val="28"/>
        </w:rPr>
        <w:t>;</w:t>
      </w:r>
    </w:p>
    <w:p w:rsidR="0016367B" w:rsidRDefault="0016367B" w:rsidP="0016367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нечто большее, чем отсутствие болезней и повреждений, как воз</w:t>
      </w:r>
      <w:r>
        <w:rPr>
          <w:color w:val="000000"/>
          <w:sz w:val="28"/>
          <w:szCs w:val="28"/>
        </w:rPr>
        <w:softHyphen/>
        <w:t>можность полноценно трудиться, отдыхать, выполнять присущие человеку функции, свободно и радостно жить (Г. Сигерист, ЮЛ. Лисицын)</w:t>
      </w:r>
      <w:r>
        <w:rPr>
          <w:sz w:val="28"/>
          <w:szCs w:val="28"/>
        </w:rPr>
        <w:t xml:space="preserve"> [48,с.21]</w:t>
      </w:r>
      <w:r>
        <w:rPr>
          <w:color w:val="000000"/>
          <w:sz w:val="28"/>
          <w:szCs w:val="28"/>
        </w:rPr>
        <w:t>;</w:t>
      </w:r>
    </w:p>
    <w:p w:rsidR="0016367B" w:rsidRDefault="0016367B" w:rsidP="0016367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целостное многомерное динамическое состояние (включающее по</w:t>
      </w:r>
      <w:r>
        <w:rPr>
          <w:color w:val="000000"/>
          <w:sz w:val="28"/>
          <w:szCs w:val="28"/>
        </w:rPr>
        <w:softHyphen/>
        <w:t>зитивные и негативные стороны), развивающееся в процессе реализации гене</w:t>
      </w:r>
      <w:r>
        <w:rPr>
          <w:color w:val="000000"/>
          <w:sz w:val="28"/>
          <w:szCs w:val="28"/>
        </w:rPr>
        <w:softHyphen/>
        <w:t>тического потенциала в условиях конкретной социальной и экономической среды и позволяющее человеку в различной степени осуществлять свои био</w:t>
      </w:r>
      <w:r>
        <w:rPr>
          <w:color w:val="000000"/>
          <w:sz w:val="28"/>
          <w:szCs w:val="28"/>
        </w:rPr>
        <w:softHyphen/>
        <w:t>логические Асоциальные функции (А.Г. Щедрина)</w:t>
      </w:r>
      <w:r>
        <w:rPr>
          <w:sz w:val="28"/>
          <w:szCs w:val="28"/>
        </w:rPr>
        <w:t xml:space="preserve"> [7,с.11].</w:t>
      </w:r>
      <w:r>
        <w:rPr>
          <w:color w:val="000000"/>
          <w:sz w:val="28"/>
          <w:szCs w:val="28"/>
        </w:rPr>
        <w:t>;</w:t>
      </w:r>
    </w:p>
    <w:p w:rsidR="0016367B" w:rsidRDefault="0016367B" w:rsidP="0016367B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непрерывная последовательность естественных состояний жизнедея</w:t>
      </w:r>
      <w:r>
        <w:rPr>
          <w:color w:val="000000"/>
          <w:sz w:val="28"/>
          <w:szCs w:val="28"/>
        </w:rPr>
        <w:softHyphen/>
        <w:t>тельности, характеризующаяся способностью организма к самосохранению и совершенной саморегуляции, поддержанию гомеостаза, самосовершенствова</w:t>
      </w:r>
      <w:r>
        <w:rPr>
          <w:color w:val="000000"/>
          <w:sz w:val="28"/>
          <w:szCs w:val="28"/>
        </w:rPr>
        <w:softHyphen/>
        <w:t>нию соматического и психического статуса при оптимальном взаимодействии органов и систем, адекватной приспособляемости к изменяющейся окружаю</w:t>
      </w:r>
      <w:r>
        <w:rPr>
          <w:color w:val="000000"/>
          <w:sz w:val="28"/>
          <w:szCs w:val="28"/>
        </w:rPr>
        <w:softHyphen/>
        <w:t>щей среде, использовании резервных и компенсаторных механизмов в соот</w:t>
      </w:r>
      <w:r>
        <w:rPr>
          <w:color w:val="000000"/>
          <w:sz w:val="28"/>
          <w:szCs w:val="28"/>
        </w:rPr>
        <w:softHyphen/>
        <w:t>ветствии с фенотипическими потребностями и возможностями выполнения биологических и социальных функций (В.В. Колбанов)</w:t>
      </w:r>
      <w:r>
        <w:rPr>
          <w:sz w:val="28"/>
          <w:szCs w:val="28"/>
        </w:rPr>
        <w:t xml:space="preserve"> [15,с.24].</w:t>
      </w:r>
      <w:r>
        <w:rPr>
          <w:color w:val="000000"/>
          <w:sz w:val="28"/>
          <w:szCs w:val="28"/>
        </w:rPr>
        <w:t>.</w:t>
      </w:r>
    </w:p>
    <w:p w:rsidR="0016367B" w:rsidRDefault="0016367B" w:rsidP="0016367B">
      <w:pPr>
        <w:shd w:val="clear" w:color="auto" w:fill="FFFFFF"/>
        <w:spacing w:before="29" w:line="360" w:lineRule="auto"/>
        <w:ind w:right="10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Всемирная организация здравоохранения руководствуется следующим определением, которое будет исходным для излагаемой идеи культуры </w:t>
      </w:r>
      <w:r>
        <w:rPr>
          <w:color w:val="000000"/>
          <w:sz w:val="28"/>
          <w:szCs w:val="28"/>
        </w:rPr>
        <w:lastRenderedPageBreak/>
        <w:t>здоро</w:t>
      </w:r>
      <w:r>
        <w:rPr>
          <w:color w:val="000000"/>
          <w:sz w:val="28"/>
          <w:szCs w:val="28"/>
        </w:rPr>
        <w:softHyphen/>
        <w:t>вья в дошкольном детстве (дословный перевод): «</w:t>
      </w:r>
      <w:r>
        <w:rPr>
          <w:i/>
          <w:color w:val="000000"/>
          <w:sz w:val="28"/>
          <w:szCs w:val="28"/>
        </w:rPr>
        <w:t>Здоровье - это состояние полного физического, умственного (психического) и социального благополу</w:t>
      </w:r>
      <w:r>
        <w:rPr>
          <w:i/>
          <w:color w:val="000000"/>
          <w:sz w:val="28"/>
          <w:szCs w:val="28"/>
        </w:rPr>
        <w:softHyphen/>
        <w:t>чия, а не только отсутствие болезни или немощи (недомогания</w:t>
      </w:r>
      <w:r>
        <w:rPr>
          <w:color w:val="000000"/>
          <w:sz w:val="28"/>
          <w:szCs w:val="28"/>
        </w:rPr>
        <w:t>)». Существуют и другие версии перевода: «Здоровье - это состояние полного физического, душевного и социального благополучия, а не только отсутствие болезни или физических дефектов»; «Здоровье - это состояние полного физического, пси</w:t>
      </w:r>
      <w:r>
        <w:rPr>
          <w:color w:val="000000"/>
          <w:sz w:val="28"/>
          <w:szCs w:val="28"/>
        </w:rPr>
        <w:softHyphen/>
        <w:t>хического и социально-нравственного благополучия». Именно этому опреде</w:t>
      </w:r>
      <w:r>
        <w:rPr>
          <w:color w:val="000000"/>
          <w:sz w:val="28"/>
          <w:szCs w:val="28"/>
        </w:rPr>
        <w:softHyphen/>
        <w:t>лению присущ целостный антропологический подход, отражающий сочетание биологического и социального в человеке и рассматривающего его как био-социо-культурное существо</w:t>
      </w:r>
      <w:r>
        <w:rPr>
          <w:sz w:val="28"/>
          <w:szCs w:val="28"/>
        </w:rPr>
        <w:t xml:space="preserve"> [18,с.3].</w:t>
      </w:r>
    </w:p>
    <w:p w:rsidR="0016367B" w:rsidRDefault="0016367B" w:rsidP="0016367B">
      <w:pPr>
        <w:shd w:val="clear" w:color="auto" w:fill="FFFFFF"/>
        <w:spacing w:before="29" w:line="360" w:lineRule="auto"/>
        <w:ind w:right="-5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Физическое здоровье - это естественное состояние орга</w:t>
      </w:r>
      <w:r>
        <w:rPr>
          <w:sz w:val="28"/>
          <w:szCs w:val="28"/>
        </w:rPr>
        <w:softHyphen/>
        <w:t>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</w:t>
      </w:r>
      <w:r>
        <w:rPr>
          <w:sz w:val="28"/>
          <w:szCs w:val="28"/>
        </w:rPr>
        <w:softHyphen/>
        <w:t>вильно функционирует и развивается [22,с.4].</w:t>
      </w:r>
    </w:p>
    <w:p w:rsidR="0016367B" w:rsidRDefault="0016367B" w:rsidP="0016367B">
      <w:pPr>
        <w:shd w:val="clear" w:color="auto" w:fill="FFFFFF"/>
        <w:spacing w:before="29" w:line="360" w:lineRule="auto"/>
        <w:ind w:right="-5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Психическое здоровье зависит от состояния головного мозга, оно характеризуется уровнем и качеством мышления, развитием внимания и памяти, степенью эмоциональной устойчи</w:t>
      </w:r>
      <w:r>
        <w:rPr>
          <w:sz w:val="28"/>
          <w:szCs w:val="28"/>
        </w:rPr>
        <w:softHyphen/>
        <w:t>вости, развитием волевых качеств [22,с.5].</w:t>
      </w:r>
    </w:p>
    <w:p w:rsidR="0016367B" w:rsidRDefault="0016367B" w:rsidP="0016367B">
      <w:pPr>
        <w:shd w:val="clear" w:color="auto" w:fill="FFFFFF"/>
        <w:spacing w:before="29" w:line="360" w:lineRule="auto"/>
        <w:ind w:right="-5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Нравственное здоровье определяется теми моральными принципами, которые являются основой социальной жизни чело</w:t>
      </w:r>
      <w:r>
        <w:rPr>
          <w:sz w:val="28"/>
          <w:szCs w:val="28"/>
        </w:rPr>
        <w:softHyphen/>
        <w:t>века, т.е. жизни в определенном человеческом обществе. Отличи</w:t>
      </w:r>
      <w:r>
        <w:rPr>
          <w:sz w:val="28"/>
          <w:szCs w:val="28"/>
        </w:rPr>
        <w:softHyphen/>
        <w:t>тельными признаками нравственного здоровья человека являются, прежде всего, сознательное отношение к труду, овладение сокро</w:t>
      </w:r>
      <w:r>
        <w:rPr>
          <w:sz w:val="28"/>
          <w:szCs w:val="28"/>
        </w:rPr>
        <w:softHyphen/>
        <w:t>вищами культуры, активное неприятие нравов и привычек, про</w:t>
      </w:r>
      <w:r>
        <w:rPr>
          <w:sz w:val="28"/>
          <w:szCs w:val="28"/>
        </w:rPr>
        <w:softHyphen/>
        <w:t>тиворечащих нормальному образу жизни. Физически и психиче</w:t>
      </w:r>
      <w:r>
        <w:rPr>
          <w:sz w:val="28"/>
          <w:szCs w:val="28"/>
        </w:rPr>
        <w:softHyphen/>
        <w:t>ски здоровый человек может быть нравственным «уродом», если он пренебрегает нормами морали. Поэтому социальное здоровье счи</w:t>
      </w:r>
      <w:r>
        <w:rPr>
          <w:sz w:val="28"/>
          <w:szCs w:val="28"/>
        </w:rPr>
        <w:softHyphen/>
        <w:t>тается высшей мерой человеческого здоровья [22,с.6].</w:t>
      </w:r>
    </w:p>
    <w:p w:rsidR="0016367B" w:rsidRDefault="0016367B" w:rsidP="0016367B">
      <w:pPr>
        <w:shd w:val="clear" w:color="auto" w:fill="FFFFFF"/>
        <w:spacing w:before="29" w:line="360" w:lineRule="auto"/>
        <w:ind w:right="-5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Поэтому здоровый и духовно развитый человек счастлив - он от</w:t>
      </w:r>
      <w:r>
        <w:rPr>
          <w:sz w:val="28"/>
          <w:szCs w:val="28"/>
        </w:rPr>
        <w:softHyphen/>
        <w:t>лично себя чувствует, получает удовлетворение от своей работы, стремится к самосовершенствованию, достигает, тем самым, неувядающей молодости духа и внутренней красоты.</w:t>
      </w:r>
    </w:p>
    <w:p w:rsidR="0016367B" w:rsidRDefault="0016367B" w:rsidP="0016367B">
      <w:pPr>
        <w:shd w:val="clear" w:color="auto" w:fill="FFFFFF"/>
        <w:spacing w:before="58" w:line="360" w:lineRule="auto"/>
        <w:ind w:right="-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Человек во многом формируется силами культуры. М.С. Каган отмечает, что культура в определении сущности человека охватывает не только его внутренние (психологические, духовные) качества и состояния, но и их прояв</w:t>
      </w:r>
      <w:r>
        <w:rPr>
          <w:color w:val="000000"/>
          <w:sz w:val="28"/>
          <w:szCs w:val="28"/>
        </w:rPr>
        <w:softHyphen/>
        <w:t>ления в способах его деятельности и их воплощение в плодах этой самой дея</w:t>
      </w:r>
      <w:r>
        <w:rPr>
          <w:color w:val="000000"/>
          <w:sz w:val="28"/>
          <w:szCs w:val="28"/>
        </w:rPr>
        <w:softHyphen/>
        <w:t>тельности. «Тем самым - подытоживает философ - культура и оказывается сопоставимой с природой, поскольку она опредмечивает духовность человека в природных материалах, в том числе в его собственном теле как природной данности; но, культура равномасштабна и обществу, поскольку дарует всем общественным отношениям определенную форму, тем самым их объективи</w:t>
      </w:r>
      <w:r>
        <w:rPr>
          <w:color w:val="000000"/>
          <w:sz w:val="28"/>
          <w:szCs w:val="28"/>
        </w:rPr>
        <w:softHyphen/>
        <w:t>руя, т.е. придавая им самостоятельное, независимое от создавших их людей существование. И именно опредмеченность культуры и позволяет ей «возвра</w:t>
      </w:r>
      <w:r>
        <w:rPr>
          <w:color w:val="000000"/>
          <w:sz w:val="28"/>
          <w:szCs w:val="28"/>
        </w:rPr>
        <w:softHyphen/>
        <w:t xml:space="preserve">щаться» к человеку, распредмечивающему эту предметность, тем самым вновь превращаясь из инобытия человека в его собственное, внутреннее, сущностное бытие. </w:t>
      </w:r>
    </w:p>
    <w:p w:rsidR="0016367B" w:rsidRDefault="0016367B" w:rsidP="001636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Главная функция культуры, по мнению М.С. Кагана, заключается в ком</w:t>
      </w:r>
      <w:r>
        <w:rPr>
          <w:color w:val="000000"/>
          <w:sz w:val="28"/>
          <w:szCs w:val="28"/>
        </w:rPr>
        <w:softHyphen/>
        <w:t>пенсации утраченной человеком способности генетически транслировать по</w:t>
      </w:r>
      <w:r>
        <w:rPr>
          <w:color w:val="000000"/>
          <w:sz w:val="28"/>
          <w:szCs w:val="28"/>
        </w:rPr>
        <w:softHyphen/>
        <w:t xml:space="preserve">веденческие программы новым, неизвестным природе способом наследования - передачей накапливаемого человечеством опыта из поколения в поколение и от популяции каждому индивиду </w:t>
      </w:r>
      <w:r>
        <w:rPr>
          <w:sz w:val="28"/>
          <w:szCs w:val="28"/>
        </w:rPr>
        <w:t>[14,с.32].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Здоровый образ жизни</w:t>
      </w:r>
      <w:r>
        <w:rPr>
          <w:sz w:val="28"/>
          <w:szCs w:val="28"/>
        </w:rPr>
        <w:t xml:space="preserve"> - это образ жизни, основан</w:t>
      </w:r>
      <w:r>
        <w:rPr>
          <w:sz w:val="28"/>
          <w:szCs w:val="28"/>
        </w:rPr>
        <w:softHyphen/>
        <w:t>ный на принципах нравственности. Он должен быть рационально организованным, активным, трудовым, закаливающим. Должен защищать от неблагоприятных воздействий окружающей среды, позво</w:t>
      </w:r>
      <w:r>
        <w:rPr>
          <w:sz w:val="28"/>
          <w:szCs w:val="28"/>
        </w:rPr>
        <w:softHyphen/>
        <w:t>лять до глубокой старости сохранять нравственное, психиче</w:t>
      </w:r>
      <w:r>
        <w:rPr>
          <w:sz w:val="28"/>
          <w:szCs w:val="28"/>
        </w:rPr>
        <w:softHyphen/>
        <w:t>ское и физическое здоровье [8,с.26].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основу ЗОЖ, по мнению Д.А. Изуткина, следовало бы положить ряд основных принципов: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здоровый образ жизни – его носителем является человек как существо деятельное и в биологическом, и в социальном отношении; человек выступает как единое целое, в единстве биологических и социальных характеристик;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способствует полноценному выполнению социальных функций;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включает в себя возможность предупреждения заболеваний;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– это “типичные и существенные для данной общественно-экономической формации формы жизнедеятельности людей, укрепляющие адаптивные возможности организма человека, способствующие полноценному выполнению им социальных функций и достижению активного долголетия” (1981) [13,с.35].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– совокупность духовных ценностей и реальных видов, форм и благоприятных для здоровья эффектов деятельности по обеспечению оптимального удовлетворения потребностей человека. Сущность здорового образа жизни – обеспечение оптимального удовлетворения потребностей человека при условии и на основе оптимизации развития, состояния и функционирования организованных внутренних и внешних систем и связей индивида и общества [34,с.28].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здорового образа жизни – целостное единство предметно-вещного, природного, социокультурного и духовного компонентов, социально творимого информационного, энергетического и пластического обеспечения оптимальной жизнедеятельности челове</w:t>
      </w:r>
      <w:r>
        <w:rPr>
          <w:sz w:val="28"/>
          <w:szCs w:val="28"/>
        </w:rPr>
        <w:softHyphen/>
        <w:t>ка и общества. Структура ЗОЖ включает духовное, социокультурное и правовое пространство развития и деятельности рядового человека, экологическую и предметно-вещную среду обитания индивида, что, в свою очередь, зависит от экономических, промышленных, производственных, агрокультурных, коммуникационных факторов [22,с.36].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здорового образа жизни – сложный системный процесс, охватывающий множество компонентов образа жизни современного общества и включающий основные сферы и направления жизнедеятельности людей [39,с.147].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Охрана собственного здоровья - это непосредственная обя</w:t>
      </w:r>
      <w:r>
        <w:rPr>
          <w:sz w:val="28"/>
          <w:szCs w:val="28"/>
        </w:rPr>
        <w:softHyphen/>
        <w:t>занность каждого, человек не вправе перекладывать ее на окружаю</w:t>
      </w:r>
      <w:r>
        <w:rPr>
          <w:sz w:val="28"/>
          <w:szCs w:val="28"/>
        </w:rPr>
        <w:softHyphen/>
        <w:t>щих. Ведь нередко бывает и так, что человек неправильным обра</w:t>
      </w:r>
      <w:r>
        <w:rPr>
          <w:sz w:val="28"/>
          <w:szCs w:val="28"/>
        </w:rPr>
        <w:softHyphen/>
        <w:t>зом жизни уже к 20-30 годам доводит себя до катастрофического состояния и лишь тогда вспоминает о медицине.</w:t>
      </w:r>
    </w:p>
    <w:p w:rsidR="0016367B" w:rsidRDefault="0016367B" w:rsidP="0016367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Какой бы совершенной ни была медицина, она не может избавить нас от всех болезней. Человек - сам творец своего здоровья, он должен за него бороться. С раннего возраста необходи</w:t>
      </w:r>
      <w:r>
        <w:rPr>
          <w:sz w:val="28"/>
          <w:szCs w:val="28"/>
        </w:rPr>
        <w:softHyphen/>
        <w:t>мо вести активный образ жизни, закаливаться, заниматься физ</w:t>
      </w:r>
      <w:r>
        <w:rPr>
          <w:sz w:val="28"/>
          <w:szCs w:val="28"/>
        </w:rPr>
        <w:softHyphen/>
        <w:t>культурой и спортом, соблюдать правила личной гигиены, - сло</w:t>
      </w:r>
      <w:r>
        <w:rPr>
          <w:sz w:val="28"/>
          <w:szCs w:val="28"/>
        </w:rPr>
        <w:softHyphen/>
        <w:t>вом, добиваться разумными путями подлинной гармонии здоровья [42,с.165].</w:t>
      </w:r>
    </w:p>
    <w:p w:rsidR="0016367B" w:rsidRDefault="0016367B" w:rsidP="0016367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Под культурой здоровья детей дошкольного возраста </w:t>
      </w:r>
      <w:r>
        <w:rPr>
          <w:color w:val="000000"/>
          <w:sz w:val="28"/>
          <w:szCs w:val="28"/>
        </w:rPr>
        <w:t>пони</w:t>
      </w:r>
      <w:r>
        <w:rPr>
          <w:color w:val="000000"/>
          <w:sz w:val="28"/>
          <w:szCs w:val="28"/>
        </w:rPr>
        <w:softHyphen/>
        <w:t>мается совокупность ценностного отношения ребенка к здоровью, его сохра</w:t>
      </w:r>
      <w:r>
        <w:rPr>
          <w:color w:val="000000"/>
          <w:sz w:val="28"/>
          <w:szCs w:val="28"/>
        </w:rPr>
        <w:softHyphen/>
        <w:t>нению и укреплению на уровне себя, других и общества в целом; личностно и социально значимых способов (умений и навыков) деятельности направлен</w:t>
      </w:r>
      <w:r>
        <w:rPr>
          <w:color w:val="000000"/>
          <w:sz w:val="28"/>
          <w:szCs w:val="28"/>
        </w:rPr>
        <w:softHyphen/>
        <w:t>ных на обретение физического, психического и социального благополучия. Ре</w:t>
      </w:r>
      <w:r>
        <w:rPr>
          <w:color w:val="000000"/>
          <w:sz w:val="28"/>
          <w:szCs w:val="28"/>
        </w:rPr>
        <w:softHyphen/>
        <w:t>зультатом культуры здоровья ребенка дошкольного возраста будет оформляющаяся позиция субъекта здоровьесозидания</w:t>
      </w:r>
      <w:r>
        <w:rPr>
          <w:sz w:val="28"/>
          <w:szCs w:val="28"/>
        </w:rPr>
        <w:t xml:space="preserve"> [4,с.18].</w:t>
      </w:r>
    </w:p>
    <w:p w:rsidR="0016367B" w:rsidRDefault="0016367B" w:rsidP="0016367B">
      <w:pPr>
        <w:shd w:val="clear" w:color="auto" w:fill="FFFFFF"/>
        <w:spacing w:before="14" w:line="360" w:lineRule="auto"/>
        <w:ind w:right="24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Дошкольное детство в силу специфики возраста и особенностей развития остается недооцененным в становлении культуры здо</w:t>
      </w:r>
      <w:r>
        <w:rPr>
          <w:color w:val="000000"/>
          <w:sz w:val="28"/>
          <w:szCs w:val="28"/>
        </w:rPr>
        <w:softHyphen/>
        <w:t>ровья человека. Так, В.В. Колбанов пишет, что «...валеология детства является наименее разработанным, наиболее трудоемким, но перспективным направле</w:t>
      </w:r>
      <w:r>
        <w:rPr>
          <w:color w:val="000000"/>
          <w:sz w:val="28"/>
          <w:szCs w:val="28"/>
        </w:rPr>
        <w:softHyphen/>
        <w:t>нием научных исследований». Практически отсутствуют парциальные про</w:t>
      </w:r>
      <w:r>
        <w:rPr>
          <w:color w:val="000000"/>
          <w:sz w:val="28"/>
          <w:szCs w:val="28"/>
        </w:rPr>
        <w:softHyphen/>
        <w:t>граммы и образовательные технологии, ставящие своей целью — воспитание культуры здоровья у детей данного возраста; становление ребенка как субъек</w:t>
      </w:r>
      <w:r>
        <w:rPr>
          <w:color w:val="000000"/>
          <w:sz w:val="28"/>
          <w:szCs w:val="28"/>
        </w:rPr>
        <w:softHyphen/>
        <w:t xml:space="preserve">та здоровьесозидания. Исходной возрастной </w:t>
      </w:r>
      <w:r>
        <w:rPr>
          <w:color w:val="000000"/>
          <w:sz w:val="28"/>
          <w:szCs w:val="28"/>
        </w:rPr>
        <w:lastRenderedPageBreak/>
        <w:t>точкой формирования культуры здоровья принято считать младший школьный возраст (7-8 лет)</w:t>
      </w:r>
      <w:r>
        <w:rPr>
          <w:sz w:val="28"/>
          <w:szCs w:val="28"/>
        </w:rPr>
        <w:t xml:space="preserve"> [15,с.42].</w:t>
      </w:r>
    </w:p>
    <w:p w:rsidR="0016367B" w:rsidRDefault="0016367B" w:rsidP="0016367B">
      <w:pPr>
        <w:shd w:val="clear" w:color="auto" w:fill="FFFFFF"/>
        <w:spacing w:before="10" w:line="360" w:lineRule="auto"/>
        <w:ind w:right="48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Культура здоровья у детей дошкольного возраста это результат целенаправленного взаимодействия взрослого и ребенка, результат, прежде всего, воспитания. Дошкольное образовательное учреждение как универсаль</w:t>
      </w:r>
      <w:r>
        <w:rPr>
          <w:color w:val="000000"/>
          <w:sz w:val="28"/>
          <w:szCs w:val="28"/>
        </w:rPr>
        <w:softHyphen/>
        <w:t>ная образовательная среда, помогает ребенку в самом начале жизни обрести элементарную культуру здоровья.</w:t>
      </w:r>
    </w:p>
    <w:p w:rsidR="0016367B" w:rsidRDefault="0016367B" w:rsidP="0016367B">
      <w:pPr>
        <w:shd w:val="clear" w:color="auto" w:fill="FFFFFF"/>
        <w:spacing w:before="53" w:line="360" w:lineRule="auto"/>
        <w:ind w:right="72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учетом требований современных комплексных программ, а также выше рассмотренных определений, определим со</w:t>
      </w:r>
      <w:r>
        <w:rPr>
          <w:color w:val="000000"/>
          <w:sz w:val="28"/>
          <w:szCs w:val="28"/>
        </w:rPr>
        <w:softHyphen/>
        <w:t>держательные характеристики культуры здоровья детей дошкольно</w:t>
      </w:r>
      <w:r>
        <w:rPr>
          <w:color w:val="000000"/>
          <w:sz w:val="28"/>
          <w:szCs w:val="28"/>
        </w:rPr>
        <w:softHyphen/>
        <w:t>го возраста</w:t>
      </w:r>
      <w:r>
        <w:rPr>
          <w:sz w:val="28"/>
          <w:szCs w:val="28"/>
        </w:rPr>
        <w:t xml:space="preserve"> [17,с.66].</w:t>
      </w:r>
    </w:p>
    <w:p w:rsidR="0016367B" w:rsidRDefault="0016367B" w:rsidP="001636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Культура здоровья детей старшего дошкольного возраста. </w:t>
      </w:r>
      <w:r>
        <w:rPr>
          <w:color w:val="000000"/>
          <w:sz w:val="28"/>
          <w:szCs w:val="28"/>
        </w:rPr>
        <w:t>Прежде всего, это ребенок, у которого устойчиво сформированы ценно</w:t>
      </w:r>
      <w:r>
        <w:rPr>
          <w:color w:val="000000"/>
          <w:sz w:val="28"/>
          <w:szCs w:val="28"/>
        </w:rPr>
        <w:softHyphen/>
        <w:t>сти здоровья и человеческой жизни, который мотивирован к сбережению сво</w:t>
      </w:r>
      <w:r>
        <w:rPr>
          <w:color w:val="000000"/>
          <w:sz w:val="28"/>
          <w:szCs w:val="28"/>
        </w:rPr>
        <w:softHyphen/>
        <w:t>его здоровья и здоровья окружающих его людей, общества в целом. Это ребе</w:t>
      </w:r>
      <w:r>
        <w:rPr>
          <w:color w:val="000000"/>
          <w:sz w:val="28"/>
          <w:szCs w:val="28"/>
        </w:rPr>
        <w:softHyphen/>
        <w:t>нок, который знает свои возможности и верит в собственные силы, имеет представления о себе, своей самоценности, ощущает себя субъектом здоровья и здоровой жизни. Это ребенок, который бережно, уважительно и заботливо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относится к близким людям, своим родственникам, сверстникам и взрослым, предметному миру. Ребенок, осознающий и разделяющий нравственные эталоны жизнедеятельности (гуманность, доброту, заботу, понимание и др.).</w:t>
      </w:r>
      <w:r>
        <w:rPr>
          <w:sz w:val="28"/>
          <w:szCs w:val="28"/>
        </w:rPr>
        <w:t xml:space="preserve"> [4,с.42].</w:t>
      </w:r>
    </w:p>
    <w:p w:rsidR="0016367B" w:rsidRDefault="0016367B" w:rsidP="0016367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Это ребенок, который </w:t>
      </w:r>
      <w:r>
        <w:rPr>
          <w:i/>
          <w:iCs/>
          <w:color w:val="000000"/>
          <w:sz w:val="28"/>
          <w:szCs w:val="28"/>
        </w:rPr>
        <w:t xml:space="preserve">имеет представления </w:t>
      </w:r>
      <w:r>
        <w:rPr>
          <w:color w:val="000000"/>
          <w:sz w:val="28"/>
          <w:szCs w:val="28"/>
        </w:rPr>
        <w:t>о том, что такое здоровье и знает, как поддержать, укрепить и сохранить его. А именно:</w:t>
      </w:r>
    </w:p>
    <w:p w:rsidR="0016367B" w:rsidRDefault="0016367B" w:rsidP="0016367B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внешних и внутренних особенностях строения человека;</w:t>
      </w:r>
    </w:p>
    <w:p w:rsidR="0016367B" w:rsidRDefault="0016367B" w:rsidP="0016367B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правилах  здоровья:   режим  дня,  питание,  сон,  прогулка,  культурногигиенические умения и навыки, навыки самообслуживания, занятия физ</w:t>
      </w:r>
      <w:r>
        <w:rPr>
          <w:color w:val="000000"/>
          <w:sz w:val="28"/>
          <w:szCs w:val="28"/>
        </w:rPr>
        <w:softHyphen/>
        <w:t>культурой и профилактика болезней;</w:t>
      </w:r>
    </w:p>
    <w:p w:rsidR="0016367B" w:rsidRDefault="0016367B" w:rsidP="0016367B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поведении, сохраняющем и укрепляющем здоровье;</w:t>
      </w:r>
    </w:p>
    <w:p w:rsidR="0016367B" w:rsidRDefault="0016367B" w:rsidP="0016367B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безопасном поведении в быту, на улице, на природе, в обществе;</w:t>
      </w:r>
    </w:p>
    <w:p w:rsidR="0016367B" w:rsidRDefault="0016367B" w:rsidP="0016367B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полезных и вредных привычках;</w:t>
      </w:r>
    </w:p>
    <w:p w:rsidR="0016367B" w:rsidRDefault="0016367B" w:rsidP="0016367B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 поведении заболевающего и болеющего человека;</w:t>
      </w:r>
    </w:p>
    <w:p w:rsidR="0016367B" w:rsidRDefault="0016367B" w:rsidP="0016367B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здоровом взаимодействии со сверстниками и взрослыми.</w:t>
      </w:r>
    </w:p>
    <w:p w:rsidR="0016367B" w:rsidRDefault="0016367B" w:rsidP="0016367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Ребенок старшего дошкольного возраста, обладающий культурой здоро</w:t>
      </w:r>
      <w:r>
        <w:rPr>
          <w:color w:val="000000"/>
          <w:sz w:val="28"/>
          <w:szCs w:val="28"/>
        </w:rPr>
        <w:softHyphen/>
        <w:t>вья: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обслужить себя и владеет полезными привычками, элементарными навыками личной гигиены;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определить состояние своего здоровья, а также состояние здоровья окружающих;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назвать и показать, что именно у него болит, какая часть тела, какой орган;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правильно питаться, различает полезные и вредные для здоровья</w:t>
      </w:r>
      <w:r>
        <w:rPr>
          <w:color w:val="000000"/>
          <w:sz w:val="28"/>
          <w:szCs w:val="28"/>
        </w:rPr>
        <w:br/>
        <w:t>продукты питания, разумно употребляет их, умеет принимать витамины;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владеет культурой приема пищи (сидит спокойно, аккуратно пережевывает пищу, не торопится, не говорит с набитым ртом, использует правильно вилку и нож, пользуется салфеткой и т.д.);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выполнять дыхательную гимнастику и гимнастику для глаз;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выполнять физические упражнения, укрепляющие мышцы, осанку, опорно-двигательный аппарат, зарядку и ободряющую гимнастику;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выполняет правила безопасного поведения в подвижных играх, в спортив</w:t>
      </w:r>
      <w:r>
        <w:rPr>
          <w:color w:val="000000"/>
          <w:sz w:val="28"/>
          <w:szCs w:val="28"/>
        </w:rPr>
        <w:softHyphen/>
        <w:t>ном уголке группы;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пользоваться опасными бытовыми предметами: ножницы, иголки и пр. (под присмотром взрослого);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пользоваться бытовыми электроприборами под присмотром или с помощью взросло</w:t>
      </w:r>
      <w:r>
        <w:rPr>
          <w:color w:val="000000"/>
          <w:sz w:val="28"/>
          <w:szCs w:val="28"/>
        </w:rPr>
        <w:softHyphen/>
        <w:t>го;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обращается за помощью к взрослому в использовании пожароопасных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предметов;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одеваться в соответствие с погодой, не переохлаждаясь и не утепля</w:t>
      </w:r>
      <w:r>
        <w:rPr>
          <w:color w:val="000000"/>
          <w:sz w:val="28"/>
          <w:szCs w:val="28"/>
        </w:rPr>
        <w:softHyphen/>
        <w:t>ясь чрезмерно;</w:t>
      </w:r>
    </w:p>
    <w:p w:rsidR="0016367B" w:rsidRPr="006C79D8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умеет правильно одеваться на прогулки и походы в лес; 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умеет различать съедобные и ядовитые грибы, ягоды, травы. 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проявляет осторожность при общении с незнакомыми животными;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соблюдать правила дорожного движения;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вести себя в транспорте в соответствии с правилами перевозки;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держаться на воде, плавать, правильно ведет себя на воде;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правильно вести себя на солнце;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культурно вести себя в общественных местах в соответствии с об</w:t>
      </w:r>
      <w:r>
        <w:rPr>
          <w:color w:val="000000"/>
          <w:sz w:val="28"/>
          <w:szCs w:val="28"/>
        </w:rPr>
        <w:softHyphen/>
        <w:t>стоятельствами;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вступить в контакт со сверстником, взрослым в разных ситуациях взаимодействия;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быть вежливым во взаимодействии со сверстниками и взрослыми;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умеет организовать совместную деятельность с детьми в детском саду и на улице, соблюдая правила безопасного поведения;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учитывает настроение и эмоциональное состояние партнеров по совмест</w:t>
      </w:r>
      <w:r>
        <w:rPr>
          <w:color w:val="000000"/>
          <w:sz w:val="28"/>
          <w:szCs w:val="28"/>
        </w:rPr>
        <w:softHyphen/>
        <w:t>ной деятельности;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правильно, культурно выражать свои эмоции и чувства;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действовать, осуществляет выбор стратегии поведения с позиции со</w:t>
      </w:r>
      <w:r>
        <w:rPr>
          <w:color w:val="000000"/>
          <w:sz w:val="28"/>
          <w:szCs w:val="28"/>
        </w:rPr>
        <w:softHyphen/>
        <w:t>хранения здоровья и человеческой жизни.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позвать на помощь, обратиться за помощью к взрослому;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объяснить, какую получил травму, что поранил, ушиб, где болит;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старается вести себя сдержано и спокойно; слушается указаний взрослого, выполняет инструкции;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объяснить, где он живет, как зовут родителей и как с ними связаться;</w:t>
      </w:r>
    </w:p>
    <w:p w:rsidR="0016367B" w:rsidRPr="006C79D8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умеет элементарно обезопасить себя от контакта с незнакомым человеком на улице;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наблюдать за своим поведением и поведением других людей; умеет сочувствовать, сопереживать, поддержать, может пожалеть, успоко</w:t>
      </w:r>
      <w:r>
        <w:rPr>
          <w:color w:val="000000"/>
          <w:sz w:val="28"/>
          <w:szCs w:val="28"/>
        </w:rPr>
        <w:softHyphen/>
        <w:t>ить;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объяснить ребенку или взрослому, что нужно сделать в случае трав</w:t>
      </w:r>
      <w:r>
        <w:rPr>
          <w:color w:val="000000"/>
          <w:sz w:val="28"/>
          <w:szCs w:val="28"/>
        </w:rPr>
        <w:softHyphen/>
        <w:t>мы (алгоритм действий);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готов оказать элементарную помощь самому себе и другому (промыть гла</w:t>
      </w:r>
      <w:r>
        <w:rPr>
          <w:color w:val="000000"/>
          <w:sz w:val="28"/>
          <w:szCs w:val="28"/>
        </w:rPr>
        <w:softHyphen/>
        <w:t xml:space="preserve">за, промыть ранку, обработать ее, обратиться к взрослому за помощью); умеет разрешать конфликты между детьми, старается не провоцировать их сам;   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помогает детям разобраться в причинах обиды, старается разобраться сам в причинах собственных обид;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умеет пожалеть расстроенного ребенка, старается отвлечь его от пережива</w:t>
      </w:r>
      <w:r>
        <w:rPr>
          <w:color w:val="000000"/>
          <w:sz w:val="28"/>
          <w:szCs w:val="28"/>
        </w:rPr>
        <w:softHyphen/>
        <w:t>ний, развеселить, увлечь игрой;</w:t>
      </w:r>
    </w:p>
    <w:p w:rsidR="0016367B" w:rsidRDefault="0016367B" w:rsidP="0016367B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привлекает внимание взрослого к сложной ситуации, требует от него по</w:t>
      </w:r>
      <w:r>
        <w:rPr>
          <w:color w:val="000000"/>
          <w:sz w:val="28"/>
          <w:szCs w:val="28"/>
        </w:rPr>
        <w:softHyphen/>
        <w:t xml:space="preserve">мощи </w:t>
      </w:r>
      <w:r>
        <w:rPr>
          <w:sz w:val="28"/>
          <w:szCs w:val="28"/>
        </w:rPr>
        <w:t>[4,с.51].</w:t>
      </w:r>
    </w:p>
    <w:p w:rsidR="0016367B" w:rsidRDefault="0016367B" w:rsidP="0016367B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Таким образом, в данном параграфе мы рассмотрели понятие «здоровье», «культура здоровья». Анализ понятия «здоровье» включает: физическое, психическое и социальное благополучие.  При анализе понятия «культура здоровья» определили составляющие: </w:t>
      </w: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Устойчивую сформированность ценно</w:t>
      </w:r>
      <w:r>
        <w:rPr>
          <w:color w:val="000000"/>
          <w:sz w:val="28"/>
          <w:szCs w:val="28"/>
        </w:rPr>
        <w:softHyphen/>
        <w:t>сть здоровья и человеческой жизни, которая мотивирована к сбережению сво</w:t>
      </w:r>
      <w:r>
        <w:rPr>
          <w:color w:val="000000"/>
          <w:sz w:val="28"/>
          <w:szCs w:val="28"/>
        </w:rPr>
        <w:softHyphen/>
        <w:t>его здоровья и здоровья окружающих его людей, общества в целом.</w:t>
      </w:r>
      <w:r>
        <w:rPr>
          <w:sz w:val="28"/>
          <w:szCs w:val="28"/>
        </w:rPr>
        <w:t xml:space="preserve"> 2.З</w:t>
      </w:r>
      <w:r>
        <w:rPr>
          <w:color w:val="000000"/>
          <w:sz w:val="28"/>
          <w:szCs w:val="28"/>
        </w:rPr>
        <w:t>нание своих возможностей и вера в собственные силы,  представления о себе, своей самоценности, ощущение себя субъектом здоровья и здоровой жизни.</w:t>
      </w:r>
      <w:r>
        <w:rPr>
          <w:sz w:val="28"/>
          <w:szCs w:val="28"/>
        </w:rPr>
        <w:t xml:space="preserve"> 3. </w:t>
      </w:r>
      <w:r>
        <w:rPr>
          <w:color w:val="000000"/>
          <w:sz w:val="28"/>
          <w:szCs w:val="28"/>
        </w:rPr>
        <w:t>Проявление бережного, уважительного и заботливого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отношения к близким людям, своим родственникам, сверстникам и взрослым, предметному миру.</w:t>
      </w: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Осознание нравственных эталонов жизнедеятельности.</w:t>
      </w:r>
      <w:r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ыделенные показатели </w:t>
      </w:r>
      <w:r>
        <w:rPr>
          <w:color w:val="000000"/>
          <w:sz w:val="28"/>
          <w:szCs w:val="28"/>
        </w:rPr>
        <w:lastRenderedPageBreak/>
        <w:t>«культуры здоровья» будут рассматриваться в практической части работы у детей 7-го года жизни.</w:t>
      </w:r>
    </w:p>
    <w:p w:rsidR="00096B95" w:rsidRDefault="00096B95"/>
    <w:sectPr w:rsidR="00096B95" w:rsidSect="0009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A93"/>
    <w:multiLevelType w:val="hybridMultilevel"/>
    <w:tmpl w:val="5DDC5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73CF0"/>
    <w:multiLevelType w:val="hybridMultilevel"/>
    <w:tmpl w:val="0FE06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B14647"/>
    <w:multiLevelType w:val="hybridMultilevel"/>
    <w:tmpl w:val="C1AA23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6367B"/>
    <w:rsid w:val="00096B95"/>
    <w:rsid w:val="0016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2814</Words>
  <Characters>16044</Characters>
  <Application>Microsoft Office Word</Application>
  <DocSecurity>0</DocSecurity>
  <Lines>133</Lines>
  <Paragraphs>37</Paragraphs>
  <ScaleCrop>false</ScaleCrop>
  <Company>Microsoft</Company>
  <LinksUpToDate>false</LinksUpToDate>
  <CharactersWithSpaces>18821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2012-11-16T13:09:00Z</dcterms:created>
  <dcterms:modified xsi:type="dcterms:W3CDTF">2012-11-16T13:10:00Z</dcterms:modified>
</cp:coreProperties>
</file>