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8A" w:rsidRPr="00374775" w:rsidRDefault="008F01B2" w:rsidP="00374775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74775">
        <w:rPr>
          <w:sz w:val="28"/>
          <w:szCs w:val="28"/>
        </w:rPr>
        <w:t>Развитие художественно-творческих способностей – далеко не новый  предмет исследования. Проблема челове</w:t>
      </w:r>
      <w:r w:rsidRPr="00374775">
        <w:rPr>
          <w:sz w:val="28"/>
          <w:szCs w:val="28"/>
        </w:rPr>
        <w:softHyphen/>
        <w:t>ческих способностей вызывала огромный интерес людей во все времена. Однако в прошлом у общества не возникало особой  потребности в овладении  творчества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Жизнь в эпоху научно-технического прогресса ста</w:t>
      </w:r>
      <w:r w:rsidRPr="00374775">
        <w:rPr>
          <w:sz w:val="28"/>
          <w:szCs w:val="28"/>
        </w:rPr>
        <w:softHyphen/>
        <w:t>новится все разнообразнее и сложнее. И она требует от человека не шаблонных, привычных дейст</w:t>
      </w:r>
      <w:r w:rsidRPr="00374775">
        <w:rPr>
          <w:sz w:val="28"/>
          <w:szCs w:val="28"/>
        </w:rPr>
        <w:softHyphen/>
        <w:t>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</w:t>
      </w:r>
      <w:r w:rsidRPr="00374775">
        <w:rPr>
          <w:sz w:val="28"/>
          <w:szCs w:val="28"/>
        </w:rPr>
        <w:softHyphen/>
        <w:t>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</w:t>
      </w:r>
      <w:r w:rsidRPr="00374775">
        <w:rPr>
          <w:sz w:val="28"/>
          <w:szCs w:val="28"/>
        </w:rPr>
        <w:softHyphen/>
        <w:t>ством – результат творческой деятельности людей. И то, насколько продвинется вперед человече</w:t>
      </w:r>
      <w:r w:rsidRPr="00374775">
        <w:rPr>
          <w:sz w:val="28"/>
          <w:szCs w:val="28"/>
        </w:rPr>
        <w:softHyphen/>
        <w:t>ское общество в будущем, будет определяться творческим потенциалом подрастающего поколения. </w:t>
      </w:r>
    </w:p>
    <w:p w:rsidR="00357108" w:rsidRDefault="00357108" w:rsidP="00374775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74775">
        <w:rPr>
          <w:color w:val="333333"/>
          <w:sz w:val="28"/>
          <w:szCs w:val="28"/>
        </w:rPr>
        <w:t>Художественное творчество является средством формирования эстетического отношения к литературным произведениям. Исследования показали, что художественное творчество можно и нужно развивать в дошкольном возрасте. Оно является действенным средством освоения детьми окружающей действительности. Творческая деятельность способствует развитию художественных способностей детей, выявлению их запросов и интересов. Одним из важных видов художественной деятельности детей является словесное творчество.</w:t>
      </w:r>
    </w:p>
    <w:p w:rsidR="00374775" w:rsidRDefault="00374775" w:rsidP="003747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775">
        <w:rPr>
          <w:rFonts w:ascii="Times New Roman" w:hAnsi="Times New Roman" w:cs="Times New Roman"/>
          <w:sz w:val="28"/>
          <w:szCs w:val="28"/>
        </w:rPr>
        <w:lastRenderedPageBreak/>
        <w:t>В средней группе уже становиться возможным подведение детей к составлению небольшого связного повествования, так как в этом возрасте совершенствуется речь, возрастает речевая и мыслительная активность. Особое внимание в развитии речи детей я уделила художественной литературе. Проблема восприятия литературных произведений разных жанров детьми дошкольного возраста сложна и многоаспектна. Ребенок проходит длительный путь от пассивного участия в изображаемых событиях до более сложных форм эстетического восприятия. Учитывая характерные особенности понимания дошкольниками содержания и художественной формы литературных произведений такие</w:t>
      </w:r>
      <w:r w:rsidR="006526A1" w:rsidRPr="00374775">
        <w:rPr>
          <w:rFonts w:ascii="Times New Roman" w:hAnsi="Times New Roman" w:cs="Times New Roman"/>
          <w:sz w:val="28"/>
          <w:szCs w:val="28"/>
        </w:rPr>
        <w:t>,</w:t>
      </w:r>
      <w:r w:rsidRPr="00374775">
        <w:rPr>
          <w:rFonts w:ascii="Times New Roman" w:hAnsi="Times New Roman" w:cs="Times New Roman"/>
          <w:sz w:val="28"/>
          <w:szCs w:val="28"/>
        </w:rPr>
        <w:t xml:space="preserve"> как конкретность мышления , небольшой жизненный опыт, непосредственное отношение к действительности . Поэтому только на определенной ступени развития и лишь в результате целенаправленного воспитания возможно формирование эстетического восприятия и на этой основе – развитие детского творчества.</w:t>
      </w:r>
    </w:p>
    <w:p w:rsidR="00374775" w:rsidRPr="00374775" w:rsidRDefault="00374775" w:rsidP="00374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775">
        <w:rPr>
          <w:rFonts w:ascii="Times New Roman" w:hAnsi="Times New Roman" w:cs="Times New Roman"/>
          <w:sz w:val="28"/>
          <w:szCs w:val="28"/>
        </w:rPr>
        <w:t>Художественная литература служит могучим действенным средством умственного , нравственного и эстетического воспитания детей , она оказывает огромное влияние на развитие и обогащение речи ребенка, эмоций , воображения. В рассказах дети познают лаконичность и точность слова, в стихах улавливают музыкальность, напевность, ритмичность русской речи.</w:t>
      </w:r>
    </w:p>
    <w:p w:rsidR="00374775" w:rsidRPr="00374775" w:rsidRDefault="00374775" w:rsidP="00374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4775" w:rsidRPr="00374775" w:rsidRDefault="00374775" w:rsidP="00374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775">
        <w:rPr>
          <w:rFonts w:ascii="Times New Roman" w:hAnsi="Times New Roman" w:cs="Times New Roman"/>
          <w:sz w:val="28"/>
          <w:szCs w:val="28"/>
        </w:rPr>
        <w:t xml:space="preserve">         Наблюдение, проведенные мною в группе показали, что наши воспитанники не умеют сосредоточенно, не отвлекаясь слушать сказки, рассказы, при чтении стихов лишь немногие чувствуют рифменную основу. Нельзя забывать, что дети дошкольного возраста – слушатели, а не читатели.</w:t>
      </w:r>
    </w:p>
    <w:p w:rsidR="00374775" w:rsidRPr="00374775" w:rsidRDefault="00374775" w:rsidP="00374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5F6F" w:rsidRPr="00374775" w:rsidRDefault="00565F6F" w:rsidP="00374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775">
        <w:rPr>
          <w:rFonts w:ascii="Times New Roman" w:hAnsi="Times New Roman" w:cs="Times New Roman"/>
          <w:sz w:val="28"/>
          <w:szCs w:val="28"/>
        </w:rPr>
        <w:t xml:space="preserve"> Художествен</w:t>
      </w:r>
      <w:r w:rsidRPr="00374775">
        <w:rPr>
          <w:rFonts w:ascii="Times New Roman" w:hAnsi="Times New Roman" w:cs="Times New Roman"/>
          <w:sz w:val="28"/>
          <w:szCs w:val="28"/>
        </w:rPr>
        <w:softHyphen/>
        <w:t>ный образ, воплощенный в слове, обладает своеобразной наглядностью. В нём заключено характерное, типичное, свойственное данному явлению и выделяет его среди других.</w:t>
      </w:r>
      <w:r w:rsidRPr="00374775">
        <w:rPr>
          <w:rFonts w:ascii="Times New Roman" w:hAnsi="Times New Roman" w:cs="Times New Roman"/>
          <w:sz w:val="28"/>
          <w:szCs w:val="28"/>
        </w:rPr>
        <w:br/>
      </w:r>
      <w:r w:rsidRPr="00374775">
        <w:rPr>
          <w:sz w:val="28"/>
          <w:szCs w:val="28"/>
        </w:rPr>
        <w:br/>
      </w:r>
      <w:r w:rsidRPr="00374775">
        <w:rPr>
          <w:rFonts w:ascii="Times New Roman" w:hAnsi="Times New Roman" w:cs="Times New Roman"/>
          <w:sz w:val="28"/>
          <w:szCs w:val="28"/>
        </w:rPr>
        <w:lastRenderedPageBreak/>
        <w:t>Выразительное чтение художественных произведений способствует созданию творческого настроения, активной работе мысли, воображения.</w:t>
      </w:r>
    </w:p>
    <w:p w:rsidR="00565F6F" w:rsidRPr="00374775" w:rsidRDefault="00565F6F" w:rsidP="00374775">
      <w:pPr>
        <w:spacing w:after="0" w:line="360" w:lineRule="auto"/>
        <w:rPr>
          <w:sz w:val="28"/>
          <w:szCs w:val="28"/>
        </w:rPr>
      </w:pPr>
    </w:p>
    <w:p w:rsidR="00565F6F" w:rsidRPr="00374775" w:rsidRDefault="00565F6F" w:rsidP="00374775">
      <w:pPr>
        <w:pStyle w:val="a3"/>
        <w:spacing w:after="0" w:afterAutospacing="0" w:line="360" w:lineRule="auto"/>
        <w:rPr>
          <w:sz w:val="28"/>
          <w:szCs w:val="28"/>
        </w:rPr>
      </w:pPr>
      <w:r w:rsidRPr="00374775">
        <w:rPr>
          <w:sz w:val="28"/>
          <w:szCs w:val="28"/>
        </w:rPr>
        <w:t>Формирование творческой личности - одна из важнейших задач педагогической теории и практики. Наиболее эффективным средством для развития творческого мышления и воображения детей является художественно - творческая деятельность.</w:t>
      </w:r>
    </w:p>
    <w:p w:rsidR="00565F6F" w:rsidRPr="00374775" w:rsidRDefault="00565F6F" w:rsidP="00374775">
      <w:pPr>
        <w:pStyle w:val="a3"/>
        <w:spacing w:line="360" w:lineRule="auto"/>
        <w:rPr>
          <w:sz w:val="28"/>
          <w:szCs w:val="28"/>
        </w:rPr>
      </w:pPr>
      <w:r w:rsidRPr="00374775">
        <w:rPr>
          <w:sz w:val="28"/>
          <w:szCs w:val="28"/>
        </w:rPr>
        <w:t>Что представляет собой художественно-творческая деятельность ребенка дошкольного возраста? Художественно творческая деятельность выступает как ведущий способ эстетического воспитания и развития детей дошкольного возраста. В художественном развитии дошкольников центральным является способность к восприятию художественного произведения и самостоятельному созданию нового образа (в рисунке, лепке, аппликации, конструировании).</w:t>
      </w:r>
    </w:p>
    <w:p w:rsidR="006526A1" w:rsidRDefault="00565F6F" w:rsidP="003747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775">
        <w:rPr>
          <w:rFonts w:ascii="Times New Roman" w:hAnsi="Times New Roman" w:cs="Times New Roman"/>
          <w:sz w:val="28"/>
          <w:szCs w:val="28"/>
        </w:rPr>
        <w:t>Дошкольники по природе своей способны сочувствовать литературному герою, разыграть в игре различные эмоциональные состояния, а вот понять, что есть красота, и научить выражать себя в изобразительной деятельности и творческой работе - дар, о котором можно только мечтать, но этому можно и научить. Нам, взрослым необходимо развивать в ребенке чувство красоты. Именно от нас зависит, какова будет его духовная жизнь.</w:t>
      </w:r>
    </w:p>
    <w:p w:rsidR="006526A1" w:rsidRP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P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P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P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P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91F35" w:rsidRDefault="00691F35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Default="006526A1" w:rsidP="006526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МБДОУ «Лябирский детский сад №2 «Родничок»</w:t>
      </w:r>
    </w:p>
    <w:p w:rsidR="006526A1" w:rsidRP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P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P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Pr="006526A1" w:rsidRDefault="006526A1" w:rsidP="006526A1">
      <w:pPr>
        <w:tabs>
          <w:tab w:val="left" w:pos="300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526A1">
        <w:rPr>
          <w:rFonts w:ascii="Times New Roman" w:hAnsi="Times New Roman" w:cs="Times New Roman"/>
          <w:b/>
          <w:sz w:val="32"/>
          <w:szCs w:val="32"/>
        </w:rPr>
        <w:t xml:space="preserve">Сообщение </w:t>
      </w:r>
    </w:p>
    <w:p w:rsidR="006526A1" w:rsidRDefault="006526A1" w:rsidP="006526A1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для заседания творческой группы ДОУ</w:t>
      </w:r>
    </w:p>
    <w:p w:rsidR="006526A1" w:rsidRP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Default="006526A1" w:rsidP="006526A1">
      <w:pPr>
        <w:tabs>
          <w:tab w:val="left" w:pos="112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6A1">
        <w:rPr>
          <w:rFonts w:ascii="Times New Roman" w:hAnsi="Times New Roman" w:cs="Times New Roman"/>
          <w:b/>
          <w:i/>
          <w:sz w:val="28"/>
          <w:szCs w:val="28"/>
        </w:rPr>
        <w:t>«Художественные произведения как средство развития творческих  способностей дошкольников»</w:t>
      </w:r>
    </w:p>
    <w:p w:rsidR="006526A1" w:rsidRP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P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P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P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P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P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P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Default="006526A1" w:rsidP="006526A1">
      <w:pPr>
        <w:rPr>
          <w:rFonts w:ascii="Times New Roman" w:hAnsi="Times New Roman" w:cs="Times New Roman"/>
          <w:sz w:val="28"/>
          <w:szCs w:val="28"/>
        </w:rPr>
      </w:pPr>
    </w:p>
    <w:p w:rsidR="006526A1" w:rsidRPr="006526A1" w:rsidRDefault="006526A1" w:rsidP="006526A1">
      <w:pPr>
        <w:tabs>
          <w:tab w:val="left" w:pos="6825"/>
          <w:tab w:val="left" w:pos="7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526A1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6526A1" w:rsidRPr="006526A1" w:rsidRDefault="006526A1" w:rsidP="006526A1">
      <w:pPr>
        <w:tabs>
          <w:tab w:val="left" w:pos="6825"/>
          <w:tab w:val="left" w:pos="7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26A1">
        <w:rPr>
          <w:rFonts w:ascii="Times New Roman" w:hAnsi="Times New Roman" w:cs="Times New Roman"/>
          <w:sz w:val="24"/>
          <w:szCs w:val="24"/>
        </w:rPr>
        <w:t>воспитатель</w:t>
      </w:r>
    </w:p>
    <w:p w:rsidR="006526A1" w:rsidRDefault="006526A1" w:rsidP="006526A1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6A1">
        <w:rPr>
          <w:rFonts w:ascii="Times New Roman" w:hAnsi="Times New Roman" w:cs="Times New Roman"/>
          <w:sz w:val="24"/>
          <w:szCs w:val="24"/>
        </w:rPr>
        <w:t>Овчинникова Н.А</w:t>
      </w:r>
    </w:p>
    <w:p w:rsidR="006526A1" w:rsidRPr="006526A1" w:rsidRDefault="006526A1" w:rsidP="006526A1">
      <w:pPr>
        <w:rPr>
          <w:rFonts w:ascii="Times New Roman" w:hAnsi="Times New Roman" w:cs="Times New Roman"/>
          <w:sz w:val="24"/>
          <w:szCs w:val="24"/>
        </w:rPr>
      </w:pPr>
    </w:p>
    <w:p w:rsidR="006526A1" w:rsidRDefault="006526A1" w:rsidP="006526A1">
      <w:pPr>
        <w:rPr>
          <w:rFonts w:ascii="Times New Roman" w:hAnsi="Times New Roman" w:cs="Times New Roman"/>
          <w:sz w:val="24"/>
          <w:szCs w:val="24"/>
        </w:rPr>
      </w:pPr>
    </w:p>
    <w:p w:rsidR="006526A1" w:rsidRPr="006526A1" w:rsidRDefault="006526A1" w:rsidP="006526A1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2012 – 2013 учебный год</w:t>
      </w:r>
    </w:p>
    <w:sectPr w:rsidR="006526A1" w:rsidRPr="006526A1" w:rsidSect="0069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DFC" w:rsidRDefault="001C0DFC" w:rsidP="00CF248A">
      <w:pPr>
        <w:spacing w:after="0" w:line="240" w:lineRule="auto"/>
      </w:pPr>
      <w:r>
        <w:separator/>
      </w:r>
    </w:p>
  </w:endnote>
  <w:endnote w:type="continuationSeparator" w:id="1">
    <w:p w:rsidR="001C0DFC" w:rsidRDefault="001C0DFC" w:rsidP="00CF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DFC" w:rsidRDefault="001C0DFC" w:rsidP="00CF248A">
      <w:pPr>
        <w:spacing w:after="0" w:line="240" w:lineRule="auto"/>
      </w:pPr>
      <w:r>
        <w:separator/>
      </w:r>
    </w:p>
  </w:footnote>
  <w:footnote w:type="continuationSeparator" w:id="1">
    <w:p w:rsidR="001C0DFC" w:rsidRDefault="001C0DFC" w:rsidP="00CF2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108"/>
    <w:rsid w:val="001C0DFC"/>
    <w:rsid w:val="00211A63"/>
    <w:rsid w:val="0034004E"/>
    <w:rsid w:val="00357108"/>
    <w:rsid w:val="00374775"/>
    <w:rsid w:val="005014A9"/>
    <w:rsid w:val="00565F6F"/>
    <w:rsid w:val="005F726B"/>
    <w:rsid w:val="006526A1"/>
    <w:rsid w:val="00691F35"/>
    <w:rsid w:val="006F7AA0"/>
    <w:rsid w:val="007A7C7E"/>
    <w:rsid w:val="007E7CB9"/>
    <w:rsid w:val="008F01B2"/>
    <w:rsid w:val="00AA14E5"/>
    <w:rsid w:val="00CE2077"/>
    <w:rsid w:val="00CF248A"/>
    <w:rsid w:val="00D30A12"/>
    <w:rsid w:val="00FC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F2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248A"/>
  </w:style>
  <w:style w:type="paragraph" w:styleId="a6">
    <w:name w:val="footer"/>
    <w:basedOn w:val="a"/>
    <w:link w:val="a7"/>
    <w:uiPriority w:val="99"/>
    <w:semiHidden/>
    <w:unhideWhenUsed/>
    <w:rsid w:val="00CF2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2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2013-04-21T12:57:00Z</cp:lastPrinted>
  <dcterms:created xsi:type="dcterms:W3CDTF">2013-04-06T19:57:00Z</dcterms:created>
  <dcterms:modified xsi:type="dcterms:W3CDTF">2013-04-21T12:58:00Z</dcterms:modified>
</cp:coreProperties>
</file>