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A5" w:rsidRDefault="001276A5" w:rsidP="001276A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772D4C" w:rsidRDefault="00772D4C" w:rsidP="00A27BF2">
      <w:pPr>
        <w:jc w:val="center"/>
        <w:rPr>
          <w:b/>
        </w:rPr>
      </w:pPr>
      <w:r w:rsidRPr="00AB64A6">
        <w:rPr>
          <w:b/>
        </w:rPr>
        <w:t xml:space="preserve">Использование </w:t>
      </w:r>
      <w:r w:rsidR="00A27BF2" w:rsidRPr="00A27BF2">
        <w:rPr>
          <w:b/>
        </w:rPr>
        <w:t>информацио</w:t>
      </w:r>
      <w:r w:rsidR="00A27BF2">
        <w:rPr>
          <w:b/>
        </w:rPr>
        <w:t>нных</w:t>
      </w:r>
      <w:r w:rsidR="00A27BF2" w:rsidRPr="00A27BF2">
        <w:rPr>
          <w:b/>
        </w:rPr>
        <w:t xml:space="preserve"> компьютерных технологий </w:t>
      </w:r>
      <w:r w:rsidRPr="00A27BF2">
        <w:rPr>
          <w:b/>
        </w:rPr>
        <w:t xml:space="preserve"> в организации кружковой работы</w:t>
      </w:r>
      <w:r w:rsidR="00A27BF2" w:rsidRPr="00A27BF2">
        <w:rPr>
          <w:b/>
        </w:rPr>
        <w:t xml:space="preserve"> </w:t>
      </w:r>
      <w:r w:rsidRPr="00A27BF2">
        <w:rPr>
          <w:b/>
        </w:rPr>
        <w:t>со старшими дошкольниками</w:t>
      </w:r>
    </w:p>
    <w:p w:rsidR="00D714E2" w:rsidRDefault="00D714E2" w:rsidP="00A27BF2">
      <w:pPr>
        <w:jc w:val="center"/>
        <w:rPr>
          <w:b/>
        </w:rPr>
      </w:pPr>
    </w:p>
    <w:p w:rsidR="00D714E2" w:rsidRPr="00D714E2" w:rsidRDefault="00D714E2" w:rsidP="00A27BF2">
      <w:pPr>
        <w:jc w:val="center"/>
        <w:rPr>
          <w:b/>
          <w:i/>
        </w:rPr>
      </w:pPr>
      <w:r>
        <w:rPr>
          <w:b/>
        </w:rPr>
        <w:t xml:space="preserve">                                                                                     </w:t>
      </w:r>
      <w:r w:rsidRPr="00D714E2">
        <w:rPr>
          <w:b/>
          <w:i/>
        </w:rPr>
        <w:t>Власова О.А.,</w:t>
      </w:r>
    </w:p>
    <w:p w:rsidR="00D714E2" w:rsidRPr="00D714E2" w:rsidRDefault="00D714E2" w:rsidP="00D714E2">
      <w:pPr>
        <w:jc w:val="right"/>
        <w:rPr>
          <w:b/>
          <w:i/>
        </w:rPr>
      </w:pPr>
      <w:r w:rsidRPr="00D714E2">
        <w:rPr>
          <w:b/>
          <w:i/>
        </w:rPr>
        <w:t>воспитатель МБДОУ №14</w:t>
      </w:r>
    </w:p>
    <w:p w:rsidR="00FF3CB1" w:rsidRPr="00D714E2" w:rsidRDefault="00FF3CB1" w:rsidP="00FF3CB1">
      <w:pPr>
        <w:jc w:val="right"/>
        <w:rPr>
          <w:i/>
        </w:rPr>
      </w:pPr>
    </w:p>
    <w:p w:rsidR="00FF3CB1" w:rsidRDefault="00FF3CB1" w:rsidP="00FF3CB1">
      <w:pPr>
        <w:jc w:val="right"/>
      </w:pPr>
      <w:r>
        <w:t xml:space="preserve">Настоящий прогресс человечества зависит </w:t>
      </w:r>
    </w:p>
    <w:p w:rsidR="00FF3CB1" w:rsidRDefault="00FF3CB1" w:rsidP="00FF3CB1">
      <w:pPr>
        <w:ind w:right="480"/>
        <w:jc w:val="center"/>
      </w:pPr>
      <w:r>
        <w:t xml:space="preserve">                                                                                 не столько от изобретательного ума, </w:t>
      </w:r>
    </w:p>
    <w:p w:rsidR="00FF3CB1" w:rsidRDefault="00FF3CB1" w:rsidP="00FF3CB1">
      <w:pPr>
        <w:ind w:right="480"/>
        <w:jc w:val="center"/>
      </w:pPr>
      <w:r>
        <w:t xml:space="preserve">                                  </w:t>
      </w:r>
      <w:r w:rsidR="00024DE6">
        <w:t xml:space="preserve">                               </w:t>
      </w:r>
      <w:r>
        <w:t>сколько от сознательности.</w:t>
      </w:r>
    </w:p>
    <w:p w:rsidR="00FF3CB1" w:rsidRDefault="003A02C3" w:rsidP="00FF3CB1">
      <w:pPr>
        <w:jc w:val="right"/>
      </w:pPr>
      <w:r>
        <w:t>Альберт Эйнштейн</w:t>
      </w:r>
    </w:p>
    <w:p w:rsidR="002C7E01" w:rsidRDefault="002C7E01" w:rsidP="002C7E01">
      <w:pPr>
        <w:jc w:val="both"/>
      </w:pPr>
    </w:p>
    <w:p w:rsidR="002C7E01" w:rsidRDefault="002C7E01" w:rsidP="00005986">
      <w:pPr>
        <w:ind w:firstLine="708"/>
        <w:jc w:val="both"/>
      </w:pPr>
      <w:r>
        <w:t>В настоящее время предъявляются качественно новые треб</w:t>
      </w:r>
      <w:r w:rsidR="003A02C3">
        <w:t>ования  к дошкольному образованию</w:t>
      </w:r>
      <w:r>
        <w:t xml:space="preserve"> - первому звену непрерывного образования, одна из главных задач которого - заложить потенциал обогащенного развития личности ребенка. Именно поэтому в систему дошкольного воспитания и обучения внедряются новые информационные технологии</w:t>
      </w:r>
      <w:r w:rsidR="00FF3CB1">
        <w:t xml:space="preserve">.                  </w:t>
      </w:r>
    </w:p>
    <w:p w:rsidR="00005986" w:rsidRPr="00B020D7" w:rsidRDefault="00005986" w:rsidP="000059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Компьютерные технологии – современное направление в работе с дошкольником, которое «способно помочь его развитию». Это дополнительная мотивация обучения и развития, так как каждый ребенок мечтает научиться «общаться» с компьютером. Использование компьютера одно из эффективных средств воспитания и развития творческих способностей ребенка, формирования его личности, обогащения интеллектуальной сферы. </w:t>
      </w:r>
    </w:p>
    <w:p w:rsidR="00005986" w:rsidRPr="00B020D7" w:rsidRDefault="00005986" w:rsidP="000059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В процессе занятий дошкольников на компьютере улучшается их память и внимание</w:t>
      </w:r>
      <w:r>
        <w:rPr>
          <w:rFonts w:ascii="Times New Roman" w:hAnsi="Times New Roman" w:cs="Times New Roman"/>
          <w:sz w:val="24"/>
          <w:szCs w:val="24"/>
        </w:rPr>
        <w:t>. У дошкольников преобладает непроизвольное внимание</w:t>
      </w:r>
      <w:r w:rsidRPr="00B020D7">
        <w:rPr>
          <w:rFonts w:ascii="Times New Roman" w:hAnsi="Times New Roman" w:cs="Times New Roman"/>
          <w:sz w:val="24"/>
          <w:szCs w:val="24"/>
        </w:rPr>
        <w:t>, они не могут осознанно стараться запомнить тот или иной материал. И только на яркий и значимый материал ребенок н</w:t>
      </w:r>
      <w:r>
        <w:rPr>
          <w:rFonts w:ascii="Times New Roman" w:hAnsi="Times New Roman" w:cs="Times New Roman"/>
          <w:sz w:val="24"/>
          <w:szCs w:val="24"/>
        </w:rPr>
        <w:t>епроизвольно обращает внимание. Как заметил К.Д. Ушинский «Детская природа требует наглядности», и</w:t>
      </w:r>
      <w:r w:rsidRPr="00B020D7">
        <w:rPr>
          <w:rFonts w:ascii="Times New Roman" w:hAnsi="Times New Roman" w:cs="Times New Roman"/>
          <w:sz w:val="24"/>
          <w:szCs w:val="24"/>
        </w:rPr>
        <w:t xml:space="preserve"> здесь компьютер просто незаменим, </w:t>
      </w:r>
      <w:r>
        <w:rPr>
          <w:rFonts w:ascii="Times New Roman" w:hAnsi="Times New Roman" w:cs="Times New Roman"/>
          <w:sz w:val="24"/>
          <w:szCs w:val="24"/>
        </w:rPr>
        <w:t>он предоставляет возможность передавать</w:t>
      </w:r>
      <w:r w:rsidRPr="00B020D7">
        <w:rPr>
          <w:rFonts w:ascii="Times New Roman" w:hAnsi="Times New Roman" w:cs="Times New Roman"/>
          <w:sz w:val="24"/>
          <w:szCs w:val="24"/>
        </w:rPr>
        <w:t xml:space="preserve"> информацию в привлекательной для детей форме, что не только ускоряет запоминание содержания, но и делает его осмысленным и долговременным.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986" w:rsidRPr="00B020D7" w:rsidRDefault="00005986" w:rsidP="00005986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Необходимо отметить, что использование информационных технологий в детском саду предусматривает не обучение детей школьным основам информатики, а преобразование предметно-развивающей среды ребенка. Использование игровых возможностей компьютера в сочетании с дидактическими возможностями (наглядное представление информации, обеспечение обратной связи между учебной программой и ребенком, широкие возможности поощрения правильных действий, индивидуальный стиль раб</w:t>
      </w:r>
      <w:r>
        <w:rPr>
          <w:rFonts w:ascii="Times New Roman" w:hAnsi="Times New Roman" w:cs="Times New Roman"/>
          <w:sz w:val="24"/>
          <w:szCs w:val="24"/>
        </w:rPr>
        <w:t xml:space="preserve">оты) позволяет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B020D7">
        <w:rPr>
          <w:rFonts w:ascii="Times New Roman" w:hAnsi="Times New Roman" w:cs="Times New Roman"/>
          <w:sz w:val="24"/>
          <w:szCs w:val="24"/>
        </w:rPr>
        <w:t>плавный</w:t>
      </w:r>
      <w:proofErr w:type="gramEnd"/>
      <w:r w:rsidRPr="00B020D7">
        <w:rPr>
          <w:rFonts w:ascii="Times New Roman" w:hAnsi="Times New Roman" w:cs="Times New Roman"/>
          <w:sz w:val="24"/>
          <w:szCs w:val="24"/>
        </w:rPr>
        <w:t xml:space="preserve"> переход к учебной деятельности.</w:t>
      </w:r>
    </w:p>
    <w:p w:rsidR="00FF3CB1" w:rsidRPr="002C7E01" w:rsidRDefault="00FF3CB1" w:rsidP="00005986">
      <w:pPr>
        <w:ind w:firstLine="480"/>
        <w:jc w:val="both"/>
      </w:pPr>
      <w:r>
        <w:rPr>
          <w:color w:val="000000"/>
        </w:rPr>
        <w:t xml:space="preserve">Применение компьютерной техники позволяет сделать занятие привлекательным и по-настоящему современным, осуществлять индивидуализацию обучения, объективно и своевременно проводить контроль и подведение итогов. Компьютерные технологии позволяют ставить перед ребенком и помогать ему решать познавательные и творческие задачи с опорой на наглядность (опосредованность) и ведущую для этого возраста деятельность – игру. </w:t>
      </w:r>
    </w:p>
    <w:p w:rsidR="001276A5" w:rsidRPr="00005986" w:rsidRDefault="00FF3CB1" w:rsidP="00005986">
      <w:pPr>
        <w:ind w:firstLine="480"/>
        <w:jc w:val="both"/>
        <w:rPr>
          <w:color w:val="000000"/>
        </w:rPr>
      </w:pPr>
      <w:r>
        <w:rPr>
          <w:color w:val="000000"/>
        </w:rPr>
        <w:t xml:space="preserve">С другой стороны, этот метод обучения очень привлекателен и для педагогов: помогает им лучше оценить способности и знания ребенка, понять его, побуждает преподавателей, методистов искать новые, нетрадиционные формы и методы обучения.  </w:t>
      </w:r>
    </w:p>
    <w:p w:rsidR="001276A5" w:rsidRDefault="001276A5" w:rsidP="00772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        С 2008 года в нашем детском саду организована работа кружка по овладению компьютерной  грамотой. Программа кружка «</w:t>
      </w:r>
      <w:proofErr w:type="spellStart"/>
      <w:r w:rsidRPr="00B020D7">
        <w:rPr>
          <w:rFonts w:ascii="Times New Roman" w:hAnsi="Times New Roman" w:cs="Times New Roman"/>
          <w:sz w:val="24"/>
          <w:szCs w:val="24"/>
        </w:rPr>
        <w:t>Компьютошка</w:t>
      </w:r>
      <w:proofErr w:type="spellEnd"/>
      <w:r w:rsidRPr="00B020D7">
        <w:rPr>
          <w:rFonts w:ascii="Times New Roman" w:hAnsi="Times New Roman" w:cs="Times New Roman"/>
          <w:sz w:val="24"/>
          <w:szCs w:val="24"/>
        </w:rPr>
        <w:t>» предназначена для освоения дошкольниками навыков пользования компьютером, развития у них логического мышления и творческих способностей. На занятиях дети учатся общаться, высказывать свое мнение</w:t>
      </w:r>
      <w:r w:rsidR="00F2771F">
        <w:rPr>
          <w:rFonts w:ascii="Times New Roman" w:hAnsi="Times New Roman" w:cs="Times New Roman"/>
          <w:sz w:val="24"/>
          <w:szCs w:val="24"/>
        </w:rPr>
        <w:t>, аргументировать полученные   результаты</w:t>
      </w:r>
      <w:r w:rsidRPr="00B020D7">
        <w:rPr>
          <w:rFonts w:ascii="Times New Roman" w:hAnsi="Times New Roman" w:cs="Times New Roman"/>
          <w:sz w:val="24"/>
          <w:szCs w:val="24"/>
        </w:rPr>
        <w:t>, работать в группе, получа</w:t>
      </w:r>
      <w:r w:rsidR="00F2771F">
        <w:rPr>
          <w:rFonts w:ascii="Times New Roman" w:hAnsi="Times New Roman" w:cs="Times New Roman"/>
          <w:sz w:val="24"/>
          <w:szCs w:val="24"/>
        </w:rPr>
        <w:t xml:space="preserve">ют </w:t>
      </w:r>
      <w:r w:rsidR="00F2771F">
        <w:rPr>
          <w:rFonts w:ascii="Times New Roman" w:hAnsi="Times New Roman" w:cs="Times New Roman"/>
          <w:sz w:val="24"/>
          <w:szCs w:val="24"/>
        </w:rPr>
        <w:lastRenderedPageBreak/>
        <w:t>разнообразные знания, проявл</w:t>
      </w:r>
      <w:r w:rsidRPr="00B020D7">
        <w:rPr>
          <w:rFonts w:ascii="Times New Roman" w:hAnsi="Times New Roman" w:cs="Times New Roman"/>
          <w:sz w:val="24"/>
          <w:szCs w:val="24"/>
        </w:rPr>
        <w:t>ют познавательную активность. Они приобретают навыки работы с доступными программными средствами.</w:t>
      </w:r>
    </w:p>
    <w:p w:rsidR="00005986" w:rsidRPr="00B020D7" w:rsidRDefault="00005986" w:rsidP="000059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компьютера </w:t>
      </w:r>
      <w:r w:rsidRPr="00B020D7">
        <w:rPr>
          <w:rFonts w:ascii="Times New Roman" w:hAnsi="Times New Roman" w:cs="Times New Roman"/>
          <w:sz w:val="24"/>
          <w:szCs w:val="24"/>
        </w:rPr>
        <w:t xml:space="preserve"> руководствуемся  п.12.20 и 12.21. «Санитарно-эпидемиологич</w:t>
      </w:r>
      <w:r>
        <w:rPr>
          <w:rFonts w:ascii="Times New Roman" w:hAnsi="Times New Roman" w:cs="Times New Roman"/>
          <w:sz w:val="24"/>
          <w:szCs w:val="24"/>
        </w:rPr>
        <w:t>еских правил и нормативов СанПиН</w:t>
      </w:r>
      <w:r w:rsidRPr="00B020D7">
        <w:rPr>
          <w:rFonts w:ascii="Times New Roman" w:hAnsi="Times New Roman" w:cs="Times New Roman"/>
          <w:sz w:val="24"/>
          <w:szCs w:val="24"/>
        </w:rPr>
        <w:t xml:space="preserve"> 2.4.1.260-10, п. 22 «Изменений №1 к</w:t>
      </w:r>
      <w:r>
        <w:rPr>
          <w:rFonts w:ascii="Times New Roman" w:hAnsi="Times New Roman" w:cs="Times New Roman"/>
          <w:sz w:val="24"/>
          <w:szCs w:val="24"/>
        </w:rPr>
        <w:t xml:space="preserve"> СанПиН</w:t>
      </w:r>
      <w:r w:rsidRPr="00B020D7">
        <w:rPr>
          <w:rFonts w:ascii="Times New Roman" w:hAnsi="Times New Roman" w:cs="Times New Roman"/>
          <w:sz w:val="24"/>
          <w:szCs w:val="24"/>
        </w:rPr>
        <w:t xml:space="preserve"> 2.4.1.260-10» </w:t>
      </w:r>
      <w:proofErr w:type="gramStart"/>
      <w:r w:rsidRPr="00B020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02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20D7">
        <w:rPr>
          <w:rFonts w:ascii="Times New Roman" w:hAnsi="Times New Roman" w:cs="Times New Roman"/>
          <w:sz w:val="24"/>
          <w:szCs w:val="24"/>
        </w:rPr>
        <w:t>Санитарно-эпидемиологических</w:t>
      </w:r>
      <w:proofErr w:type="gramEnd"/>
      <w:r w:rsidRPr="00B020D7">
        <w:rPr>
          <w:rFonts w:ascii="Times New Roman" w:hAnsi="Times New Roman" w:cs="Times New Roman"/>
          <w:sz w:val="24"/>
          <w:szCs w:val="24"/>
        </w:rPr>
        <w:t xml:space="preserve"> требований к устройству, содержанию и организации режима работы в дошкольных учреждениях»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6A5" w:rsidRPr="00B020D7" w:rsidRDefault="003C639F" w:rsidP="00772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  </w:t>
      </w:r>
      <w:r w:rsidR="00F97293">
        <w:rPr>
          <w:rFonts w:ascii="Times New Roman" w:hAnsi="Times New Roman" w:cs="Times New Roman"/>
          <w:sz w:val="24"/>
          <w:szCs w:val="24"/>
        </w:rPr>
        <w:t xml:space="preserve">      Работа с дошкольниками осуществля</w:t>
      </w:r>
      <w:r w:rsidRPr="00B020D7">
        <w:rPr>
          <w:rFonts w:ascii="Times New Roman" w:hAnsi="Times New Roman" w:cs="Times New Roman"/>
          <w:sz w:val="24"/>
          <w:szCs w:val="24"/>
        </w:rPr>
        <w:t>ется</w:t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по двум направлениям:</w:t>
      </w:r>
    </w:p>
    <w:p w:rsidR="001276A5" w:rsidRPr="00F97293" w:rsidRDefault="001276A5" w:rsidP="005D1640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первое  – базовый курс, получивший название «Компьютерная грамотность».</w:t>
      </w:r>
      <w:r w:rsidR="005D1640">
        <w:rPr>
          <w:rFonts w:ascii="Times New Roman" w:hAnsi="Times New Roman" w:cs="Times New Roman"/>
          <w:sz w:val="24"/>
          <w:szCs w:val="24"/>
        </w:rPr>
        <w:t xml:space="preserve"> </w:t>
      </w:r>
      <w:r w:rsidRPr="00F97293">
        <w:rPr>
          <w:rFonts w:ascii="Times New Roman" w:hAnsi="Times New Roman" w:cs="Times New Roman"/>
          <w:sz w:val="24"/>
          <w:szCs w:val="24"/>
        </w:rPr>
        <w:t>Понятие «компьютерная грамотность» для дошкольников включает:</w:t>
      </w:r>
      <w:r w:rsidR="003C639F" w:rsidRPr="00F97293">
        <w:rPr>
          <w:rFonts w:ascii="Times New Roman" w:hAnsi="Times New Roman" w:cs="Times New Roman"/>
          <w:sz w:val="24"/>
          <w:szCs w:val="24"/>
        </w:rPr>
        <w:t xml:space="preserve"> ознакомление с функциональной структурой компьюте</w:t>
      </w:r>
      <w:r w:rsidR="00D40D06" w:rsidRPr="00F97293">
        <w:rPr>
          <w:rFonts w:ascii="Times New Roman" w:hAnsi="Times New Roman" w:cs="Times New Roman"/>
          <w:sz w:val="24"/>
          <w:szCs w:val="24"/>
        </w:rPr>
        <w:t>ра, его основными устройствами,</w:t>
      </w:r>
      <w:r w:rsidR="003C639F" w:rsidRPr="00F97293">
        <w:rPr>
          <w:rFonts w:ascii="Times New Roman" w:hAnsi="Times New Roman" w:cs="Times New Roman"/>
          <w:sz w:val="24"/>
          <w:szCs w:val="24"/>
        </w:rPr>
        <w:t xml:space="preserve"> приемами работы  в «</w:t>
      </w:r>
      <w:r w:rsidR="00D40D06" w:rsidRPr="00F9729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D40D06" w:rsidRPr="00F97293">
        <w:rPr>
          <w:rFonts w:ascii="Times New Roman" w:hAnsi="Times New Roman" w:cs="Times New Roman"/>
          <w:sz w:val="24"/>
          <w:szCs w:val="24"/>
        </w:rPr>
        <w:t>» и графическом редакторе «</w:t>
      </w:r>
      <w:r w:rsidR="00D40D06" w:rsidRPr="00F97293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D40D06" w:rsidRPr="00F97293">
        <w:rPr>
          <w:rFonts w:ascii="Times New Roman" w:hAnsi="Times New Roman" w:cs="Times New Roman"/>
          <w:sz w:val="24"/>
          <w:szCs w:val="24"/>
        </w:rPr>
        <w:t>»</w:t>
      </w:r>
      <w:r w:rsidR="00795285" w:rsidRPr="00F97293">
        <w:rPr>
          <w:rFonts w:ascii="Times New Roman" w:hAnsi="Times New Roman" w:cs="Times New Roman"/>
          <w:sz w:val="24"/>
          <w:szCs w:val="24"/>
        </w:rPr>
        <w:t>;</w:t>
      </w:r>
    </w:p>
    <w:p w:rsidR="001276A5" w:rsidRPr="00B020D7" w:rsidRDefault="001276A5" w:rsidP="00772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- представление об алгоритме, как способе действий;</w:t>
      </w:r>
    </w:p>
    <w:p w:rsidR="001276A5" w:rsidRPr="00B020D7" w:rsidRDefault="001276A5" w:rsidP="00772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- эл</w:t>
      </w:r>
      <w:r w:rsidR="00795285" w:rsidRPr="00B020D7">
        <w:rPr>
          <w:rFonts w:ascii="Times New Roman" w:hAnsi="Times New Roman" w:cs="Times New Roman"/>
          <w:sz w:val="24"/>
          <w:szCs w:val="24"/>
        </w:rPr>
        <w:t>ементарные знания об управлении</w:t>
      </w:r>
    </w:p>
    <w:p w:rsidR="001276A5" w:rsidRPr="00B020D7" w:rsidRDefault="001276A5" w:rsidP="00F9729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второе - обогащение </w:t>
      </w:r>
      <w:proofErr w:type="spellStart"/>
      <w:r w:rsidRPr="00B020D7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B020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20D7">
        <w:rPr>
          <w:rFonts w:ascii="Times New Roman" w:hAnsi="Times New Roman" w:cs="Times New Roman"/>
          <w:sz w:val="24"/>
          <w:szCs w:val="24"/>
        </w:rPr>
        <w:t>валеологических</w:t>
      </w:r>
      <w:proofErr w:type="spellEnd"/>
      <w:r w:rsidRPr="00B020D7">
        <w:rPr>
          <w:rFonts w:ascii="Times New Roman" w:hAnsi="Times New Roman" w:cs="Times New Roman"/>
          <w:sz w:val="24"/>
          <w:szCs w:val="24"/>
        </w:rPr>
        <w:t xml:space="preserve"> знаний старших дошкольников </w:t>
      </w:r>
    </w:p>
    <w:p w:rsidR="00795285" w:rsidRPr="00B020D7" w:rsidRDefault="001276A5" w:rsidP="00772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посредством использ</w:t>
      </w:r>
      <w:r w:rsidR="003C639F" w:rsidRPr="00B020D7">
        <w:rPr>
          <w:rFonts w:ascii="Times New Roman" w:hAnsi="Times New Roman" w:cs="Times New Roman"/>
          <w:sz w:val="24"/>
          <w:szCs w:val="24"/>
        </w:rPr>
        <w:t>ования компьютерных технологий.</w:t>
      </w:r>
    </w:p>
    <w:p w:rsidR="00005986" w:rsidRPr="001503C2" w:rsidRDefault="00005986" w:rsidP="00005986">
      <w:pPr>
        <w:ind w:firstLine="480"/>
      </w:pPr>
      <w:r w:rsidRPr="001503C2">
        <w:t>Цель работы кружка «</w:t>
      </w:r>
      <w:proofErr w:type="spellStart"/>
      <w:r w:rsidRPr="001503C2">
        <w:t>Компьютошка</w:t>
      </w:r>
      <w:proofErr w:type="spellEnd"/>
      <w:r w:rsidRPr="001503C2">
        <w:t>»:</w:t>
      </w:r>
      <w:r>
        <w:t xml:space="preserve">  формирование предпосылок экологического сознания  старших дошкольников</w:t>
      </w:r>
      <w:r>
        <w:rPr>
          <w:color w:val="000000"/>
        </w:rPr>
        <w:t xml:space="preserve"> на основе использования современных компьютерных </w:t>
      </w:r>
      <w:r w:rsidRPr="001503C2">
        <w:rPr>
          <w:color w:val="000000"/>
        </w:rPr>
        <w:t>средств.</w:t>
      </w:r>
    </w:p>
    <w:p w:rsidR="00005986" w:rsidRDefault="00005986" w:rsidP="00005986">
      <w:pPr>
        <w:ind w:firstLine="360"/>
      </w:pPr>
      <w:r>
        <w:t xml:space="preserve">В процессе работы с детьми решается комплекс </w:t>
      </w:r>
      <w:r w:rsidRPr="00EA5A40">
        <w:t>задач:</w:t>
      </w:r>
    </w:p>
    <w:p w:rsidR="00005986" w:rsidRDefault="00005986" w:rsidP="00005986">
      <w:pPr>
        <w:numPr>
          <w:ilvl w:val="0"/>
          <w:numId w:val="10"/>
        </w:numPr>
      </w:pPr>
      <w:r>
        <w:t>Формирование основ компьютерной грамотности дошкольников.</w:t>
      </w:r>
    </w:p>
    <w:p w:rsidR="00005986" w:rsidRDefault="00005986" w:rsidP="00005986">
      <w:pPr>
        <w:numPr>
          <w:ilvl w:val="0"/>
          <w:numId w:val="10"/>
        </w:numPr>
      </w:pPr>
      <w:r>
        <w:t>Формирование представлений об опасных для человека и окружающего мира природы ситуациях и способах поведения в них.</w:t>
      </w:r>
    </w:p>
    <w:p w:rsidR="00005986" w:rsidRDefault="00005986" w:rsidP="00005986">
      <w:pPr>
        <w:numPr>
          <w:ilvl w:val="0"/>
          <w:numId w:val="10"/>
        </w:numPr>
      </w:pPr>
      <w:r>
        <w:t>Развитие познавательной активности, навыков самоконтроля.</w:t>
      </w:r>
    </w:p>
    <w:p w:rsidR="003A02C3" w:rsidRDefault="00005986" w:rsidP="00EA5A40">
      <w:pPr>
        <w:numPr>
          <w:ilvl w:val="0"/>
          <w:numId w:val="10"/>
        </w:numPr>
      </w:pPr>
      <w:r>
        <w:t>Воспитание у дошкольников привычки к здоровому и безопасному образу жизни и разумного отношения к природе.</w:t>
      </w:r>
      <w:r w:rsidR="00EA5A40">
        <w:t xml:space="preserve">      </w:t>
      </w:r>
    </w:p>
    <w:p w:rsidR="00EA5A40" w:rsidRPr="00EA5A40" w:rsidRDefault="00EA5A40" w:rsidP="003A02C3">
      <w:pPr>
        <w:ind w:firstLine="708"/>
      </w:pPr>
      <w:r w:rsidRPr="00EA5A40">
        <w:t>Ожидаемые результаты:</w:t>
      </w:r>
    </w:p>
    <w:p w:rsidR="00EA5A40" w:rsidRPr="00EA5A40" w:rsidRDefault="00174521" w:rsidP="00EA5A40">
      <w:r>
        <w:t xml:space="preserve">- знание </w:t>
      </w:r>
      <w:r w:rsidR="00AC25C9">
        <w:t xml:space="preserve">детьми </w:t>
      </w:r>
      <w:r>
        <w:t>основных частей</w:t>
      </w:r>
      <w:r w:rsidR="00EA5A40" w:rsidRPr="00EA5A40">
        <w:t xml:space="preserve"> компьютера (систе</w:t>
      </w:r>
      <w:r w:rsidR="00AC25C9">
        <w:t xml:space="preserve">мный блок, монитор, клавиатура, </w:t>
      </w:r>
      <w:r w:rsidR="00EA5A40" w:rsidRPr="00EA5A40">
        <w:t>мышь, С</w:t>
      </w:r>
      <w:proofErr w:type="gramStart"/>
      <w:r w:rsidR="00EA5A40" w:rsidRPr="00EA5A40">
        <w:rPr>
          <w:lang w:val="en-US"/>
        </w:rPr>
        <w:t>D</w:t>
      </w:r>
      <w:proofErr w:type="gramEnd"/>
      <w:r w:rsidR="00EA5A40" w:rsidRPr="00EA5A40">
        <w:t xml:space="preserve"> – </w:t>
      </w:r>
      <w:r w:rsidR="00EA5A40" w:rsidRPr="00EA5A40">
        <w:rPr>
          <w:lang w:val="en-US"/>
        </w:rPr>
        <w:t>ROM</w:t>
      </w:r>
      <w:r w:rsidR="008D0664">
        <w:t xml:space="preserve">, дисковод), их назначения и </w:t>
      </w:r>
      <w:r w:rsidR="00AC25C9">
        <w:t>и</w:t>
      </w:r>
      <w:r w:rsidR="008D0664">
        <w:t>с</w:t>
      </w:r>
      <w:r w:rsidR="00AC25C9">
        <w:t>поль</w:t>
      </w:r>
      <w:r w:rsidR="00D714E2">
        <w:t>з</w:t>
      </w:r>
      <w:r w:rsidR="00AC25C9">
        <w:t>ования</w:t>
      </w:r>
      <w:r w:rsidR="008D0664">
        <w:t>;</w:t>
      </w:r>
    </w:p>
    <w:p w:rsidR="00EA5A40" w:rsidRPr="00EA5A40" w:rsidRDefault="00EA5A40" w:rsidP="00EA5A40">
      <w:r w:rsidRPr="00EA5A40">
        <w:t xml:space="preserve">- </w:t>
      </w:r>
      <w:r w:rsidR="00174521">
        <w:t>самостоятельная</w:t>
      </w:r>
      <w:r w:rsidR="00174521" w:rsidRPr="00EA5A40">
        <w:t xml:space="preserve"> </w:t>
      </w:r>
      <w:r w:rsidR="00174521">
        <w:t>работа</w:t>
      </w:r>
      <w:r w:rsidRPr="00EA5A40">
        <w:t xml:space="preserve"> с простыми программными действиями;</w:t>
      </w:r>
    </w:p>
    <w:p w:rsidR="00EA5A40" w:rsidRPr="00EA5A40" w:rsidRDefault="008D0664" w:rsidP="00EA5A40">
      <w:r>
        <w:t>- овладение</w:t>
      </w:r>
      <w:r w:rsidR="00EA5A40" w:rsidRPr="00EA5A40">
        <w:t xml:space="preserve"> элементарны</w:t>
      </w:r>
      <w:r>
        <w:t>ми навыками управления</w:t>
      </w:r>
      <w:r w:rsidR="00EA5A40" w:rsidRPr="00EA5A40">
        <w:t>;</w:t>
      </w:r>
    </w:p>
    <w:p w:rsidR="00EA5A40" w:rsidRPr="00EA5A40" w:rsidRDefault="00EA5A40" w:rsidP="00EA5A40">
      <w:r w:rsidRPr="00EA5A40">
        <w:t>- расширение кругозора, обогащение опыта общения с флорой и фауной</w:t>
      </w:r>
      <w:r w:rsidR="008D0664">
        <w:t>;</w:t>
      </w:r>
    </w:p>
    <w:p w:rsidR="00EA5A40" w:rsidRPr="00EA5A40" w:rsidRDefault="00174521" w:rsidP="00EA5A40">
      <w:r>
        <w:t xml:space="preserve">- </w:t>
      </w:r>
      <w:r w:rsidR="008D0664">
        <w:t>овладени</w:t>
      </w:r>
      <w:r w:rsidR="00EA5A40" w:rsidRPr="00EA5A40">
        <w:t>е правил</w:t>
      </w:r>
      <w:r w:rsidR="008D0664">
        <w:t>ами</w:t>
      </w:r>
      <w:r w:rsidR="00EA5A40" w:rsidRPr="00EA5A40">
        <w:t xml:space="preserve"> безопасного поведения в природе;</w:t>
      </w:r>
    </w:p>
    <w:p w:rsidR="00EA5A40" w:rsidRDefault="00EA5A40" w:rsidP="00EA5A40">
      <w:r w:rsidRPr="00EA5A40">
        <w:t xml:space="preserve">- </w:t>
      </w:r>
      <w:r w:rsidR="008D0664">
        <w:t>умение самостоятельно находить способы</w:t>
      </w:r>
      <w:r w:rsidRPr="00EA5A40">
        <w:t xml:space="preserve"> решения экологических проблем.</w:t>
      </w:r>
    </w:p>
    <w:p w:rsidR="001276A5" w:rsidRPr="00B020D7" w:rsidRDefault="005D1640" w:rsidP="00EA5A4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780550" w:rsidRPr="00B020D7">
        <w:rPr>
          <w:rFonts w:ascii="Times New Roman" w:hAnsi="Times New Roman" w:cs="Times New Roman"/>
          <w:sz w:val="24"/>
          <w:szCs w:val="24"/>
        </w:rPr>
        <w:t>кружка предусматрива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276A5" w:rsidRPr="00B020D7">
        <w:rPr>
          <w:rFonts w:ascii="Times New Roman" w:hAnsi="Times New Roman" w:cs="Times New Roman"/>
          <w:sz w:val="24"/>
          <w:szCs w:val="24"/>
        </w:rPr>
        <w:t>т следующую структуру:</w:t>
      </w:r>
    </w:p>
    <w:p w:rsidR="001276A5" w:rsidRPr="00B020D7" w:rsidRDefault="001276A5" w:rsidP="0000598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вводная часть </w:t>
      </w:r>
      <w:r w:rsidR="00780550" w:rsidRPr="00B020D7">
        <w:rPr>
          <w:rFonts w:ascii="Times New Roman" w:hAnsi="Times New Roman" w:cs="Times New Roman"/>
          <w:sz w:val="24"/>
          <w:szCs w:val="24"/>
        </w:rPr>
        <w:t>(о</w:t>
      </w:r>
      <w:r w:rsidRPr="00B020D7">
        <w:rPr>
          <w:rFonts w:ascii="Times New Roman" w:hAnsi="Times New Roman" w:cs="Times New Roman"/>
          <w:sz w:val="24"/>
          <w:szCs w:val="24"/>
        </w:rPr>
        <w:t>ргани</w:t>
      </w:r>
      <w:r w:rsidR="00780550" w:rsidRPr="00B020D7">
        <w:rPr>
          <w:rFonts w:ascii="Times New Roman" w:hAnsi="Times New Roman" w:cs="Times New Roman"/>
          <w:sz w:val="24"/>
          <w:szCs w:val="24"/>
        </w:rPr>
        <w:t>зация</w:t>
      </w:r>
      <w:r w:rsidRPr="00B020D7">
        <w:rPr>
          <w:rFonts w:ascii="Times New Roman" w:hAnsi="Times New Roman" w:cs="Times New Roman"/>
          <w:sz w:val="24"/>
          <w:szCs w:val="24"/>
        </w:rPr>
        <w:t xml:space="preserve"> введения в тему занятия, посредством использования сюрпризных моментов, проблемных вопросов и ситуаций</w:t>
      </w:r>
      <w:r w:rsidR="00780550" w:rsidRPr="00B020D7">
        <w:rPr>
          <w:rFonts w:ascii="Times New Roman" w:hAnsi="Times New Roman" w:cs="Times New Roman"/>
          <w:sz w:val="24"/>
          <w:szCs w:val="24"/>
        </w:rPr>
        <w:t>)</w:t>
      </w:r>
      <w:r w:rsidRPr="00B020D7">
        <w:rPr>
          <w:rFonts w:ascii="Times New Roman" w:hAnsi="Times New Roman" w:cs="Times New Roman"/>
          <w:sz w:val="24"/>
          <w:szCs w:val="24"/>
        </w:rPr>
        <w:t>. Особое внимание обра</w:t>
      </w:r>
      <w:r w:rsidR="00D40D06" w:rsidRPr="00B020D7">
        <w:rPr>
          <w:rFonts w:ascii="Times New Roman" w:hAnsi="Times New Roman" w:cs="Times New Roman"/>
          <w:sz w:val="24"/>
          <w:szCs w:val="24"/>
        </w:rPr>
        <w:t>щаем</w:t>
      </w:r>
      <w:r w:rsidRPr="00B020D7">
        <w:rPr>
          <w:rFonts w:ascii="Times New Roman" w:hAnsi="Times New Roman" w:cs="Times New Roman"/>
          <w:sz w:val="24"/>
          <w:szCs w:val="24"/>
        </w:rPr>
        <w:t xml:space="preserve"> на трудные места в игре, что позволяет сократить время, требуемое для объяснения  задания, и уменьшить напряженность в процессе работы на компьютере;</w:t>
      </w:r>
    </w:p>
    <w:p w:rsidR="001276A5" w:rsidRPr="00B020D7" w:rsidRDefault="001276A5" w:rsidP="0000598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основная (</w:t>
      </w:r>
      <w:r w:rsidR="004C424F" w:rsidRPr="00B020D7">
        <w:rPr>
          <w:rFonts w:ascii="Times New Roman" w:hAnsi="Times New Roman" w:cs="Times New Roman"/>
          <w:sz w:val="24"/>
          <w:szCs w:val="24"/>
        </w:rPr>
        <w:t>самостоятельная деятельность ребенка за компьютером</w:t>
      </w:r>
      <w:r w:rsidRPr="00B020D7">
        <w:rPr>
          <w:rFonts w:ascii="Times New Roman" w:hAnsi="Times New Roman" w:cs="Times New Roman"/>
          <w:sz w:val="24"/>
          <w:szCs w:val="24"/>
        </w:rPr>
        <w:t>); длительность игровых занятий на компьютере не превы</w:t>
      </w:r>
      <w:r w:rsidR="00795285" w:rsidRPr="00B020D7">
        <w:rPr>
          <w:rFonts w:ascii="Times New Roman" w:hAnsi="Times New Roman" w:cs="Times New Roman"/>
          <w:sz w:val="24"/>
          <w:szCs w:val="24"/>
        </w:rPr>
        <w:t>шает 15</w:t>
      </w:r>
      <w:r w:rsidRPr="00B020D7">
        <w:rPr>
          <w:rFonts w:ascii="Times New Roman" w:hAnsi="Times New Roman" w:cs="Times New Roman"/>
          <w:sz w:val="24"/>
          <w:szCs w:val="24"/>
        </w:rPr>
        <w:t xml:space="preserve"> минут на одного ребенка в неделю;</w:t>
      </w:r>
    </w:p>
    <w:p w:rsidR="001276A5" w:rsidRPr="00B020D7" w:rsidRDefault="001276A5" w:rsidP="0000598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двигательная (снятие мышечного напряжения – гимнастика для глаз, </w:t>
      </w:r>
      <w:proofErr w:type="spellStart"/>
      <w:r w:rsidRPr="00B020D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020D7">
        <w:rPr>
          <w:rFonts w:ascii="Times New Roman" w:hAnsi="Times New Roman" w:cs="Times New Roman"/>
          <w:sz w:val="24"/>
          <w:szCs w:val="24"/>
        </w:rPr>
        <w:t xml:space="preserve">). Зрительная гимнастика, </w:t>
      </w:r>
      <w:proofErr w:type="spellStart"/>
      <w:r w:rsidRPr="00B020D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B020D7">
        <w:rPr>
          <w:rFonts w:ascii="Times New Roman" w:hAnsi="Times New Roman" w:cs="Times New Roman"/>
          <w:sz w:val="24"/>
          <w:szCs w:val="24"/>
        </w:rPr>
        <w:t xml:space="preserve"> проводится в заключи</w:t>
      </w:r>
      <w:r w:rsidR="00795285" w:rsidRPr="00B020D7">
        <w:rPr>
          <w:rFonts w:ascii="Times New Roman" w:hAnsi="Times New Roman" w:cs="Times New Roman"/>
          <w:sz w:val="24"/>
          <w:szCs w:val="24"/>
        </w:rPr>
        <w:t>тельной</w:t>
      </w:r>
      <w:r w:rsidRPr="00B020D7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780550" w:rsidRPr="00B020D7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B020D7">
        <w:rPr>
          <w:rFonts w:ascii="Times New Roman" w:hAnsi="Times New Roman" w:cs="Times New Roman"/>
          <w:sz w:val="24"/>
          <w:szCs w:val="24"/>
        </w:rPr>
        <w:t xml:space="preserve">или после всего развивающего занятия с использованием компьютера; </w:t>
      </w:r>
    </w:p>
    <w:p w:rsidR="001276A5" w:rsidRPr="00B020D7" w:rsidRDefault="001276A5" w:rsidP="00005986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0D7">
        <w:rPr>
          <w:rFonts w:ascii="Times New Roman" w:hAnsi="Times New Roman" w:cs="Times New Roman"/>
          <w:sz w:val="24"/>
          <w:szCs w:val="24"/>
        </w:rPr>
        <w:t>заключительная</w:t>
      </w:r>
      <w:proofErr w:type="gramEnd"/>
      <w:r w:rsidRPr="00B020D7">
        <w:rPr>
          <w:rFonts w:ascii="Times New Roman" w:hAnsi="Times New Roman" w:cs="Times New Roman"/>
          <w:sz w:val="24"/>
          <w:szCs w:val="24"/>
        </w:rPr>
        <w:t xml:space="preserve"> (анализ занятия, достигнутые результаты).</w:t>
      </w:r>
    </w:p>
    <w:p w:rsidR="00BE0C53" w:rsidRDefault="005D1640" w:rsidP="00BE0C53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кружка организуются</w:t>
      </w:r>
      <w:r w:rsidR="00780550" w:rsidRPr="00B020D7">
        <w:rPr>
          <w:rFonts w:ascii="Times New Roman" w:hAnsi="Times New Roman" w:cs="Times New Roman"/>
          <w:sz w:val="24"/>
          <w:szCs w:val="24"/>
        </w:rPr>
        <w:t xml:space="preserve"> один раз в неделю по 25</w:t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минут  в игровой </w:t>
      </w:r>
      <w:r w:rsidR="00780550" w:rsidRPr="00B020D7">
        <w:rPr>
          <w:rFonts w:ascii="Times New Roman" w:hAnsi="Times New Roman" w:cs="Times New Roman"/>
          <w:sz w:val="24"/>
          <w:szCs w:val="24"/>
        </w:rPr>
        <w:t xml:space="preserve">форме. </w:t>
      </w:r>
    </w:p>
    <w:p w:rsidR="004C424F" w:rsidRPr="00B020D7" w:rsidRDefault="00780550" w:rsidP="00BE0C53">
      <w:pPr>
        <w:pStyle w:val="a3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Используем</w:t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сочетание компьютерных и традиционных методов познания, которое предусматривает как  методическое обеспечение, построенное на основе системности, наглядности, индивидуальности; дидактические материалы: тексты, иллюстрации, </w:t>
      </w:r>
      <w:r w:rsidR="001276A5" w:rsidRPr="00B020D7">
        <w:rPr>
          <w:rFonts w:ascii="Times New Roman" w:hAnsi="Times New Roman" w:cs="Times New Roman"/>
          <w:sz w:val="24"/>
          <w:szCs w:val="24"/>
        </w:rPr>
        <w:lastRenderedPageBreak/>
        <w:t>фотографии,</w:t>
      </w:r>
      <w:r w:rsidR="004C424F" w:rsidRPr="00B020D7">
        <w:rPr>
          <w:rFonts w:ascii="Times New Roman" w:hAnsi="Times New Roman" w:cs="Times New Roman"/>
          <w:sz w:val="24"/>
          <w:szCs w:val="24"/>
        </w:rPr>
        <w:t xml:space="preserve"> развивающие компьютерные игры, а</w:t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так</w:t>
      </w:r>
      <w:r w:rsidR="005D1640">
        <w:rPr>
          <w:rFonts w:ascii="Times New Roman" w:hAnsi="Times New Roman" w:cs="Times New Roman"/>
          <w:sz w:val="24"/>
          <w:szCs w:val="24"/>
        </w:rPr>
        <w:t xml:space="preserve"> и</w:t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презентации в </w:t>
      </w:r>
      <w:proofErr w:type="spellStart"/>
      <w:r w:rsidR="001276A5" w:rsidRPr="00B020D7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D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6A5" w:rsidRPr="00B020D7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5D16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6A5" w:rsidRPr="00B020D7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1276A5" w:rsidRPr="00B020D7">
        <w:rPr>
          <w:rFonts w:ascii="Times New Roman" w:hAnsi="Times New Roman" w:cs="Times New Roman"/>
          <w:sz w:val="24"/>
          <w:szCs w:val="24"/>
        </w:rPr>
        <w:t>.</w:t>
      </w:r>
    </w:p>
    <w:p w:rsidR="007F535A" w:rsidRPr="007F535A" w:rsidRDefault="001276A5" w:rsidP="001503C2">
      <w:pPr>
        <w:ind w:firstLine="360"/>
      </w:pPr>
      <w:proofErr w:type="gramStart"/>
      <w:r w:rsidRPr="00B020D7">
        <w:t>Очень нравятся детям уроки компьютерной грамоты, воспитанники быстро и весело осваивают компьютер, основные программы и команды, полученные знания закре</w:t>
      </w:r>
      <w:r w:rsidR="007F535A">
        <w:t>пляют в мини-играх и викторинах («Компьютер Ежика».</w:t>
      </w:r>
      <w:proofErr w:type="gramEnd"/>
      <w:r w:rsidR="007F535A">
        <w:t xml:space="preserve"> </w:t>
      </w:r>
      <w:proofErr w:type="gramStart"/>
      <w:r w:rsidR="007F535A">
        <w:t>Энциклопедия</w:t>
      </w:r>
      <w:r w:rsidR="00452F50">
        <w:t xml:space="preserve">, </w:t>
      </w:r>
      <w:r w:rsidR="00452F50" w:rsidRPr="00452F50">
        <w:t xml:space="preserve">«Детская энциклопедия Кирилла и </w:t>
      </w:r>
      <w:proofErr w:type="spellStart"/>
      <w:r w:rsidR="00452F50" w:rsidRPr="00452F50">
        <w:t>Мефодия</w:t>
      </w:r>
      <w:proofErr w:type="spellEnd"/>
      <w:r w:rsidR="00452F50" w:rsidRPr="00452F50">
        <w:t>»</w:t>
      </w:r>
      <w:r w:rsidR="00452F50">
        <w:t>).</w:t>
      </w:r>
      <w:proofErr w:type="gramEnd"/>
    </w:p>
    <w:p w:rsidR="001276A5" w:rsidRDefault="001276A5" w:rsidP="001503C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Дети знакомятся с окружающим миром, обогащают опыт общения с флорой и фауной, закрепляют правила безопасного поведения в природе, распознают опасности и учатся правильно реагировать в нестандартных ситуациях. </w:t>
      </w:r>
      <w:proofErr w:type="gramStart"/>
      <w:r w:rsidRPr="00B020D7">
        <w:rPr>
          <w:rFonts w:ascii="Times New Roman" w:hAnsi="Times New Roman" w:cs="Times New Roman"/>
          <w:sz w:val="24"/>
          <w:szCs w:val="24"/>
        </w:rPr>
        <w:t>Воспитанники приобретают не только знания, но и становятся виртуальными участниками природоохранных мероприятий</w:t>
      </w:r>
      <w:r w:rsidR="00452F50">
        <w:rPr>
          <w:rFonts w:ascii="Times New Roman" w:hAnsi="Times New Roman" w:cs="Times New Roman"/>
          <w:sz w:val="24"/>
          <w:szCs w:val="24"/>
        </w:rPr>
        <w:t xml:space="preserve"> (</w:t>
      </w:r>
      <w:r w:rsidR="00452F50" w:rsidRPr="00452F50">
        <w:rPr>
          <w:rFonts w:ascii="Times New Roman" w:hAnsi="Times New Roman" w:cs="Times New Roman"/>
          <w:sz w:val="24"/>
          <w:szCs w:val="24"/>
        </w:rPr>
        <w:t>«Спасем землю от мусора!»,</w:t>
      </w:r>
      <w:r w:rsidR="00452F50">
        <w:rPr>
          <w:rFonts w:ascii="Times New Roman" w:hAnsi="Times New Roman" w:cs="Times New Roman"/>
          <w:sz w:val="24"/>
          <w:szCs w:val="24"/>
        </w:rPr>
        <w:t xml:space="preserve"> </w:t>
      </w:r>
      <w:r w:rsidR="00452F50" w:rsidRPr="00452F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52F50" w:rsidRPr="00452F50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="00452F50" w:rsidRPr="00452F50">
        <w:rPr>
          <w:rFonts w:ascii="Times New Roman" w:hAnsi="Times New Roman" w:cs="Times New Roman"/>
          <w:sz w:val="24"/>
          <w:szCs w:val="24"/>
        </w:rPr>
        <w:t xml:space="preserve"> для дошколят»,</w:t>
      </w:r>
      <w:r w:rsidR="00452F50">
        <w:rPr>
          <w:rFonts w:ascii="Times New Roman" w:hAnsi="Times New Roman" w:cs="Times New Roman"/>
          <w:sz w:val="24"/>
          <w:szCs w:val="24"/>
        </w:rPr>
        <w:t xml:space="preserve"> </w:t>
      </w:r>
      <w:r w:rsidR="00452F50" w:rsidRPr="00452F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52F50" w:rsidRPr="00452F50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="00452F50" w:rsidRPr="00452F5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452F50" w:rsidRPr="00452F50">
        <w:rPr>
          <w:rFonts w:ascii="Times New Roman" w:hAnsi="Times New Roman" w:cs="Times New Roman"/>
          <w:sz w:val="24"/>
          <w:szCs w:val="24"/>
        </w:rPr>
        <w:t>детсадика</w:t>
      </w:r>
      <w:proofErr w:type="spellEnd"/>
      <w:r w:rsidR="00452F50" w:rsidRPr="00452F50">
        <w:rPr>
          <w:rFonts w:ascii="Times New Roman" w:hAnsi="Times New Roman" w:cs="Times New Roman"/>
          <w:sz w:val="24"/>
          <w:szCs w:val="24"/>
        </w:rPr>
        <w:t>», «Круглая компания.</w:t>
      </w:r>
      <w:proofErr w:type="gramEnd"/>
      <w:r w:rsidR="00452F50" w:rsidRPr="00452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2F50" w:rsidRPr="00452F50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452F50" w:rsidRPr="00452F50">
        <w:rPr>
          <w:rFonts w:ascii="Times New Roman" w:hAnsi="Times New Roman" w:cs="Times New Roman"/>
          <w:sz w:val="24"/>
          <w:szCs w:val="24"/>
        </w:rPr>
        <w:t>», «Что такое хорошо и что такое плохо</w:t>
      </w:r>
      <w:r w:rsidR="00452F50">
        <w:rPr>
          <w:rFonts w:ascii="Times New Roman" w:hAnsi="Times New Roman" w:cs="Times New Roman"/>
          <w:sz w:val="24"/>
          <w:szCs w:val="24"/>
        </w:rPr>
        <w:t xml:space="preserve">», </w:t>
      </w:r>
      <w:r w:rsidR="00452F50" w:rsidRPr="00452F5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52F50" w:rsidRPr="00452F50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452F50" w:rsidRPr="00452F50">
        <w:rPr>
          <w:rFonts w:ascii="Times New Roman" w:hAnsi="Times New Roman" w:cs="Times New Roman"/>
          <w:sz w:val="24"/>
          <w:szCs w:val="24"/>
        </w:rPr>
        <w:t xml:space="preserve"> идут в поход</w:t>
      </w:r>
      <w:r w:rsidR="00452F50">
        <w:rPr>
          <w:rFonts w:ascii="Times New Roman" w:hAnsi="Times New Roman" w:cs="Times New Roman"/>
          <w:sz w:val="24"/>
          <w:szCs w:val="24"/>
        </w:rPr>
        <w:t>»).</w:t>
      </w:r>
      <w:r w:rsidRPr="00B020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52F50" w:rsidRPr="00452F50" w:rsidRDefault="00452F50" w:rsidP="001503C2">
      <w:pPr>
        <w:ind w:firstLine="360"/>
        <w:jc w:val="both"/>
        <w:rPr>
          <w:rFonts w:eastAsiaTheme="minorHAnsi"/>
          <w:lang w:eastAsia="en-US"/>
        </w:rPr>
      </w:pPr>
      <w:r w:rsidRPr="00452F50">
        <w:rPr>
          <w:rFonts w:eastAsiaTheme="minorHAnsi"/>
          <w:lang w:eastAsia="en-US"/>
        </w:rPr>
        <w:t>При планировании и проведении занятий стремимся, чтобы дети получили целостное представление о предмете, объекте или явлении в соответствии с возрастными о</w:t>
      </w:r>
      <w:r w:rsidR="001503C2">
        <w:rPr>
          <w:rFonts w:eastAsiaTheme="minorHAnsi"/>
          <w:lang w:eastAsia="en-US"/>
        </w:rPr>
        <w:t>собенностями и интересами детей;</w:t>
      </w:r>
      <w:r w:rsidRPr="00452F50">
        <w:rPr>
          <w:rFonts w:eastAsiaTheme="minorHAnsi"/>
          <w:lang w:eastAsia="en-US"/>
        </w:rPr>
        <w:t xml:space="preserve"> могли самостоятельно получить конечный продукт</w:t>
      </w:r>
      <w:r w:rsidR="001503C2">
        <w:rPr>
          <w:rFonts w:eastAsiaTheme="minorHAnsi"/>
          <w:lang w:eastAsia="en-US"/>
        </w:rPr>
        <w:t xml:space="preserve">, который </w:t>
      </w:r>
      <w:r>
        <w:t xml:space="preserve">с удовольствием </w:t>
      </w:r>
      <w:r w:rsidR="001503C2">
        <w:rPr>
          <w:rFonts w:eastAsiaTheme="minorHAnsi"/>
          <w:lang w:eastAsia="en-US"/>
        </w:rPr>
        <w:t>бы</w:t>
      </w:r>
      <w:r w:rsidR="001503C2">
        <w:t xml:space="preserve"> </w:t>
      </w:r>
      <w:r>
        <w:t>демонстрирова</w:t>
      </w:r>
      <w:r w:rsidR="001503C2">
        <w:t>ли</w:t>
      </w:r>
      <w:r>
        <w:t xml:space="preserve"> своим друзьям и родителям.  </w:t>
      </w:r>
    </w:p>
    <w:p w:rsidR="00174521" w:rsidRDefault="001276A5" w:rsidP="008D066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Кружковцы принимали участие в создании образовательного проекта «Помоги природе делом!», направленного на развитие восприятия мира природы, людей, вещей и формирование основ экологической безопасности. В процессе реализация проекта  дети обогатили знания о природных явлениях, их взаимосвязи, о последствиях неразумной деятельности человека в природе; причинах, провоцирующих экологическую опасность, способах поддержания природного равновесия и правилах поведения в природе. Результатом работы над проектом  являются экологические листовки «Береги</w:t>
      </w:r>
      <w:r w:rsidR="00111E4E">
        <w:rPr>
          <w:rFonts w:ascii="Times New Roman" w:hAnsi="Times New Roman" w:cs="Times New Roman"/>
          <w:sz w:val="24"/>
          <w:szCs w:val="24"/>
        </w:rPr>
        <w:t>те природу!», выполненные детьми</w:t>
      </w:r>
      <w:r w:rsidRPr="00B020D7">
        <w:rPr>
          <w:rFonts w:ascii="Times New Roman" w:hAnsi="Times New Roman" w:cs="Times New Roman"/>
          <w:sz w:val="24"/>
          <w:szCs w:val="24"/>
        </w:rPr>
        <w:t xml:space="preserve"> средствами компьютерной графики.</w:t>
      </w:r>
      <w:r w:rsidR="00D303B6">
        <w:rPr>
          <w:rFonts w:ascii="Times New Roman" w:hAnsi="Times New Roman" w:cs="Times New Roman"/>
          <w:sz w:val="24"/>
          <w:szCs w:val="24"/>
        </w:rPr>
        <w:t xml:space="preserve">  </w:t>
      </w:r>
      <w:r w:rsidR="00D3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75949" cy="1847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чистить воду Зла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098" cy="185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E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111E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2095" cy="1792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4521" w:rsidRDefault="00D714E2" w:rsidP="001503C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25.45pt;margin-top:1.55pt;width:223.5pt;height:26.25pt;z-index:25166438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032DEB" w:rsidRDefault="00032DEB" w:rsidP="00032DEB">
                  <w:pPr>
                    <w:jc w:val="center"/>
                  </w:pPr>
                  <w:r>
                    <w:t xml:space="preserve">Что мы </w:t>
                  </w:r>
                  <w:proofErr w:type="gramStart"/>
                  <w:r>
                    <w:t>сажаем</w:t>
                  </w:r>
                  <w:proofErr w:type="gramEnd"/>
                  <w:r>
                    <w:t xml:space="preserve"> сажая леса?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left:0;text-align:left;margin-left:-16.05pt;margin-top:1.55pt;width:237pt;height:24pt;z-index:25166336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32DEB" w:rsidRDefault="00032DEB">
                  <w:r>
                    <w:t>Нужен нам всегда чистый воздух и вода!</w:t>
                  </w:r>
                </w:p>
              </w:txbxContent>
            </v:textbox>
          </v:shape>
        </w:pict>
      </w:r>
      <w:r w:rsidR="00111E4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74521" w:rsidRDefault="00174521" w:rsidP="001503C2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11E4E" w:rsidRDefault="00111E4E" w:rsidP="00D303B6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D714E2" w:rsidRDefault="00D714E2" w:rsidP="00D714E2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142.2pt;margin-top:183.2pt;width:159pt;height:22.5pt;z-index:25166233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32DEB" w:rsidRDefault="00032DEB" w:rsidP="00032DEB">
                  <w:pPr>
                    <w:jc w:val="center"/>
                  </w:pPr>
                  <w:r>
                    <w:t>Костер в лесу!</w:t>
                  </w:r>
                </w:p>
              </w:txbxContent>
            </v:textbox>
          </v:shape>
        </w:pict>
      </w:r>
      <w:r w:rsidR="00111E4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r w:rsidR="008D06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EC6CC7" wp14:editId="0915BB07">
            <wp:extent cx="1980000" cy="230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тер Глеб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6475" b="4608"/>
                    <a:stretch/>
                  </pic:blipFill>
                  <pic:spPr bwMode="auto">
                    <a:xfrm>
                      <a:off x="0" y="0"/>
                      <a:ext cx="1980000" cy="230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276A5" w:rsidRPr="00B020D7" w:rsidRDefault="001276A5" w:rsidP="00EF68A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lastRenderedPageBreak/>
        <w:t>В процессе кружковой работы у детей формируются навыки работы с компьютером, создаются условия для обогащенного восприятия детьми предложенной темы, включения их в практическую деятельность, что способствует всестороннему развитию и воспитанию посредством презентаций, обучающих и развивающих игр, выполнения проектов.</w:t>
      </w:r>
    </w:p>
    <w:p w:rsidR="001276A5" w:rsidRPr="00B020D7" w:rsidRDefault="00072214" w:rsidP="00EF68A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Организуется</w:t>
      </w:r>
      <w:r w:rsidR="00A27BF2">
        <w:rPr>
          <w:rFonts w:ascii="Times New Roman" w:hAnsi="Times New Roman" w:cs="Times New Roman"/>
          <w:sz w:val="24"/>
          <w:szCs w:val="24"/>
        </w:rPr>
        <w:t xml:space="preserve"> </w:t>
      </w:r>
      <w:r w:rsidRPr="00B020D7">
        <w:rPr>
          <w:rFonts w:ascii="Times New Roman" w:hAnsi="Times New Roman" w:cs="Times New Roman"/>
          <w:sz w:val="24"/>
          <w:szCs w:val="24"/>
        </w:rPr>
        <w:t>целенаправленная работа</w:t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с родителями</w:t>
      </w:r>
      <w:r w:rsidR="00C97E59">
        <w:rPr>
          <w:rFonts w:ascii="Times New Roman" w:hAnsi="Times New Roman" w:cs="Times New Roman"/>
          <w:sz w:val="24"/>
          <w:szCs w:val="24"/>
        </w:rPr>
        <w:t xml:space="preserve"> кружковцев</w:t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по созданию </w:t>
      </w:r>
      <w:proofErr w:type="spellStart"/>
      <w:r w:rsidR="001276A5" w:rsidRPr="00B020D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1276A5" w:rsidRPr="00B020D7">
        <w:rPr>
          <w:rFonts w:ascii="Times New Roman" w:hAnsi="Times New Roman" w:cs="Times New Roman"/>
          <w:sz w:val="24"/>
          <w:szCs w:val="24"/>
        </w:rPr>
        <w:t xml:space="preserve"> условий во время работы дошкольников с компьютером в домашних условиях.  </w:t>
      </w:r>
      <w:r w:rsidR="004C424F" w:rsidRPr="00B020D7">
        <w:rPr>
          <w:rFonts w:ascii="Times New Roman" w:hAnsi="Times New Roman" w:cs="Times New Roman"/>
          <w:sz w:val="24"/>
          <w:szCs w:val="24"/>
        </w:rPr>
        <w:t>Знакомим</w:t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родителей с  основными формами проявления "компьютерной" усталости:</w:t>
      </w:r>
    </w:p>
    <w:p w:rsidR="001276A5" w:rsidRPr="00B020D7" w:rsidRDefault="00D714E2" w:rsidP="00D30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7" type="#_x0000_t202" style="position:absolute;left:0;text-align:left;margin-left:79.2pt;margin-top:4.65pt;width:392.25pt;height:36.75pt;z-index:251658240" stroked="f">
            <v:textbox>
              <w:txbxContent>
                <w:p w:rsidR="00D303B6" w:rsidRDefault="00D303B6">
                  <w:r w:rsidRPr="00B020D7">
                    <w:t>Потеря контроля над собой: ребенок часто трогает лицо, сосет палец, гримасничает, кричит и т. п.</w:t>
                  </w:r>
                </w:p>
              </w:txbxContent>
            </v:textbox>
          </v:shape>
        </w:pict>
      </w:r>
      <w:r w:rsidR="00D303B6">
        <w:rPr>
          <w:noProof/>
          <w:lang w:eastAsia="ru-RU"/>
        </w:rPr>
        <w:drawing>
          <wp:inline distT="0" distB="0" distL="0" distR="0">
            <wp:extent cx="676275" cy="643336"/>
            <wp:effectExtent l="0" t="0" r="0" b="0"/>
            <wp:docPr id="146436" name="Picture 4" descr="2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6" name="Picture 4" descr="29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1" cy="64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6A5" w:rsidRPr="00B020D7" w:rsidRDefault="00D714E2" w:rsidP="00D30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8" type="#_x0000_t202" style="position:absolute;left:0;text-align:left;margin-left:85.2pt;margin-top:8.4pt;width:386.25pt;height:55.85pt;z-index:251659264" stroked="f">
            <v:textbox>
              <w:txbxContent>
                <w:p w:rsidR="00D303B6" w:rsidRDefault="00D303B6">
                  <w:r w:rsidRPr="00B020D7">
                    <w:t>Потеря интереса к компьютеру: ребенок часто отвлекается, вступает в разговоры, обращает внимание на другие предметы, не желая продолжать работу</w:t>
                  </w:r>
                </w:p>
              </w:txbxContent>
            </v:textbox>
          </v:shape>
        </w:pict>
      </w:r>
      <w:r w:rsidR="00D303B6">
        <w:rPr>
          <w:noProof/>
          <w:lang w:eastAsia="ru-RU"/>
        </w:rPr>
        <w:drawing>
          <wp:inline distT="0" distB="0" distL="0" distR="0">
            <wp:extent cx="609600" cy="913986"/>
            <wp:effectExtent l="0" t="0" r="0" b="0"/>
            <wp:docPr id="146437" name="Picture 5" descr="2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7" name="Picture 5" descr="23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" cy="92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6A5" w:rsidRPr="00B020D7" w:rsidRDefault="00D714E2" w:rsidP="00D30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left:0;text-align:left;margin-left:85.2pt;margin-top:7.35pt;width:390pt;height:37.5pt;z-index:251660288" stroked="f">
            <v:textbox>
              <w:txbxContent>
                <w:p w:rsidR="00D303B6" w:rsidRDefault="00D303B6">
                  <w:r>
                    <w:t>"</w:t>
                  </w:r>
                  <w:r w:rsidRPr="00B020D7">
                    <w:t>Утомленная" поза: ребенок склоняется то в одну, то в другую сторону, откидывается на спинку стула, задирает ноги, упираясь в край стола.</w:t>
                  </w:r>
                </w:p>
              </w:txbxContent>
            </v:textbox>
          </v:shape>
        </w:pict>
      </w:r>
      <w:r w:rsidR="00D3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2131" cy="885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28" cy="886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76A5" w:rsidRPr="00B0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3D4" w:rsidRPr="00B020D7" w:rsidRDefault="00D714E2" w:rsidP="00D303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left:0;text-align:left;margin-left:88.95pt;margin-top:5.85pt;width:386.25pt;height:42pt;z-index:251661312" stroked="f">
            <v:textbox>
              <w:txbxContent>
                <w:p w:rsidR="00032DEB" w:rsidRDefault="00032DEB">
                  <w:r w:rsidRPr="00B020D7">
                    <w:t xml:space="preserve">Эмоционально-невротическая реакция – крик, подпрыгивания, </w:t>
                  </w:r>
                  <w:proofErr w:type="spellStart"/>
                  <w:r w:rsidRPr="00B020D7">
                    <w:t>пританцовывания</w:t>
                  </w:r>
                  <w:proofErr w:type="spellEnd"/>
                  <w:r w:rsidRPr="00B020D7">
                    <w:t>, истерический смех и др.</w:t>
                  </w:r>
                </w:p>
              </w:txbxContent>
            </v:textbox>
          </v:shape>
        </w:pict>
      </w:r>
      <w:r w:rsidR="00D3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3762" cy="571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30" cy="57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2DEB" w:rsidRDefault="00032DEB" w:rsidP="00EF68A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C639F" w:rsidRPr="00B020D7" w:rsidRDefault="003C639F" w:rsidP="00EF68A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Таким образом,  по сравнению с традиционными формами обучения дошкольников компьютер обладает рядом преимуществ: </w:t>
      </w:r>
    </w:p>
    <w:p w:rsidR="003C639F" w:rsidRPr="00B020D7" w:rsidRDefault="003C639F" w:rsidP="00EF68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предъявление информации на экране компьютера в игровой форме вызывает у детей огромный интерес; </w:t>
      </w:r>
    </w:p>
    <w:p w:rsidR="003C639F" w:rsidRPr="00B020D7" w:rsidRDefault="003C639F" w:rsidP="00EF68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несет в себе образный тип информации, понятный дошкольникам; </w:t>
      </w:r>
    </w:p>
    <w:p w:rsidR="003C639F" w:rsidRPr="00B020D7" w:rsidRDefault="003C639F" w:rsidP="00EF68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движения, звук, мультипликация надолго привлекает внимание ребенка; </w:t>
      </w:r>
    </w:p>
    <w:p w:rsidR="003C639F" w:rsidRPr="00B020D7" w:rsidRDefault="003C639F" w:rsidP="00EF68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проблемные задачи, поощрение ребенка при их правильном решении самим компьютером являются стимулом познавательной активности детей; </w:t>
      </w:r>
    </w:p>
    <w:p w:rsidR="003C639F" w:rsidRPr="00B020D7" w:rsidRDefault="003C639F" w:rsidP="00EF68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предоставляет возможность индивидуализации обучения; </w:t>
      </w:r>
    </w:p>
    <w:p w:rsidR="003C639F" w:rsidRPr="00B020D7" w:rsidRDefault="003C639F" w:rsidP="00EF68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ребенок сам регулирует темп и количество решаемых игровых обучающих задач; </w:t>
      </w:r>
    </w:p>
    <w:p w:rsidR="003C639F" w:rsidRPr="00B020D7" w:rsidRDefault="003C639F" w:rsidP="00EF68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в процессе своей деятельности за компьютером дошкольник приобретает уверенность в себе, в том, что он многое может; </w:t>
      </w:r>
    </w:p>
    <w:p w:rsidR="003C639F" w:rsidRPr="00B020D7" w:rsidRDefault="003C639F" w:rsidP="00EF68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 </w:t>
      </w:r>
    </w:p>
    <w:p w:rsidR="004C424F" w:rsidRPr="00B020D7" w:rsidRDefault="003C639F" w:rsidP="00EF68A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компьютер очень "терпелив", никогда не ругает ребенка за ошибки, а ждет, пока он сам исправит их. </w:t>
      </w:r>
    </w:p>
    <w:p w:rsidR="00B020D7" w:rsidRPr="00B020D7" w:rsidRDefault="00B020D7" w:rsidP="00EF68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И</w:t>
      </w:r>
      <w:r w:rsidR="00C71066" w:rsidRPr="00B020D7">
        <w:rPr>
          <w:rFonts w:ascii="Times New Roman" w:hAnsi="Times New Roman" w:cs="Times New Roman"/>
          <w:sz w:val="24"/>
          <w:szCs w:val="24"/>
        </w:rPr>
        <w:t>спользование информ</w:t>
      </w:r>
      <w:r w:rsidRPr="00B020D7">
        <w:rPr>
          <w:rFonts w:ascii="Times New Roman" w:hAnsi="Times New Roman" w:cs="Times New Roman"/>
          <w:sz w:val="24"/>
          <w:szCs w:val="24"/>
        </w:rPr>
        <w:t>а</w:t>
      </w:r>
      <w:r w:rsidR="00C71066" w:rsidRPr="00B020D7">
        <w:rPr>
          <w:rFonts w:ascii="Times New Roman" w:hAnsi="Times New Roman" w:cs="Times New Roman"/>
          <w:sz w:val="24"/>
          <w:szCs w:val="24"/>
        </w:rPr>
        <w:t>ционных компьютерных технологий в кружковой работе помогает</w:t>
      </w:r>
      <w:r w:rsidRPr="00B020D7">
        <w:rPr>
          <w:rFonts w:ascii="Times New Roman" w:hAnsi="Times New Roman" w:cs="Times New Roman"/>
          <w:sz w:val="24"/>
          <w:szCs w:val="24"/>
        </w:rPr>
        <w:t>:</w:t>
      </w:r>
    </w:p>
    <w:p w:rsidR="00B020D7" w:rsidRPr="00B020D7" w:rsidRDefault="00B020D7" w:rsidP="00772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-</w:t>
      </w:r>
      <w:r w:rsidR="00FF3CB1">
        <w:rPr>
          <w:rFonts w:ascii="Times New Roman" w:hAnsi="Times New Roman" w:cs="Times New Roman"/>
          <w:sz w:val="24"/>
          <w:szCs w:val="24"/>
        </w:rPr>
        <w:t xml:space="preserve">  формировать</w:t>
      </w:r>
      <w:r w:rsidRPr="00B020D7">
        <w:rPr>
          <w:rFonts w:ascii="Times New Roman" w:hAnsi="Times New Roman" w:cs="Times New Roman"/>
          <w:sz w:val="24"/>
          <w:szCs w:val="24"/>
        </w:rPr>
        <w:t xml:space="preserve"> и </w:t>
      </w:r>
      <w:r w:rsidR="00C97E59">
        <w:rPr>
          <w:rFonts w:ascii="Times New Roman" w:hAnsi="Times New Roman" w:cs="Times New Roman"/>
          <w:sz w:val="24"/>
          <w:szCs w:val="24"/>
        </w:rPr>
        <w:t>закрепля</w:t>
      </w:r>
      <w:r w:rsidR="00C71066" w:rsidRPr="00B020D7">
        <w:rPr>
          <w:rFonts w:ascii="Times New Roman" w:hAnsi="Times New Roman" w:cs="Times New Roman"/>
          <w:sz w:val="24"/>
          <w:szCs w:val="24"/>
        </w:rPr>
        <w:t xml:space="preserve">ть знания детей; </w:t>
      </w:r>
    </w:p>
    <w:p w:rsidR="00B020D7" w:rsidRPr="00B020D7" w:rsidRDefault="00B020D7" w:rsidP="00772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- моделировать любой уровень детализации и «натуральности» игровой и учебной деятельно</w:t>
      </w:r>
      <w:r w:rsidR="00C97E59">
        <w:rPr>
          <w:rFonts w:ascii="Times New Roman" w:hAnsi="Times New Roman" w:cs="Times New Roman"/>
          <w:sz w:val="24"/>
          <w:szCs w:val="24"/>
        </w:rPr>
        <w:t xml:space="preserve">сти в сопоставлении </w:t>
      </w:r>
      <w:proofErr w:type="gramStart"/>
      <w:r w:rsidR="00C97E5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97E59">
        <w:rPr>
          <w:rFonts w:ascii="Times New Roman" w:hAnsi="Times New Roman" w:cs="Times New Roman"/>
          <w:sz w:val="24"/>
          <w:szCs w:val="24"/>
        </w:rPr>
        <w:t xml:space="preserve"> реальной;</w:t>
      </w:r>
    </w:p>
    <w:p w:rsidR="00C97E59" w:rsidRPr="00B020D7" w:rsidRDefault="00FF3CB1" w:rsidP="00C97E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развивать мелкую моторику;</w:t>
      </w:r>
      <w:r w:rsidR="00C97E59" w:rsidRPr="00B02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0D7" w:rsidRPr="00B020D7" w:rsidRDefault="00B020D7" w:rsidP="00772D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>-</w:t>
      </w:r>
      <w:r w:rsidR="00FF3CB1">
        <w:rPr>
          <w:rFonts w:ascii="Times New Roman" w:hAnsi="Times New Roman" w:cs="Times New Roman"/>
          <w:sz w:val="24"/>
          <w:szCs w:val="24"/>
        </w:rPr>
        <w:t xml:space="preserve">  </w:t>
      </w:r>
      <w:r w:rsidRPr="00B020D7">
        <w:rPr>
          <w:rFonts w:ascii="Times New Roman" w:hAnsi="Times New Roman" w:cs="Times New Roman"/>
          <w:sz w:val="24"/>
          <w:szCs w:val="24"/>
        </w:rPr>
        <w:t>повышать уровень мотивации ребенка при выполнении образовательных задач;</w:t>
      </w:r>
    </w:p>
    <w:p w:rsidR="00FF3CB1" w:rsidRPr="00111E4E" w:rsidRDefault="00B020D7" w:rsidP="00111E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20D7">
        <w:rPr>
          <w:rFonts w:ascii="Times New Roman" w:hAnsi="Times New Roman" w:cs="Times New Roman"/>
          <w:sz w:val="24"/>
          <w:szCs w:val="24"/>
        </w:rPr>
        <w:t xml:space="preserve">- </w:t>
      </w:r>
      <w:r w:rsidR="00FF3CB1">
        <w:rPr>
          <w:rFonts w:ascii="Times New Roman" w:hAnsi="Times New Roman" w:cs="Times New Roman"/>
          <w:sz w:val="24"/>
          <w:szCs w:val="24"/>
        </w:rPr>
        <w:t xml:space="preserve"> </w:t>
      </w:r>
      <w:r w:rsidRPr="00B020D7">
        <w:rPr>
          <w:rFonts w:ascii="Times New Roman" w:hAnsi="Times New Roman" w:cs="Times New Roman"/>
          <w:sz w:val="24"/>
          <w:szCs w:val="24"/>
        </w:rPr>
        <w:t>развивать психические способности, необходимые</w:t>
      </w:r>
      <w:r w:rsidR="00C71066" w:rsidRPr="00B020D7">
        <w:rPr>
          <w:rFonts w:ascii="Times New Roman" w:hAnsi="Times New Roman" w:cs="Times New Roman"/>
          <w:sz w:val="24"/>
          <w:szCs w:val="24"/>
        </w:rPr>
        <w:t xml:space="preserve"> для интеллектуальной деятельности: восприя</w:t>
      </w:r>
      <w:r w:rsidR="00C97E59">
        <w:rPr>
          <w:rFonts w:ascii="Times New Roman" w:hAnsi="Times New Roman" w:cs="Times New Roman"/>
          <w:sz w:val="24"/>
          <w:szCs w:val="24"/>
        </w:rPr>
        <w:t>тия, внимания, памяти, мышления.</w:t>
      </w:r>
    </w:p>
    <w:p w:rsidR="00FF3CB1" w:rsidRDefault="00FF3CB1" w:rsidP="00FF3CB1">
      <w:pPr>
        <w:tabs>
          <w:tab w:val="left" w:pos="5880"/>
        </w:tabs>
        <w:spacing w:line="360" w:lineRule="auto"/>
      </w:pPr>
      <w:r>
        <w:rPr>
          <w:i/>
          <w:u w:val="single"/>
        </w:rPr>
        <w:lastRenderedPageBreak/>
        <w:t>Используемая литература:</w:t>
      </w:r>
    </w:p>
    <w:p w:rsidR="007E2D55" w:rsidRDefault="007E2D55" w:rsidP="007E2D55">
      <w:pPr>
        <w:numPr>
          <w:ilvl w:val="0"/>
          <w:numId w:val="12"/>
        </w:numPr>
        <w:tabs>
          <w:tab w:val="left" w:pos="5880"/>
        </w:tabs>
      </w:pPr>
      <w:r>
        <w:t>Авдеева Н.Н., Степанова Г.Б. Жизнь вокруг нас. Экологическое воспитание дошкольников: Учебно-методическое пособие. – Ярославль: Академия развития: 2003. -112 с.</w:t>
      </w:r>
    </w:p>
    <w:p w:rsidR="007E2D55" w:rsidRDefault="007E2D55" w:rsidP="007E2D55">
      <w:pPr>
        <w:numPr>
          <w:ilvl w:val="0"/>
          <w:numId w:val="12"/>
        </w:numPr>
        <w:tabs>
          <w:tab w:val="left" w:pos="5880"/>
        </w:tabs>
      </w:pPr>
      <w:r>
        <w:t xml:space="preserve">Дошколенок + компьютер: перспективно – тематическое </w:t>
      </w:r>
      <w:proofErr w:type="spellStart"/>
      <w:r>
        <w:t>планирование</w:t>
      </w:r>
      <w:proofErr w:type="gramStart"/>
      <w:r>
        <w:t>.К</w:t>
      </w:r>
      <w:proofErr w:type="gramEnd"/>
      <w:r>
        <w:t>онспекты</w:t>
      </w:r>
      <w:proofErr w:type="spellEnd"/>
      <w:r>
        <w:t xml:space="preserve"> занятий с детьми 5-7лет/ автор – составитель Л.А. </w:t>
      </w:r>
      <w:proofErr w:type="spellStart"/>
      <w:r>
        <w:t>Коч</w:t>
      </w:r>
      <w:proofErr w:type="spellEnd"/>
      <w:r>
        <w:t xml:space="preserve">, Ю.А. </w:t>
      </w:r>
      <w:proofErr w:type="spellStart"/>
      <w:r>
        <w:t>Бревнова</w:t>
      </w:r>
      <w:proofErr w:type="spellEnd"/>
      <w:r>
        <w:t>. – Волгоград: Учитель, 2011. – 179 с.</w:t>
      </w:r>
    </w:p>
    <w:p w:rsidR="00D923EF" w:rsidRDefault="00D923EF" w:rsidP="00FF3CB1">
      <w:pPr>
        <w:numPr>
          <w:ilvl w:val="0"/>
          <w:numId w:val="12"/>
        </w:numPr>
        <w:tabs>
          <w:tab w:val="left" w:pos="5880"/>
        </w:tabs>
      </w:pPr>
      <w:r>
        <w:t xml:space="preserve">Симкина П.Л., </w:t>
      </w:r>
      <w:proofErr w:type="spellStart"/>
      <w:r>
        <w:t>Титаровский</w:t>
      </w:r>
      <w:proofErr w:type="spellEnd"/>
      <w:r>
        <w:t xml:space="preserve"> Л.В. Азбука здоровья: к проблеме безопасности жизнедеятельности человека: Физкультминутки </w:t>
      </w:r>
      <w:proofErr w:type="spellStart"/>
      <w:r>
        <w:t>здоровьесберегающей</w:t>
      </w:r>
      <w:proofErr w:type="spellEnd"/>
      <w:r>
        <w:t xml:space="preserve"> направленности. – 2-е изд., доп. – М.: </w:t>
      </w:r>
      <w:proofErr w:type="spellStart"/>
      <w:r>
        <w:t>Амрита</w:t>
      </w:r>
      <w:proofErr w:type="spellEnd"/>
      <w:r>
        <w:t>-Русь, 2006</w:t>
      </w:r>
    </w:p>
    <w:p w:rsidR="00FF3CB1" w:rsidRDefault="00FF3CB1" w:rsidP="00FF3CB1">
      <w:pPr>
        <w:numPr>
          <w:ilvl w:val="0"/>
          <w:numId w:val="12"/>
        </w:numPr>
        <w:tabs>
          <w:tab w:val="left" w:pos="5880"/>
        </w:tabs>
      </w:pPr>
      <w:r>
        <w:t xml:space="preserve">Сухарева А.В. Компьютер в детском саду //Воспитатель ДОУ. - №4. – 2008. – </w:t>
      </w:r>
      <w:r>
        <w:rPr>
          <w:lang w:val="en-US"/>
        </w:rPr>
        <w:t>C</w:t>
      </w:r>
      <w:r>
        <w:t>. 87</w:t>
      </w:r>
    </w:p>
    <w:p w:rsidR="00FF3CB1" w:rsidRDefault="00FF3CB1" w:rsidP="00FF3CB1">
      <w:pPr>
        <w:numPr>
          <w:ilvl w:val="0"/>
          <w:numId w:val="12"/>
        </w:numPr>
        <w:tabs>
          <w:tab w:val="left" w:pos="5880"/>
        </w:tabs>
      </w:pPr>
      <w:r>
        <w:t>Тихомирова Л.Ф. Упражнения на каждый день: Уроки здоровья для детей от 5-8 лет. – Ярославль: Академия развития, Академия Холдинг, 2003.</w:t>
      </w:r>
    </w:p>
    <w:p w:rsidR="00FF3CB1" w:rsidRDefault="00FF3CB1" w:rsidP="00FF3CB1">
      <w:pPr>
        <w:numPr>
          <w:ilvl w:val="0"/>
          <w:numId w:val="12"/>
        </w:numPr>
        <w:tabs>
          <w:tab w:val="left" w:pos="5880"/>
        </w:tabs>
      </w:pPr>
      <w:proofErr w:type="spellStart"/>
      <w:r>
        <w:t>Шоль</w:t>
      </w:r>
      <w:proofErr w:type="spellEnd"/>
      <w:r>
        <w:t xml:space="preserve"> Г.С. Природа – источник здоровья. Практическое пособие по эколого-</w:t>
      </w:r>
      <w:proofErr w:type="spellStart"/>
      <w:r>
        <w:t>валеологическому</w:t>
      </w:r>
      <w:proofErr w:type="spellEnd"/>
      <w:r>
        <w:t xml:space="preserve"> образованию старших дошкольников. – Мурманск, 2000.</w:t>
      </w:r>
    </w:p>
    <w:p w:rsidR="00B020D7" w:rsidRPr="00B020D7" w:rsidRDefault="00B020D7" w:rsidP="00772D4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020D7" w:rsidRPr="00B020D7" w:rsidSect="0076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0632"/>
    <w:multiLevelType w:val="multilevel"/>
    <w:tmpl w:val="BEDA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325EA"/>
    <w:multiLevelType w:val="hybridMultilevel"/>
    <w:tmpl w:val="9730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2064F"/>
    <w:multiLevelType w:val="hybridMultilevel"/>
    <w:tmpl w:val="85C0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B6FF3"/>
    <w:multiLevelType w:val="hybridMultilevel"/>
    <w:tmpl w:val="5894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F7D31"/>
    <w:multiLevelType w:val="hybridMultilevel"/>
    <w:tmpl w:val="19B21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B712B1"/>
    <w:multiLevelType w:val="hybridMultilevel"/>
    <w:tmpl w:val="6AC8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66E14"/>
    <w:multiLevelType w:val="hybridMultilevel"/>
    <w:tmpl w:val="2C7C0CAC"/>
    <w:lvl w:ilvl="0" w:tplc="68366C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86277B6"/>
    <w:multiLevelType w:val="hybridMultilevel"/>
    <w:tmpl w:val="236EA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195A37"/>
    <w:multiLevelType w:val="hybridMultilevel"/>
    <w:tmpl w:val="6AF6D2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01334D"/>
    <w:multiLevelType w:val="multilevel"/>
    <w:tmpl w:val="86C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E50EE"/>
    <w:multiLevelType w:val="hybridMultilevel"/>
    <w:tmpl w:val="EDCA0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119D6"/>
    <w:multiLevelType w:val="hybridMultilevel"/>
    <w:tmpl w:val="CCEE4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81337"/>
    <w:multiLevelType w:val="multilevel"/>
    <w:tmpl w:val="478A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F93"/>
    <w:rsid w:val="00005986"/>
    <w:rsid w:val="00024DE6"/>
    <w:rsid w:val="00032DEB"/>
    <w:rsid w:val="000672A2"/>
    <w:rsid w:val="00072214"/>
    <w:rsid w:val="000D772D"/>
    <w:rsid w:val="00111E4E"/>
    <w:rsid w:val="001276A5"/>
    <w:rsid w:val="001503C2"/>
    <w:rsid w:val="00174521"/>
    <w:rsid w:val="002123D4"/>
    <w:rsid w:val="002C7E01"/>
    <w:rsid w:val="003A02C3"/>
    <w:rsid w:val="003C639F"/>
    <w:rsid w:val="00452F50"/>
    <w:rsid w:val="004C424F"/>
    <w:rsid w:val="005D1640"/>
    <w:rsid w:val="006B3740"/>
    <w:rsid w:val="00766267"/>
    <w:rsid w:val="00772D4C"/>
    <w:rsid w:val="00780550"/>
    <w:rsid w:val="00795285"/>
    <w:rsid w:val="007A61E4"/>
    <w:rsid w:val="007E2D55"/>
    <w:rsid w:val="007F535A"/>
    <w:rsid w:val="008D0664"/>
    <w:rsid w:val="009A3369"/>
    <w:rsid w:val="009A6415"/>
    <w:rsid w:val="00A27BF2"/>
    <w:rsid w:val="00A51498"/>
    <w:rsid w:val="00AC25C9"/>
    <w:rsid w:val="00B020D7"/>
    <w:rsid w:val="00B62F93"/>
    <w:rsid w:val="00BE0C53"/>
    <w:rsid w:val="00C71066"/>
    <w:rsid w:val="00C97E59"/>
    <w:rsid w:val="00D303B6"/>
    <w:rsid w:val="00D40D06"/>
    <w:rsid w:val="00D714E2"/>
    <w:rsid w:val="00D923EF"/>
    <w:rsid w:val="00EA5A40"/>
    <w:rsid w:val="00EF68AA"/>
    <w:rsid w:val="00F2771F"/>
    <w:rsid w:val="00F67C10"/>
    <w:rsid w:val="00F97293"/>
    <w:rsid w:val="00FA2DF4"/>
    <w:rsid w:val="00FF3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6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20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6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2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2EC7-0003-47D4-9D4D-8448BD4C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№14</dc:creator>
  <cp:keywords/>
  <dc:description/>
  <cp:lastModifiedBy>adm</cp:lastModifiedBy>
  <cp:revision>14</cp:revision>
  <dcterms:created xsi:type="dcterms:W3CDTF">2012-02-03T05:54:00Z</dcterms:created>
  <dcterms:modified xsi:type="dcterms:W3CDTF">2013-05-16T10:17:00Z</dcterms:modified>
</cp:coreProperties>
</file>