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E" w:rsidRDefault="003730E8" w:rsidP="00F33C0C">
      <w:pPr>
        <w:spacing w:after="0" w:line="240" w:lineRule="auto"/>
        <w:ind w:firstLine="709"/>
        <w:jc w:val="center"/>
        <w:rPr>
          <w:rStyle w:val="c2"/>
          <w:rFonts w:ascii="Times New Roman" w:hAnsi="Times New Roman" w:cs="Times New Roman"/>
          <w:sz w:val="28"/>
          <w:szCs w:val="28"/>
        </w:rPr>
      </w:pPr>
      <w:r>
        <w:rPr>
          <w:rStyle w:val="c2"/>
          <w:rFonts w:ascii="Times New Roman" w:hAnsi="Times New Roman" w:cs="Times New Roman"/>
          <w:sz w:val="28"/>
          <w:szCs w:val="28"/>
        </w:rPr>
        <w:t>Управление образования администрации</w:t>
      </w:r>
    </w:p>
    <w:p w:rsidR="003730E8" w:rsidRPr="002C716E" w:rsidRDefault="003730E8" w:rsidP="00F33C0C">
      <w:pPr>
        <w:spacing w:after="0" w:line="240" w:lineRule="auto"/>
        <w:ind w:firstLine="709"/>
        <w:jc w:val="center"/>
        <w:rPr>
          <w:rStyle w:val="c2"/>
          <w:rFonts w:ascii="Times New Roman" w:hAnsi="Times New Roman" w:cs="Times New Roman"/>
          <w:sz w:val="28"/>
          <w:szCs w:val="28"/>
        </w:rPr>
      </w:pPr>
      <w:r>
        <w:rPr>
          <w:rStyle w:val="c2"/>
          <w:rFonts w:ascii="Times New Roman" w:hAnsi="Times New Roman" w:cs="Times New Roman"/>
          <w:sz w:val="28"/>
          <w:szCs w:val="28"/>
        </w:rPr>
        <w:t>Старооскольского городского округа</w:t>
      </w:r>
      <w:r w:rsidR="00F33C0C">
        <w:rPr>
          <w:rStyle w:val="c2"/>
          <w:rFonts w:ascii="Times New Roman" w:hAnsi="Times New Roman" w:cs="Times New Roman"/>
          <w:sz w:val="28"/>
          <w:szCs w:val="28"/>
        </w:rPr>
        <w:t xml:space="preserve"> Белгородской области</w:t>
      </w:r>
    </w:p>
    <w:p w:rsidR="002C716E" w:rsidRDefault="002C716E" w:rsidP="00F33C0C">
      <w:pPr>
        <w:pStyle w:val="1"/>
        <w:spacing w:before="28" w:after="0" w:line="240" w:lineRule="auto"/>
        <w:ind w:firstLine="709"/>
        <w:jc w:val="center"/>
        <w:rPr>
          <w:rFonts w:ascii="Times New Roman" w:hAnsi="Times New Roman"/>
          <w:bCs/>
          <w:color w:val="000000"/>
          <w:sz w:val="28"/>
          <w:szCs w:val="28"/>
        </w:rPr>
      </w:pPr>
    </w:p>
    <w:p w:rsidR="002C716E" w:rsidRPr="009E430A" w:rsidRDefault="002C716E" w:rsidP="00F33C0C">
      <w:pPr>
        <w:pStyle w:val="1"/>
        <w:spacing w:before="28" w:after="0" w:line="240" w:lineRule="auto"/>
        <w:ind w:firstLine="709"/>
        <w:jc w:val="center"/>
        <w:rPr>
          <w:rFonts w:ascii="Times New Roman" w:hAnsi="Times New Roman"/>
          <w:bCs/>
          <w:color w:val="000000"/>
          <w:sz w:val="28"/>
          <w:szCs w:val="28"/>
        </w:rPr>
      </w:pPr>
      <w:r w:rsidRPr="009E430A">
        <w:rPr>
          <w:rFonts w:ascii="Times New Roman" w:hAnsi="Times New Roman"/>
          <w:bCs/>
          <w:color w:val="000000"/>
          <w:sz w:val="28"/>
          <w:szCs w:val="28"/>
        </w:rPr>
        <w:t>Муниципальное бюджетное образовательное учреждение</w:t>
      </w:r>
    </w:p>
    <w:p w:rsidR="002C716E" w:rsidRPr="009E430A" w:rsidRDefault="002C716E" w:rsidP="00F33C0C">
      <w:pPr>
        <w:pStyle w:val="1"/>
        <w:spacing w:before="28" w:after="0" w:line="240" w:lineRule="auto"/>
        <w:ind w:firstLine="709"/>
        <w:jc w:val="center"/>
        <w:rPr>
          <w:rFonts w:ascii="Times New Roman" w:hAnsi="Times New Roman"/>
          <w:bCs/>
          <w:color w:val="000000"/>
          <w:sz w:val="28"/>
          <w:szCs w:val="28"/>
        </w:rPr>
      </w:pPr>
      <w:r>
        <w:rPr>
          <w:rFonts w:ascii="Times New Roman" w:hAnsi="Times New Roman"/>
          <w:bCs/>
          <w:color w:val="000000"/>
          <w:sz w:val="28"/>
          <w:szCs w:val="28"/>
        </w:rPr>
        <w:t>д</w:t>
      </w:r>
      <w:r w:rsidRPr="009E430A">
        <w:rPr>
          <w:rFonts w:ascii="Times New Roman" w:hAnsi="Times New Roman"/>
          <w:bCs/>
          <w:color w:val="000000"/>
          <w:sz w:val="28"/>
          <w:szCs w:val="28"/>
        </w:rPr>
        <w:t>етский сад общеразвивающего вида № 42 «Малинка»</w:t>
      </w:r>
    </w:p>
    <w:p w:rsidR="002C716E" w:rsidRDefault="002C716E" w:rsidP="00F33C0C">
      <w:pPr>
        <w:pStyle w:val="1"/>
        <w:spacing w:before="28" w:after="0" w:line="240" w:lineRule="auto"/>
        <w:ind w:firstLine="709"/>
        <w:jc w:val="center"/>
        <w:rPr>
          <w:rFonts w:ascii="Times New Roman" w:hAnsi="Times New Roman"/>
          <w:bCs/>
          <w:color w:val="000000"/>
          <w:sz w:val="28"/>
          <w:szCs w:val="28"/>
        </w:rPr>
      </w:pPr>
    </w:p>
    <w:p w:rsidR="002C716E" w:rsidRDefault="002C716E" w:rsidP="002C716E">
      <w:pPr>
        <w:spacing w:after="0" w:line="360" w:lineRule="auto"/>
        <w:ind w:firstLine="709"/>
        <w:jc w:val="both"/>
        <w:rPr>
          <w:rStyle w:val="c2"/>
          <w:rFonts w:ascii="Times New Roman" w:hAnsi="Times New Roman" w:cs="Times New Roman"/>
          <w:b/>
          <w:sz w:val="28"/>
          <w:szCs w:val="28"/>
        </w:rPr>
      </w:pPr>
    </w:p>
    <w:p w:rsidR="002C716E" w:rsidRDefault="002C716E" w:rsidP="002C716E">
      <w:pPr>
        <w:spacing w:after="0" w:line="360" w:lineRule="auto"/>
        <w:ind w:firstLine="709"/>
        <w:jc w:val="both"/>
        <w:rPr>
          <w:rStyle w:val="c2"/>
          <w:rFonts w:ascii="Times New Roman" w:hAnsi="Times New Roman" w:cs="Times New Roman"/>
          <w:b/>
          <w:sz w:val="28"/>
          <w:szCs w:val="28"/>
        </w:rPr>
      </w:pPr>
    </w:p>
    <w:p w:rsidR="003730E8" w:rsidRDefault="003730E8" w:rsidP="002C716E">
      <w:pPr>
        <w:spacing w:after="0" w:line="360" w:lineRule="auto"/>
        <w:ind w:firstLine="709"/>
        <w:jc w:val="both"/>
        <w:rPr>
          <w:rStyle w:val="c2"/>
          <w:rFonts w:ascii="Times New Roman" w:hAnsi="Times New Roman" w:cs="Times New Roman"/>
          <w:b/>
          <w:sz w:val="28"/>
          <w:szCs w:val="28"/>
        </w:rPr>
      </w:pPr>
    </w:p>
    <w:p w:rsidR="002C716E" w:rsidRPr="003730E8" w:rsidRDefault="002C716E" w:rsidP="003730E8">
      <w:pPr>
        <w:pStyle w:val="a3"/>
        <w:jc w:val="center"/>
        <w:rPr>
          <w:rStyle w:val="c2"/>
          <w:rFonts w:ascii="Times New Roman" w:hAnsi="Times New Roman" w:cs="Times New Roman"/>
          <w:i/>
          <w:szCs w:val="28"/>
        </w:rPr>
      </w:pPr>
    </w:p>
    <w:p w:rsidR="002C716E" w:rsidRPr="003730E8" w:rsidRDefault="003730E8" w:rsidP="003730E8">
      <w:pPr>
        <w:pStyle w:val="a3"/>
        <w:jc w:val="center"/>
        <w:rPr>
          <w:rStyle w:val="c2"/>
          <w:rFonts w:ascii="Times New Roman" w:hAnsi="Times New Roman" w:cs="Times New Roman"/>
          <w:i/>
          <w:sz w:val="32"/>
          <w:szCs w:val="28"/>
        </w:rPr>
      </w:pPr>
      <w:r w:rsidRPr="003730E8">
        <w:rPr>
          <w:rStyle w:val="c2"/>
          <w:rFonts w:ascii="Times New Roman" w:hAnsi="Times New Roman" w:cs="Times New Roman"/>
          <w:i/>
          <w:sz w:val="32"/>
          <w:szCs w:val="28"/>
        </w:rPr>
        <w:t>Выступление на методическом объединении педагогов дополнительного образования (английский язык) дошкольных образовательных учреждений</w:t>
      </w:r>
    </w:p>
    <w:p w:rsidR="003730E8" w:rsidRDefault="003730E8" w:rsidP="002C716E">
      <w:pPr>
        <w:spacing w:after="0" w:line="360" w:lineRule="auto"/>
        <w:ind w:firstLine="709"/>
        <w:jc w:val="center"/>
        <w:rPr>
          <w:rStyle w:val="c2"/>
          <w:rFonts w:ascii="Times New Roman" w:hAnsi="Times New Roman" w:cs="Times New Roman"/>
          <w:b/>
          <w:sz w:val="40"/>
          <w:szCs w:val="28"/>
        </w:rPr>
      </w:pPr>
    </w:p>
    <w:p w:rsidR="003730E8" w:rsidRDefault="003730E8" w:rsidP="002C716E">
      <w:pPr>
        <w:spacing w:after="0" w:line="360" w:lineRule="auto"/>
        <w:ind w:firstLine="709"/>
        <w:jc w:val="center"/>
        <w:rPr>
          <w:rStyle w:val="c2"/>
          <w:rFonts w:ascii="Times New Roman" w:hAnsi="Times New Roman" w:cs="Times New Roman"/>
          <w:b/>
          <w:sz w:val="40"/>
          <w:szCs w:val="28"/>
        </w:rPr>
      </w:pPr>
    </w:p>
    <w:p w:rsidR="002C716E" w:rsidRPr="003730E8" w:rsidRDefault="003730E8" w:rsidP="003730E8">
      <w:pPr>
        <w:pStyle w:val="a3"/>
        <w:jc w:val="center"/>
        <w:rPr>
          <w:rStyle w:val="c2"/>
          <w:rFonts w:ascii="Times New Roman" w:eastAsia="Times New Roman" w:hAnsi="Times New Roman" w:cs="Times New Roman"/>
          <w:sz w:val="36"/>
          <w:szCs w:val="28"/>
          <w:lang w:eastAsia="ru-RU"/>
        </w:rPr>
      </w:pPr>
      <w:r w:rsidRPr="003730E8">
        <w:rPr>
          <w:rStyle w:val="c2"/>
          <w:rFonts w:ascii="Times New Roman" w:hAnsi="Times New Roman" w:cs="Times New Roman"/>
          <w:sz w:val="36"/>
          <w:szCs w:val="28"/>
        </w:rPr>
        <w:t>«РАЗВИТИЕ  ТВОРЧЕСКОЙ АКТИВНОСТИ ДЕТЕЙ ВО ВРЕМЯ НЕПОСРЕДСТВЕННОЙ ОБРАЗОВАТЕЛЬНОЙ ДЕЯ</w:t>
      </w:r>
      <w:r>
        <w:rPr>
          <w:rStyle w:val="c2"/>
          <w:rFonts w:ascii="Times New Roman" w:hAnsi="Times New Roman" w:cs="Times New Roman"/>
          <w:sz w:val="36"/>
          <w:szCs w:val="28"/>
        </w:rPr>
        <w:t>ТЕЛЬНОСТИ ПО АНГЛИЙСКОМУ ЯЗЫКУ»</w:t>
      </w:r>
    </w:p>
    <w:p w:rsidR="002C716E" w:rsidRPr="003730E8" w:rsidRDefault="002C716E" w:rsidP="003730E8">
      <w:pPr>
        <w:pStyle w:val="a3"/>
        <w:jc w:val="center"/>
        <w:rPr>
          <w:rStyle w:val="c2"/>
          <w:rFonts w:ascii="Times New Roman" w:hAnsi="Times New Roman" w:cs="Times New Roman"/>
          <w:sz w:val="36"/>
          <w:szCs w:val="28"/>
        </w:rPr>
      </w:pPr>
    </w:p>
    <w:p w:rsidR="002C716E" w:rsidRPr="002C716E" w:rsidRDefault="002C716E" w:rsidP="002C716E">
      <w:pPr>
        <w:spacing w:after="0" w:line="360" w:lineRule="auto"/>
        <w:ind w:firstLine="709"/>
        <w:jc w:val="center"/>
        <w:rPr>
          <w:rStyle w:val="c2"/>
          <w:rFonts w:ascii="Times New Roman" w:hAnsi="Times New Roman" w:cs="Times New Roman"/>
          <w:b/>
          <w:sz w:val="40"/>
          <w:szCs w:val="28"/>
        </w:rPr>
      </w:pPr>
    </w:p>
    <w:p w:rsidR="002C716E" w:rsidRDefault="002C716E" w:rsidP="002C716E">
      <w:pPr>
        <w:spacing w:after="0" w:line="360" w:lineRule="auto"/>
        <w:ind w:firstLine="709"/>
        <w:jc w:val="both"/>
        <w:rPr>
          <w:rStyle w:val="c2"/>
          <w:rFonts w:ascii="Times New Roman" w:hAnsi="Times New Roman" w:cs="Times New Roman"/>
          <w:b/>
          <w:sz w:val="28"/>
          <w:szCs w:val="28"/>
        </w:rPr>
      </w:pPr>
    </w:p>
    <w:p w:rsidR="002C716E" w:rsidRDefault="002C716E" w:rsidP="002C716E">
      <w:pPr>
        <w:spacing w:after="0" w:line="360" w:lineRule="auto"/>
        <w:ind w:firstLine="709"/>
        <w:jc w:val="both"/>
        <w:rPr>
          <w:rStyle w:val="c2"/>
          <w:rFonts w:ascii="Times New Roman" w:hAnsi="Times New Roman" w:cs="Times New Roman"/>
          <w:b/>
          <w:sz w:val="28"/>
          <w:szCs w:val="28"/>
        </w:rPr>
      </w:pPr>
    </w:p>
    <w:p w:rsidR="002C716E" w:rsidRDefault="002C716E" w:rsidP="002C716E">
      <w:pPr>
        <w:spacing w:after="0" w:line="360" w:lineRule="auto"/>
        <w:ind w:firstLine="709"/>
        <w:jc w:val="both"/>
        <w:rPr>
          <w:rStyle w:val="c2"/>
          <w:rFonts w:ascii="Times New Roman" w:hAnsi="Times New Roman" w:cs="Times New Roman"/>
          <w:b/>
          <w:sz w:val="28"/>
          <w:szCs w:val="28"/>
        </w:rPr>
      </w:pPr>
    </w:p>
    <w:p w:rsidR="002C716E" w:rsidRDefault="002C716E" w:rsidP="002C716E">
      <w:pPr>
        <w:spacing w:after="0" w:line="360" w:lineRule="auto"/>
        <w:ind w:firstLine="709"/>
        <w:jc w:val="both"/>
        <w:rPr>
          <w:rStyle w:val="c2"/>
          <w:rFonts w:ascii="Times New Roman" w:hAnsi="Times New Roman" w:cs="Times New Roman"/>
          <w:b/>
          <w:sz w:val="28"/>
          <w:szCs w:val="28"/>
        </w:rPr>
      </w:pPr>
    </w:p>
    <w:p w:rsidR="003730E8" w:rsidRDefault="003730E8" w:rsidP="002C716E">
      <w:pPr>
        <w:spacing w:after="0" w:line="360" w:lineRule="auto"/>
        <w:ind w:firstLine="709"/>
        <w:jc w:val="right"/>
        <w:rPr>
          <w:rStyle w:val="c2"/>
          <w:rFonts w:ascii="Times New Roman" w:hAnsi="Times New Roman" w:cs="Times New Roman"/>
          <w:b/>
          <w:sz w:val="28"/>
          <w:szCs w:val="28"/>
        </w:rPr>
      </w:pPr>
      <w:r>
        <w:rPr>
          <w:rStyle w:val="c2"/>
          <w:rFonts w:ascii="Times New Roman" w:hAnsi="Times New Roman" w:cs="Times New Roman"/>
          <w:b/>
          <w:sz w:val="28"/>
          <w:szCs w:val="28"/>
        </w:rPr>
        <w:t xml:space="preserve">Давыдова Е.А., </w:t>
      </w:r>
    </w:p>
    <w:p w:rsidR="002C716E" w:rsidRDefault="002C716E" w:rsidP="002C716E">
      <w:pPr>
        <w:spacing w:after="0" w:line="360" w:lineRule="auto"/>
        <w:ind w:firstLine="709"/>
        <w:jc w:val="right"/>
        <w:rPr>
          <w:rStyle w:val="c2"/>
          <w:rFonts w:ascii="Times New Roman" w:hAnsi="Times New Roman" w:cs="Times New Roman"/>
          <w:b/>
          <w:sz w:val="28"/>
          <w:szCs w:val="28"/>
        </w:rPr>
      </w:pPr>
      <w:r>
        <w:rPr>
          <w:rStyle w:val="c2"/>
          <w:rFonts w:ascii="Times New Roman" w:hAnsi="Times New Roman" w:cs="Times New Roman"/>
          <w:b/>
          <w:sz w:val="28"/>
          <w:szCs w:val="28"/>
        </w:rPr>
        <w:t>педагог дополнительного образования</w:t>
      </w:r>
      <w:r w:rsidR="003730E8">
        <w:rPr>
          <w:rStyle w:val="c2"/>
          <w:rFonts w:ascii="Times New Roman" w:hAnsi="Times New Roman" w:cs="Times New Roman"/>
          <w:b/>
          <w:sz w:val="28"/>
          <w:szCs w:val="28"/>
        </w:rPr>
        <w:t>,</w:t>
      </w:r>
    </w:p>
    <w:p w:rsidR="003730E8" w:rsidRDefault="003730E8" w:rsidP="002C716E">
      <w:pPr>
        <w:spacing w:after="0" w:line="360" w:lineRule="auto"/>
        <w:ind w:firstLine="709"/>
        <w:jc w:val="right"/>
        <w:rPr>
          <w:rStyle w:val="c2"/>
          <w:rFonts w:ascii="Times New Roman" w:hAnsi="Times New Roman" w:cs="Times New Roman"/>
          <w:b/>
          <w:sz w:val="28"/>
          <w:szCs w:val="28"/>
        </w:rPr>
      </w:pPr>
      <w:r>
        <w:rPr>
          <w:rStyle w:val="c2"/>
          <w:rFonts w:ascii="Times New Roman" w:hAnsi="Times New Roman" w:cs="Times New Roman"/>
          <w:b/>
          <w:sz w:val="28"/>
          <w:szCs w:val="28"/>
        </w:rPr>
        <w:t>МБДОУ детский сад № 42 «Малинка»</w:t>
      </w:r>
    </w:p>
    <w:p w:rsidR="002C716E" w:rsidRDefault="002C716E" w:rsidP="002C716E">
      <w:pPr>
        <w:spacing w:after="0" w:line="360" w:lineRule="auto"/>
        <w:ind w:firstLine="709"/>
        <w:jc w:val="both"/>
        <w:rPr>
          <w:rStyle w:val="c2"/>
          <w:rFonts w:ascii="Times New Roman" w:hAnsi="Times New Roman" w:cs="Times New Roman"/>
          <w:b/>
          <w:sz w:val="28"/>
          <w:szCs w:val="28"/>
        </w:rPr>
      </w:pPr>
    </w:p>
    <w:p w:rsidR="002C716E" w:rsidRDefault="002C716E" w:rsidP="00687C5B">
      <w:pPr>
        <w:spacing w:after="0" w:line="360" w:lineRule="auto"/>
        <w:jc w:val="both"/>
        <w:rPr>
          <w:rStyle w:val="c2"/>
          <w:rFonts w:ascii="Times New Roman" w:hAnsi="Times New Roman" w:cs="Times New Roman"/>
          <w:b/>
          <w:sz w:val="28"/>
          <w:szCs w:val="28"/>
        </w:rPr>
      </w:pPr>
    </w:p>
    <w:p w:rsidR="003730E8" w:rsidRDefault="003730E8" w:rsidP="00687C5B">
      <w:pPr>
        <w:spacing w:after="0" w:line="360" w:lineRule="auto"/>
        <w:jc w:val="both"/>
        <w:rPr>
          <w:rStyle w:val="c2"/>
          <w:rFonts w:ascii="Times New Roman" w:hAnsi="Times New Roman" w:cs="Times New Roman"/>
          <w:b/>
          <w:sz w:val="28"/>
          <w:szCs w:val="28"/>
        </w:rPr>
      </w:pPr>
    </w:p>
    <w:p w:rsidR="003730E8" w:rsidRDefault="003730E8" w:rsidP="00687C5B">
      <w:pPr>
        <w:spacing w:after="0" w:line="360" w:lineRule="auto"/>
        <w:jc w:val="both"/>
        <w:rPr>
          <w:rStyle w:val="c2"/>
          <w:rFonts w:ascii="Times New Roman" w:hAnsi="Times New Roman" w:cs="Times New Roman"/>
          <w:b/>
          <w:sz w:val="28"/>
          <w:szCs w:val="28"/>
        </w:rPr>
      </w:pPr>
    </w:p>
    <w:p w:rsidR="00687C5B" w:rsidRDefault="00687C5B" w:rsidP="00687C5B">
      <w:pPr>
        <w:spacing w:after="0" w:line="360" w:lineRule="auto"/>
        <w:ind w:firstLine="709"/>
        <w:jc w:val="center"/>
        <w:rPr>
          <w:rStyle w:val="c2"/>
          <w:rFonts w:ascii="Times New Roman" w:hAnsi="Times New Roman" w:cs="Times New Roman"/>
          <w:b/>
          <w:sz w:val="28"/>
          <w:szCs w:val="28"/>
        </w:rPr>
      </w:pPr>
      <w:r>
        <w:rPr>
          <w:rStyle w:val="c2"/>
          <w:rFonts w:ascii="Times New Roman" w:hAnsi="Times New Roman" w:cs="Times New Roman"/>
          <w:b/>
          <w:sz w:val="28"/>
          <w:szCs w:val="28"/>
        </w:rPr>
        <w:t>Старый Оскол</w:t>
      </w:r>
      <w:r w:rsidR="003730E8">
        <w:rPr>
          <w:rStyle w:val="c2"/>
          <w:rFonts w:ascii="Times New Roman" w:hAnsi="Times New Roman" w:cs="Times New Roman"/>
          <w:b/>
          <w:sz w:val="28"/>
          <w:szCs w:val="28"/>
        </w:rPr>
        <w:t xml:space="preserve">, 2013 </w:t>
      </w:r>
    </w:p>
    <w:p w:rsidR="002C716E" w:rsidRPr="00687C5B" w:rsidRDefault="002C716E" w:rsidP="00455605">
      <w:pPr>
        <w:spacing w:after="0" w:line="360" w:lineRule="auto"/>
        <w:ind w:firstLine="709"/>
        <w:jc w:val="both"/>
        <w:rPr>
          <w:rFonts w:ascii="Times New Roman" w:hAnsi="Times New Roman" w:cs="Times New Roman"/>
          <w:b/>
          <w:sz w:val="28"/>
          <w:szCs w:val="28"/>
        </w:rPr>
      </w:pPr>
      <w:r>
        <w:rPr>
          <w:rStyle w:val="c2"/>
          <w:rFonts w:ascii="Times New Roman" w:hAnsi="Times New Roman" w:cs="Times New Roman"/>
          <w:sz w:val="28"/>
          <w:szCs w:val="28"/>
        </w:rPr>
        <w:lastRenderedPageBreak/>
        <w:t>Тема моего доклада «Развитие  творческой  активности детей во время непосредственной образовательной деятельности по английскому языку».</w:t>
      </w:r>
    </w:p>
    <w:p w:rsidR="002C716E" w:rsidRDefault="002C716E" w:rsidP="00455605">
      <w:pPr>
        <w:spacing w:after="0" w:line="360" w:lineRule="auto"/>
        <w:ind w:firstLine="709"/>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Творчество - это созидание. Оно порождает новые духовные и материальные ценности. Стремление к творчеству характерно для детей  наших дней. Согласно ФГТ в дошкольном образовании в дошкольных учреждениях  необходимо развивать детское творчество, приобщая  детей к музыкальному, изобразительному искусству.  Главное в педагогике творчества - не дать угаснуть Божьему дару, не помешать расцвести  «таинственному цветку поэзии» (Л.Н. Толстой) в душе ребенка, школьника, начинающего мастера. </w:t>
      </w:r>
      <w:r>
        <w:rPr>
          <w:rFonts w:ascii="Times New Roman" w:hAnsi="Times New Roman" w:cs="Times New Roman"/>
          <w:sz w:val="28"/>
          <w:szCs w:val="28"/>
        </w:rPr>
        <w:t>Образовательное учреждение любого уровня ориентировано на творческую  успешную личность, именно поэтому  одной из  важнейших  задач дошкольного учреждения является развитие творческих способностей детей. Такую задачу и я ставлю в процессе непосредственной образовательной деятельности.</w:t>
      </w:r>
      <w:r>
        <w:rPr>
          <w:rFonts w:ascii="Times New Roman" w:eastAsia="Times New Roman" w:hAnsi="Times New Roman" w:cs="Times New Roman"/>
          <w:b/>
          <w:color w:val="FF0000"/>
          <w:sz w:val="28"/>
          <w:szCs w:val="28"/>
          <w:lang w:eastAsia="ru-RU"/>
        </w:rPr>
        <w:t xml:space="preserve"> </w:t>
      </w:r>
    </w:p>
    <w:p w:rsidR="002C716E" w:rsidRDefault="002C716E" w:rsidP="0045560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Творчество предполагает самостоятельность, независимость, оригинальность мышления, богатство отношений, полет фантазии и простор для деятельности.</w:t>
      </w:r>
      <w:r>
        <w:rPr>
          <w:rFonts w:ascii="Times New Roman" w:hAnsi="Times New Roman" w:cs="Times New Roman"/>
          <w:sz w:val="28"/>
          <w:szCs w:val="28"/>
        </w:rPr>
        <w:t xml:space="preserve"> Развивать творческую активность детей мне помогают игры</w:t>
      </w:r>
      <w:r w:rsidR="00DA68DB">
        <w:rPr>
          <w:rFonts w:ascii="Times New Roman" w:hAnsi="Times New Roman" w:cs="Times New Roman"/>
          <w:sz w:val="28"/>
          <w:szCs w:val="28"/>
        </w:rPr>
        <w:t xml:space="preserve">. </w:t>
      </w:r>
      <w:r>
        <w:rPr>
          <w:rFonts w:ascii="Times New Roman" w:hAnsi="Times New Roman" w:cs="Times New Roman"/>
          <w:sz w:val="28"/>
          <w:szCs w:val="28"/>
        </w:rPr>
        <w:t>Игра – это ведущая деятельность ребенка, посредством которой он органично развивается, познает очень важный пласт человеческой культуры – взаимоотношение между взрослыми людьми – в семье, их профессиональной деятельности и т. д.</w:t>
      </w:r>
    </w:p>
    <w:p w:rsidR="002C716E" w:rsidRDefault="002C716E" w:rsidP="00455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игра выступает как самая важная деятельность, через которую педагоги решают все образовательные задачи, в том числе и обучение.</w:t>
      </w:r>
      <w:r>
        <w:t xml:space="preserve"> </w:t>
      </w:r>
      <w:r>
        <w:rPr>
          <w:rFonts w:ascii="Times New Roman" w:hAnsi="Times New Roman" w:cs="Times New Roman"/>
          <w:sz w:val="28"/>
          <w:szCs w:val="28"/>
        </w:rPr>
        <w:t>Это наиболее доступный для детей вид деятельности.</w:t>
      </w:r>
      <w:r>
        <w:t xml:space="preserve"> </w:t>
      </w:r>
      <w:r>
        <w:rPr>
          <w:rFonts w:ascii="Times New Roman" w:hAnsi="Times New Roman" w:cs="Times New Roman"/>
          <w:sz w:val="28"/>
          <w:szCs w:val="28"/>
        </w:rPr>
        <w:t>Их использование даёт хорошие результаты, повышает интерес ребят к английскому языку, позволяет сконцентрировать их внимание на главном  -  овладении речевыми навыками в процессе естественной ситуации, общения во время игры.</w:t>
      </w:r>
    </w:p>
    <w:p w:rsidR="002C716E" w:rsidRDefault="002C716E" w:rsidP="00455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от трех до семи лет игра детей развивается как  разнообразная, активная, творческая деятельность, в которой осваиваются </w:t>
      </w:r>
      <w:r>
        <w:rPr>
          <w:rFonts w:ascii="Times New Roman" w:hAnsi="Times New Roman" w:cs="Times New Roman"/>
          <w:sz w:val="28"/>
          <w:szCs w:val="28"/>
        </w:rPr>
        <w:lastRenderedPageBreak/>
        <w:t>впечатления жизни и формируются все стороны личности ребенка. Деятельность ребенка может быть названа художественной, то есть творческой, если она непосредственно связана с различными видами искусства.</w:t>
      </w:r>
      <w:r>
        <w:rPr>
          <w:rFonts w:ascii="Times New Roman" w:eastAsia="Times New Roman" w:hAnsi="Times New Roman" w:cs="Times New Roman"/>
          <w:sz w:val="28"/>
          <w:szCs w:val="28"/>
          <w:lang w:eastAsia="ru-RU"/>
        </w:rPr>
        <w:t xml:space="preserve"> Все это я стараюсь учитывать в своей работе. Для развития творческой активности дошкольников я использую </w:t>
      </w:r>
      <w:r>
        <w:rPr>
          <w:rFonts w:ascii="Times New Roman" w:hAnsi="Times New Roman" w:cs="Times New Roman"/>
          <w:sz w:val="28"/>
          <w:szCs w:val="28"/>
        </w:rPr>
        <w:t>театрализованные игры, музыкальные игры, игры, связанные с изобразительной и декоративно-прикладной практикой, художественно-словесным творчеством, а так же я часто организую творческие конкурсы.</w:t>
      </w:r>
    </w:p>
    <w:p w:rsidR="002C716E" w:rsidRDefault="002C716E" w:rsidP="00455605">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Театр – это средство эмоционально-эстетического воспитания детей в детском саду. Если вспомнить самые яркие моменты за мой небольшой опыт работы, то это однозначно будет непосредственная образовательная деятельность с использованием театрального искусства.</w:t>
      </w:r>
      <w:r>
        <w:rPr>
          <w:rFonts w:ascii="Times New Roman" w:hAnsi="Times New Roman" w:cs="Times New Roman"/>
          <w:b/>
          <w:color w:val="FF0000"/>
          <w:sz w:val="28"/>
          <w:szCs w:val="28"/>
        </w:rPr>
        <w:t xml:space="preserve"> </w:t>
      </w:r>
      <w:r>
        <w:rPr>
          <w:rFonts w:ascii="Times New Roman" w:hAnsi="Times New Roman" w:cs="Times New Roman"/>
          <w:sz w:val="28"/>
          <w:szCs w:val="28"/>
        </w:rPr>
        <w:t xml:space="preserve">Драматизация сказок – одно из любимых занятий детей.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 Мы с детьми  ставили сказку «Теремок», </w:t>
      </w:r>
      <w:proofErr w:type="spellStart"/>
      <w:r>
        <w:rPr>
          <w:rFonts w:ascii="Times New Roman" w:hAnsi="Times New Roman" w:cs="Times New Roman"/>
          <w:sz w:val="28"/>
          <w:szCs w:val="28"/>
        </w:rPr>
        <w:t>фотоотчет</w:t>
      </w:r>
      <w:proofErr w:type="spellEnd"/>
      <w:r>
        <w:rPr>
          <w:rFonts w:ascii="Times New Roman" w:hAnsi="Times New Roman" w:cs="Times New Roman"/>
          <w:sz w:val="28"/>
          <w:szCs w:val="28"/>
        </w:rPr>
        <w:t xml:space="preserve"> которого вы видите на экране.  </w:t>
      </w:r>
    </w:p>
    <w:p w:rsidR="002C716E" w:rsidRDefault="002C716E" w:rsidP="00455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на занятиях по английскому языку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 Научить ребенка играть, брать на себя роль и действовать, вместе с тем помогая ему приобретать жизненный опыт, – все это помогает осуществить театр. К тому еще театральные постановки – сильный мотив к изучению языка, они помогают создавать языковую среду, приближенную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естественной. Появляется возможность активизировать на этой основе практически весь программный лексико-грамматический </w:t>
      </w:r>
      <w:r>
        <w:rPr>
          <w:rFonts w:ascii="Times New Roman" w:hAnsi="Times New Roman" w:cs="Times New Roman"/>
          <w:sz w:val="28"/>
          <w:szCs w:val="28"/>
        </w:rPr>
        <w:lastRenderedPageBreak/>
        <w:t>материал начального и последующего этапов обучения. Дошкольники быстро овладевают речевыми конструкциями и формулами (в рамках определенных ситуаций), потом автоматически оперировать ими при выполнении коммуникативных заданий другого рода. Театрализованная деятельность способствует повышению языковой компетенции дошкольников; помогает им намного быстрее приобретать чувство языка, знакомиться с литературой страны изучаемого языка; способствует эстетическому воспитанию, приобщению к культуре англоязычных стран. Использование театральных сценок (детского театра) развивает образное мышление ребенка, его творческое воображение</w:t>
      </w:r>
    </w:p>
    <w:p w:rsidR="002C716E" w:rsidRDefault="002C716E" w:rsidP="00455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изобразительной деятельности дошкольников лежит художественный опыт. Известны разнообразные виды изобразительной деятельности: рисование, лепка, аппликация, конструирование. Как мы уже отмечали, изобразительная деятельность чаще всего связана с творческой ролевой игрой.</w:t>
      </w:r>
      <w:r>
        <w:rPr>
          <w:rFonts w:ascii="Times New Roman" w:hAnsi="Times New Roman" w:cs="Times New Roman"/>
          <w:color w:val="FF0000"/>
          <w:sz w:val="28"/>
          <w:szCs w:val="28"/>
        </w:rPr>
        <w:t xml:space="preserve"> </w:t>
      </w:r>
      <w:r>
        <w:rPr>
          <w:rFonts w:ascii="Times New Roman" w:hAnsi="Times New Roman" w:cs="Times New Roman"/>
          <w:sz w:val="28"/>
          <w:szCs w:val="28"/>
        </w:rPr>
        <w:t>Дети получают удовольствие от рисования, в большой степени благодаря тому, что в процесс этой деятельности включен процесс придумывания содержания, развертывания действий, близких игре.</w:t>
      </w:r>
      <w:r w:rsidR="003730E8">
        <w:rPr>
          <w:rFonts w:ascii="Times New Roman" w:hAnsi="Times New Roman" w:cs="Times New Roman"/>
          <w:sz w:val="28"/>
          <w:szCs w:val="28"/>
        </w:rPr>
        <w:t xml:space="preserve"> </w:t>
      </w:r>
      <w:r>
        <w:rPr>
          <w:rFonts w:ascii="Times New Roman" w:hAnsi="Times New Roman" w:cs="Times New Roman"/>
          <w:sz w:val="28"/>
          <w:szCs w:val="28"/>
        </w:rPr>
        <w:t>Мы с детьми часто устраиваем тематические конкурсы рисунков, после чего мы делаем их выставку.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После дети описывают свои рисунки на английском языке, что помогает детям усвоить новый лексический материал .Например, на данном фото вы видите выставку рисунков на тему «</w:t>
      </w:r>
      <w:r>
        <w:rPr>
          <w:rFonts w:ascii="Times New Roman" w:hAnsi="Times New Roman" w:cs="Times New Roman"/>
          <w:sz w:val="28"/>
          <w:szCs w:val="28"/>
          <w:lang w:val="en-US"/>
        </w:rPr>
        <w:t>My</w:t>
      </w:r>
      <w:r w:rsidRPr="002C716E">
        <w:rPr>
          <w:rFonts w:ascii="Times New Roman" w:hAnsi="Times New Roman" w:cs="Times New Roman"/>
          <w:sz w:val="28"/>
          <w:szCs w:val="28"/>
        </w:rPr>
        <w:t xml:space="preserve"> </w:t>
      </w:r>
      <w:r>
        <w:rPr>
          <w:rFonts w:ascii="Times New Roman" w:hAnsi="Times New Roman" w:cs="Times New Roman"/>
          <w:sz w:val="28"/>
          <w:szCs w:val="28"/>
          <w:lang w:val="en-US"/>
        </w:rPr>
        <w:t>Family</w:t>
      </w:r>
      <w:r>
        <w:rPr>
          <w:rFonts w:ascii="Times New Roman" w:hAnsi="Times New Roman" w:cs="Times New Roman"/>
          <w:sz w:val="28"/>
          <w:szCs w:val="28"/>
        </w:rPr>
        <w:t>».Ребята нарисовали свою семью, а после рассказывали о своей семье по картинке. Мы с детьми часто  используем  технику «оригами», что помогает развивать самостоятельную творческую деятельность детей.</w:t>
      </w:r>
      <w:r>
        <w:t xml:space="preserve"> </w:t>
      </w:r>
      <w:r>
        <w:rPr>
          <w:rFonts w:ascii="Times New Roman" w:hAnsi="Times New Roman" w:cs="Times New Roman"/>
          <w:sz w:val="28"/>
          <w:szCs w:val="28"/>
        </w:rPr>
        <w:t xml:space="preserve">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Эта </w:t>
      </w:r>
      <w:r>
        <w:rPr>
          <w:rFonts w:ascii="Times New Roman" w:hAnsi="Times New Roman" w:cs="Times New Roman"/>
          <w:sz w:val="28"/>
          <w:szCs w:val="28"/>
        </w:rPr>
        <w:lastRenderedPageBreak/>
        <w:t>техника помогает нам при изучении цветов на английском языке, а так же животных. Это помогает детям лучше усвоить материал.</w:t>
      </w:r>
    </w:p>
    <w:p w:rsidR="002C716E" w:rsidRDefault="002C716E" w:rsidP="00455605">
      <w:pPr>
        <w:spacing w:after="0" w:line="360" w:lineRule="auto"/>
        <w:ind w:firstLine="709"/>
        <w:jc w:val="both"/>
        <w:rPr>
          <w:rFonts w:ascii="Times New Roman" w:hAnsi="Times New Roman" w:cs="Times New Roman"/>
          <w:color w:val="FF0000"/>
          <w:sz w:val="28"/>
        </w:rPr>
      </w:pPr>
      <w:r>
        <w:rPr>
          <w:rFonts w:ascii="Times New Roman" w:eastAsia="Times New Roman" w:hAnsi="Times New Roman" w:cs="Times New Roman"/>
          <w:sz w:val="28"/>
          <w:szCs w:val="28"/>
          <w:lang w:eastAsia="ru-RU"/>
        </w:rPr>
        <w:t>Для развития музыкального творчества  детей  в процессе непосредственной образовательной деятельности  по английскому языку я использую разнообразные  песни. Детям очень нравиться петь, они с удовольствием разучивают новые песни.</w:t>
      </w:r>
      <w:r>
        <w:t xml:space="preserve"> </w:t>
      </w:r>
      <w:r>
        <w:rPr>
          <w:rFonts w:ascii="Times New Roman" w:eastAsia="Times New Roman" w:hAnsi="Times New Roman" w:cs="Times New Roman"/>
          <w:sz w:val="28"/>
          <w:szCs w:val="28"/>
          <w:lang w:eastAsia="ru-RU"/>
        </w:rPr>
        <w:t>Песни содействуют эстетическому воспитанию дошколят, сплочению коллектива. Благодаря музыке создаётся благоприятный психологический климат, снижается психологическая нагрузка, активизируется языковая деятельность, повышается эмоциональный тонус, поддерживается интерес к изучению иностранного языка. Я стараюсь использовать песни не только для введения нового лексического или грамматического материала но, и как</w:t>
      </w:r>
      <w:r>
        <w:t xml:space="preserve"> </w:t>
      </w:r>
      <w:r>
        <w:rPr>
          <w:rFonts w:ascii="Times New Roman" w:hAnsi="Times New Roman" w:cs="Times New Roman"/>
          <w:sz w:val="28"/>
        </w:rPr>
        <w:t>своего рода релаксацию или физкультминутку  в середине или в конце урока, когда детям  необходима разрядка, снимающая напряжение и восстанавливающая их работоспособность. Я пользуюсь такими пособиями как «</w:t>
      </w:r>
      <w:r>
        <w:rPr>
          <w:rFonts w:ascii="Times New Roman" w:hAnsi="Times New Roman" w:cs="Times New Roman"/>
          <w:sz w:val="28"/>
          <w:lang w:val="en-US"/>
        </w:rPr>
        <w:t>Songbirds</w:t>
      </w:r>
      <w:r>
        <w:rPr>
          <w:rFonts w:ascii="Times New Roman" w:hAnsi="Times New Roman" w:cs="Times New Roman"/>
          <w:sz w:val="28"/>
        </w:rPr>
        <w:t>», «</w:t>
      </w:r>
      <w:proofErr w:type="spellStart"/>
      <w:r>
        <w:rPr>
          <w:rFonts w:ascii="Times New Roman" w:hAnsi="Times New Roman" w:cs="Times New Roman"/>
          <w:sz w:val="28"/>
        </w:rPr>
        <w:t>First</w:t>
      </w:r>
      <w:proofErr w:type="spellEnd"/>
      <w:r>
        <w:rPr>
          <w:rFonts w:ascii="Times New Roman" w:hAnsi="Times New Roman" w:cs="Times New Roman"/>
          <w:sz w:val="28"/>
        </w:rPr>
        <w:t xml:space="preserve"> </w:t>
      </w:r>
      <w:proofErr w:type="spellStart"/>
      <w:r>
        <w:rPr>
          <w:rFonts w:ascii="Times New Roman" w:hAnsi="Times New Roman" w:cs="Times New Roman"/>
          <w:sz w:val="28"/>
        </w:rPr>
        <w:t>English</w:t>
      </w:r>
      <w:proofErr w:type="spellEnd"/>
      <w:r>
        <w:rPr>
          <w:rFonts w:ascii="Times New Roman" w:hAnsi="Times New Roman" w:cs="Times New Roman"/>
          <w:sz w:val="28"/>
        </w:rPr>
        <w:t xml:space="preserve"> </w:t>
      </w:r>
      <w:proofErr w:type="spellStart"/>
      <w:r>
        <w:rPr>
          <w:rFonts w:ascii="Times New Roman" w:hAnsi="Times New Roman" w:cs="Times New Roman"/>
          <w:sz w:val="28"/>
        </w:rPr>
        <w:t>For</w:t>
      </w:r>
      <w:proofErr w:type="spellEnd"/>
      <w:r>
        <w:rPr>
          <w:rFonts w:ascii="Times New Roman" w:hAnsi="Times New Roman" w:cs="Times New Roman"/>
          <w:sz w:val="28"/>
        </w:rPr>
        <w:t xml:space="preserve"> </w:t>
      </w:r>
      <w:proofErr w:type="spellStart"/>
      <w:r>
        <w:rPr>
          <w:rFonts w:ascii="Times New Roman" w:hAnsi="Times New Roman" w:cs="Times New Roman"/>
          <w:sz w:val="28"/>
        </w:rPr>
        <w:t>All</w:t>
      </w:r>
      <w:proofErr w:type="spellEnd"/>
      <w:r>
        <w:rPr>
          <w:rFonts w:ascii="Times New Roman" w:hAnsi="Times New Roman" w:cs="Times New Roman"/>
          <w:sz w:val="28"/>
        </w:rPr>
        <w:t xml:space="preserve"> </w:t>
      </w:r>
      <w:proofErr w:type="spellStart"/>
      <w:r>
        <w:rPr>
          <w:rFonts w:ascii="Times New Roman" w:hAnsi="Times New Roman" w:cs="Times New Roman"/>
          <w:sz w:val="28"/>
        </w:rPr>
        <w:t>Children</w:t>
      </w:r>
      <w:proofErr w:type="spellEnd"/>
      <w:r>
        <w:rPr>
          <w:rFonts w:ascii="Times New Roman" w:hAnsi="Times New Roman" w:cs="Times New Roman"/>
          <w:sz w:val="28"/>
        </w:rPr>
        <w:t>»</w:t>
      </w:r>
      <w:r w:rsidR="003730E8">
        <w:rPr>
          <w:rFonts w:ascii="Times New Roman" w:hAnsi="Times New Roman" w:cs="Times New Roman"/>
          <w:sz w:val="28"/>
        </w:rPr>
        <w:t xml:space="preserve"> </w:t>
      </w:r>
      <w:proofErr w:type="gramStart"/>
      <w:r>
        <w:rPr>
          <w:rFonts w:ascii="Times New Roman" w:hAnsi="Times New Roman" w:cs="Times New Roman"/>
          <w:sz w:val="28"/>
        </w:rPr>
        <w:t xml:space="preserve">( </w:t>
      </w:r>
      <w:proofErr w:type="spellStart"/>
      <w:proofErr w:type="gramEnd"/>
      <w:r>
        <w:rPr>
          <w:rFonts w:ascii="Times New Roman" w:hAnsi="Times New Roman" w:cs="Times New Roman"/>
          <w:sz w:val="28"/>
        </w:rPr>
        <w:t>Элен</w:t>
      </w:r>
      <w:proofErr w:type="spellEnd"/>
      <w:r>
        <w:rPr>
          <w:rFonts w:ascii="Times New Roman" w:hAnsi="Times New Roman" w:cs="Times New Roman"/>
          <w:sz w:val="28"/>
        </w:rPr>
        <w:t xml:space="preserve"> </w:t>
      </w:r>
      <w:proofErr w:type="spellStart"/>
      <w:r>
        <w:rPr>
          <w:rFonts w:ascii="Times New Roman" w:hAnsi="Times New Roman" w:cs="Times New Roman"/>
          <w:sz w:val="28"/>
        </w:rPr>
        <w:t>Дорон</w:t>
      </w:r>
      <w:proofErr w:type="spellEnd"/>
      <w:r>
        <w:rPr>
          <w:rFonts w:ascii="Times New Roman" w:hAnsi="Times New Roman" w:cs="Times New Roman"/>
          <w:sz w:val="28"/>
        </w:rPr>
        <w:t xml:space="preserve"> ). К данным учебникам прилагаются сборники с  замечательными песнями. </w:t>
      </w:r>
    </w:p>
    <w:p w:rsidR="002C716E" w:rsidRDefault="002C716E" w:rsidP="00455605">
      <w:pPr>
        <w:spacing w:after="0" w:line="360" w:lineRule="auto"/>
        <w:ind w:firstLine="709"/>
        <w:jc w:val="both"/>
        <w:rPr>
          <w:rFonts w:ascii="Times New Roman" w:hAnsi="Times New Roman" w:cs="Times New Roman"/>
          <w:sz w:val="28"/>
          <w:szCs w:val="28"/>
        </w:rPr>
      </w:pPr>
      <w:r>
        <w:rPr>
          <w:rStyle w:val="c2"/>
          <w:rFonts w:ascii="Times New Roman" w:hAnsi="Times New Roman" w:cs="Times New Roman"/>
          <w:sz w:val="28"/>
          <w:szCs w:val="28"/>
        </w:rPr>
        <w:t>Развивать творческую активность детей мне также помогает поэзия на английском языке. Использование стихотворных материалов во время непосредственной образовательной деятельности по английскому языку является одним из эффективных приемов обучения. Многие педагоги и методисты, которые работают с детьми на разных этапах обучения, применяют поэтические тексты при изучении иностранного языка.</w:t>
      </w:r>
      <w:r>
        <w:t xml:space="preserve"> </w:t>
      </w:r>
      <w:r>
        <w:rPr>
          <w:rStyle w:val="c2"/>
          <w:rFonts w:ascii="Times New Roman" w:hAnsi="Times New Roman" w:cs="Times New Roman"/>
          <w:sz w:val="28"/>
          <w:szCs w:val="28"/>
        </w:rPr>
        <w:t xml:space="preserve">Стихи приносят удовольствие и прививают любовь к поэзии детям с раннего возраста, а так же повышают эффективность образовательного процесса. </w:t>
      </w:r>
      <w:r>
        <w:rPr>
          <w:rFonts w:ascii="Times New Roman" w:hAnsi="Times New Roman" w:cs="Times New Roman"/>
          <w:sz w:val="28"/>
          <w:szCs w:val="28"/>
        </w:rPr>
        <w:t xml:space="preserve">Мы разучиваем стихотворения для фонетических зарядок, для закрепления лексического или грамматического материала, и а так же мы разучиваем стихотворения для выступлений на праздниках, для поздравлений. Дети очень  рады, когда их просят выступить с каким либо стихотворением на празднике. Приемы работы со стихами, песнями и рифмовками сочетаются с </w:t>
      </w:r>
      <w:r w:rsidR="00DA68DB">
        <w:rPr>
          <w:rFonts w:ascii="Times New Roman" w:hAnsi="Times New Roman" w:cs="Times New Roman"/>
          <w:sz w:val="28"/>
          <w:szCs w:val="28"/>
        </w:rPr>
        <w:lastRenderedPageBreak/>
        <w:t>другими приёмами и делают занятие</w:t>
      </w:r>
      <w:r>
        <w:rPr>
          <w:rFonts w:ascii="Times New Roman" w:hAnsi="Times New Roman" w:cs="Times New Roman"/>
          <w:sz w:val="28"/>
          <w:szCs w:val="28"/>
        </w:rPr>
        <w:t xml:space="preserve"> лёгким, интересным, запоминающимся и самое главное творческим. Я пользуюсь такими сборниками как «Английский в рифмах» С.В.Лосевой, «Английский для малышей» А.В.Конышевой, «Добро пожаловать в мир английского языка» Т.А.</w:t>
      </w:r>
      <w:r w:rsidR="003730E8">
        <w:rPr>
          <w:rFonts w:ascii="Times New Roman" w:hAnsi="Times New Roman" w:cs="Times New Roman"/>
          <w:sz w:val="28"/>
          <w:szCs w:val="28"/>
        </w:rPr>
        <w:t xml:space="preserve"> </w:t>
      </w:r>
      <w:proofErr w:type="spellStart"/>
      <w:r>
        <w:rPr>
          <w:rFonts w:ascii="Times New Roman" w:hAnsi="Times New Roman" w:cs="Times New Roman"/>
          <w:sz w:val="28"/>
          <w:szCs w:val="28"/>
        </w:rPr>
        <w:t>Басик</w:t>
      </w:r>
      <w:proofErr w:type="spellEnd"/>
      <w:r>
        <w:rPr>
          <w:rFonts w:ascii="Times New Roman" w:hAnsi="Times New Roman" w:cs="Times New Roman"/>
          <w:sz w:val="28"/>
          <w:szCs w:val="28"/>
        </w:rPr>
        <w:t xml:space="preserve">. </w:t>
      </w:r>
    </w:p>
    <w:p w:rsidR="002C716E" w:rsidRDefault="002C716E" w:rsidP="004556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в заключении хотелось бы отметить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что, развитие творческой активности детей является очень важной задачей дошкольного образования, и что этому необходимо уделять не малое количество времени. </w:t>
      </w:r>
      <w:r>
        <w:rPr>
          <w:rStyle w:val="c2"/>
          <w:rFonts w:ascii="Times New Roman" w:hAnsi="Times New Roman" w:cs="Times New Roman"/>
          <w:sz w:val="28"/>
          <w:szCs w:val="28"/>
        </w:rPr>
        <w:t xml:space="preserve">Лишь увлеченный делом человек  может увлечь других; научить учащихся творчески мыслить может лишь тот, кто сам творчески подходит к организации их деятельности. Надо помнить, что наше отношение к делу передается детям. </w:t>
      </w:r>
    </w:p>
    <w:p w:rsidR="002C716E" w:rsidRDefault="002C716E" w:rsidP="00455605">
      <w:pPr>
        <w:spacing w:before="100" w:beforeAutospacing="1" w:after="0" w:line="360" w:lineRule="auto"/>
        <w:ind w:firstLine="709"/>
        <w:jc w:val="both"/>
        <w:rPr>
          <w:rFonts w:ascii="Times New Roman" w:hAnsi="Times New Roman" w:cs="Times New Roman"/>
          <w:sz w:val="28"/>
          <w:szCs w:val="28"/>
        </w:rPr>
      </w:pPr>
    </w:p>
    <w:p w:rsidR="002C716E" w:rsidRDefault="002C716E" w:rsidP="00455605">
      <w:pPr>
        <w:spacing w:after="0" w:line="360" w:lineRule="auto"/>
        <w:ind w:firstLine="709"/>
        <w:jc w:val="both"/>
        <w:rPr>
          <w:rFonts w:ascii="Times New Roman" w:eastAsia="Times New Roman" w:hAnsi="Times New Roman" w:cs="Times New Roman"/>
          <w:color w:val="FF0000"/>
          <w:sz w:val="28"/>
          <w:szCs w:val="28"/>
          <w:lang w:eastAsia="ru-RU"/>
        </w:rPr>
      </w:pPr>
    </w:p>
    <w:p w:rsidR="00E0007B" w:rsidRDefault="00E0007B" w:rsidP="002C716E">
      <w:pPr>
        <w:spacing w:line="360" w:lineRule="auto"/>
        <w:ind w:firstLine="709"/>
        <w:jc w:val="both"/>
      </w:pPr>
    </w:p>
    <w:sectPr w:rsidR="00E0007B" w:rsidSect="00E00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2C716E"/>
    <w:rsid w:val="00225B41"/>
    <w:rsid w:val="002C716E"/>
    <w:rsid w:val="003730E8"/>
    <w:rsid w:val="00455605"/>
    <w:rsid w:val="00687C5B"/>
    <w:rsid w:val="007F1EB1"/>
    <w:rsid w:val="00A71E1D"/>
    <w:rsid w:val="00B0610E"/>
    <w:rsid w:val="00C33C92"/>
    <w:rsid w:val="00DA68DB"/>
    <w:rsid w:val="00E0007B"/>
    <w:rsid w:val="00F33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2C716E"/>
  </w:style>
  <w:style w:type="paragraph" w:customStyle="1" w:styleId="1">
    <w:name w:val="Обычный (веб)1"/>
    <w:basedOn w:val="a"/>
    <w:rsid w:val="002C716E"/>
    <w:pPr>
      <w:suppressAutoHyphens/>
    </w:pPr>
    <w:rPr>
      <w:rFonts w:ascii="Calibri" w:eastAsia="SimSun" w:hAnsi="Calibri" w:cs="Times New Roman"/>
      <w:kern w:val="1"/>
      <w:lang w:eastAsia="ar-SA"/>
    </w:rPr>
  </w:style>
  <w:style w:type="paragraph" w:styleId="a3">
    <w:name w:val="No Spacing"/>
    <w:uiPriority w:val="1"/>
    <w:qFormat/>
    <w:rsid w:val="003730E8"/>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69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Катрин</dc:creator>
  <cp:keywords/>
  <dc:description/>
  <cp:lastModifiedBy>Катрин</cp:lastModifiedBy>
  <cp:revision>5</cp:revision>
  <dcterms:created xsi:type="dcterms:W3CDTF">2013-02-28T07:08:00Z</dcterms:created>
  <dcterms:modified xsi:type="dcterms:W3CDTF">2013-03-21T08:08:00Z</dcterms:modified>
</cp:coreProperties>
</file>