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A3" w:rsidRPr="00F77281" w:rsidRDefault="002127A3" w:rsidP="002127A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Открытое 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итоговое</w:t>
      </w:r>
      <w:r w:rsidR="003D626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интегрированное</w:t>
      </w:r>
      <w:r w:rsidR="00D05553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занятие </w:t>
      </w:r>
    </w:p>
    <w:p w:rsidR="002127A3" w:rsidRPr="00A376BA" w:rsidRDefault="002127A3" w:rsidP="002127A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 младшей группа</w:t>
      </w:r>
    </w:p>
    <w:p w:rsidR="002127A3" w:rsidRPr="00F77281" w:rsidRDefault="002127A3" w:rsidP="002127A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«Путешествие в страну Игрушек»</w:t>
      </w:r>
    </w:p>
    <w:p w:rsidR="002127A3" w:rsidRPr="002465A3" w:rsidRDefault="002127A3" w:rsidP="002127A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F77281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Виды детской деятельности</w:t>
      </w:r>
      <w:r w:rsidRPr="00A376B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: игровая,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коммуникативная, познавательно-</w:t>
      </w:r>
      <w:r w:rsidRPr="00A376B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исследовательская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продуктивная, музыкально-художественная, восприятие художественной литературы..</w:t>
      </w:r>
      <w:proofErr w:type="gramEnd"/>
    </w:p>
    <w:p w:rsidR="002127A3" w:rsidRDefault="002127A3" w:rsidP="002127A3">
      <w:pPr>
        <w:shd w:val="clear" w:color="auto" w:fill="FFFFFF"/>
        <w:spacing w:before="90" w:after="90" w:line="360" w:lineRule="auto"/>
      </w:pPr>
      <w:proofErr w:type="gramStart"/>
      <w:r w:rsidRPr="00120D51">
        <w:rPr>
          <w:b/>
        </w:rPr>
        <w:t>Оборудование</w:t>
      </w:r>
      <w:r>
        <w:t>: конверт, игрушки: заяц, кошка, медведь, 2 мяча (большой и маленький), матрёшка, картина с изображением солнышка, жёлтая краска, салфетки для вытирания рук, детский домик.</w:t>
      </w:r>
      <w:proofErr w:type="gramEnd"/>
    </w:p>
    <w:p w:rsidR="002127A3" w:rsidRPr="00120D51" w:rsidRDefault="002127A3" w:rsidP="002127A3">
      <w:pPr>
        <w:shd w:val="clear" w:color="auto" w:fill="FFFFFF"/>
        <w:spacing w:before="90" w:after="90" w:line="360" w:lineRule="auto"/>
        <w:rPr>
          <w:b/>
        </w:rPr>
      </w:pPr>
      <w:r w:rsidRPr="00120D51">
        <w:rPr>
          <w:b/>
        </w:rPr>
        <w:t>Содержание организованной деятельности: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проходят в музыкальный зал и садятся полукругом.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Воспитатель:</w:t>
      </w:r>
      <w:r>
        <w:t xml:space="preserve"> Ребята, посмотрите, сколько гостей пришли к нам. А мы получили  письмо. Угадайте, от кого оно? (Показывает конверт, на котором изображён Доктор Айболит).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Ответы детей.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Правильно, это Доктор Айболит прислал нам письмо. Давайте, прочитаем его.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«Дорогие ребята, в нашей Стране Игрушек произошло чрезвычайное происшествие: Злой Волк украл самые любимые детьми игрушки, и не хочет их отдавать.  Помогите!»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Ну, что, ребята, поможем вызволить игрушки из лап Злого Волка?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ДА!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Ну, в путь, в Страну Игрушек! Путь нам предстоит трудный: надо пройти по болотным кочкам, не замочив ног,  по канату над быстрой речкой.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 проходят препятствия: прыгают из обруча в обруч, проходят боком по канату. Подходят к  домику, в котором прячется  Волк с мешком.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Здравствуй, Волк! Мы слышали</w:t>
      </w:r>
      <w:proofErr w:type="gramStart"/>
      <w:r>
        <w:t xml:space="preserve"> ,</w:t>
      </w:r>
      <w:proofErr w:type="gramEnd"/>
      <w:r>
        <w:t xml:space="preserve"> что ты забрал любимые  игрушки детей и не хочешь их возвращать. Мы пришли за ними.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Волк:</w:t>
      </w:r>
      <w:r>
        <w:t xml:space="preserve"> Я  сам хочу с ними играть, и делиться ни с кем не буду.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Мы очень тебя просим.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Пожалуйста, отдай наши игрушки!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>: Если вы сильно просите, я отдам вам игрушки, но вы должны выполнить мои задания. Согласны?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Да!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Волк:</w:t>
      </w:r>
      <w:r>
        <w:t xml:space="preserve"> Отгадайте загадку, что лежит у меня в мешке: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«Что за зверь лесной 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lastRenderedPageBreak/>
        <w:t>Встал, как столбик под сосной.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И стоит среди травы –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Уши больше головы»?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Заяц.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 xml:space="preserve">: Правильно.  (Вытаскивает из мешка игрушечного зайца). Расскажите мне  </w:t>
      </w:r>
      <w:proofErr w:type="gramStart"/>
      <w:r>
        <w:t>стихотворение  про зайца</w:t>
      </w:r>
      <w:proofErr w:type="gramEnd"/>
      <w:r>
        <w:t>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Дети рассказывают стихотворение А. </w:t>
      </w:r>
      <w:proofErr w:type="spellStart"/>
      <w:r>
        <w:t>Барто</w:t>
      </w:r>
      <w:proofErr w:type="spellEnd"/>
      <w:r>
        <w:t xml:space="preserve"> «Зайка».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 xml:space="preserve"> Волк</w:t>
      </w:r>
      <w:r>
        <w:rPr>
          <w:b/>
        </w:rPr>
        <w:t>:</w:t>
      </w:r>
      <w:r>
        <w:t xml:space="preserve"> (отдаёт детям игрушку</w:t>
      </w:r>
      <w:proofErr w:type="gramStart"/>
      <w:r>
        <w:t xml:space="preserve"> )</w:t>
      </w:r>
      <w:proofErr w:type="gramEnd"/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Слушайте следующую загадку: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«Без расчёски расчесался 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И  умылся без воды, 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В кресло мягкое забрался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И запел на все лады»?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Дети:</w:t>
      </w:r>
      <w:r>
        <w:t xml:space="preserve"> Это киска.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 xml:space="preserve">Волк: </w:t>
      </w:r>
      <w:r>
        <w:t>Правильно. Спойте мне песенку про киску.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поют песню «Про Киску».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 xml:space="preserve">: </w:t>
      </w:r>
      <w:proofErr w:type="gramStart"/>
      <w:r>
        <w:t xml:space="preserve">( </w:t>
      </w:r>
      <w:proofErr w:type="gramEnd"/>
      <w:r>
        <w:t>отдаёт детям игрушечную кошку)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Слушайте следующую загадку: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«Летом бродит без дороги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Между сосен и берёз.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А зимой он спит в берлоге,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От мороза прячет нос»?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Медведь.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>: Правильно, а что вы расскажите про Мишку?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рассказывают стихотворение « Мишка косолапый».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 xml:space="preserve">: </w:t>
      </w:r>
      <w:proofErr w:type="gramStart"/>
      <w:r>
        <w:t>(</w:t>
      </w:r>
      <w:r w:rsidRPr="002465A3">
        <w:t xml:space="preserve"> </w:t>
      </w:r>
      <w:proofErr w:type="gramEnd"/>
      <w:r>
        <w:t>отдаёт игрушечного медведя детям)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А это что такое?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«Его </w:t>
      </w:r>
      <w:proofErr w:type="gramStart"/>
      <w:r>
        <w:t>пинают</w:t>
      </w:r>
      <w:proofErr w:type="gramEnd"/>
      <w:r>
        <w:t xml:space="preserve">, 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А он не плачет!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Его бросают -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lastRenderedPageBreak/>
        <w:t>Назад скачет!»?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Дети:</w:t>
      </w:r>
      <w:r>
        <w:t xml:space="preserve"> Мячик!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Волк:</w:t>
      </w:r>
      <w:r>
        <w:t xml:space="preserve"> Правильно. (Достаёт из мешка большой и маленький мячи). Это какой мяч? (показывает на большой мяч).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Большой, жёлтый.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t>: А этот? (показывает на маленький мячик).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Дети:</w:t>
      </w:r>
      <w:r>
        <w:t xml:space="preserve"> Маленький, синий.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rPr>
          <w:b/>
        </w:rPr>
        <w:t>: (</w:t>
      </w:r>
      <w:r>
        <w:t>отдаёт детям мячи)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Отгадайте последнюю загадку: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«Ростом разные подружки,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Но </w:t>
      </w:r>
      <w:proofErr w:type="gramStart"/>
      <w:r>
        <w:t>похожи</w:t>
      </w:r>
      <w:proofErr w:type="gramEnd"/>
      <w:r>
        <w:t xml:space="preserve">  друг на дружку.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 xml:space="preserve">Все они сидят друг в дружке, 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А всего одна игрушка»?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Дети:</w:t>
      </w:r>
      <w:r>
        <w:t xml:space="preserve"> Матрёшка.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</w:t>
      </w:r>
      <w:r>
        <w:rPr>
          <w:b/>
        </w:rPr>
        <w:t xml:space="preserve">: </w:t>
      </w:r>
      <w:proofErr w:type="gramStart"/>
      <w:r>
        <w:rPr>
          <w:b/>
        </w:rPr>
        <w:t>(</w:t>
      </w:r>
      <w:r w:rsidRPr="002465A3">
        <w:rPr>
          <w:b/>
        </w:rPr>
        <w:t xml:space="preserve"> </w:t>
      </w:r>
      <w:proofErr w:type="gramEnd"/>
      <w:r>
        <w:t>достаёт из мешка матрёшку). А как с ней играть?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разбирают матрёшку, расставляют по росту, рассказывают: «Это большая матрёшка, эта поменьше, а эта самая маленькая».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Волк:</w:t>
      </w:r>
      <w:r>
        <w:t xml:space="preserve"> Сколько всего матрёшек?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 xml:space="preserve">Дети </w:t>
      </w:r>
      <w:r>
        <w:t>считают: Один, два, три. Три матрёшки.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Волк хвалит детей и отдаёт им матрёшку.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Волк, у тебя ещё есть что-то в мешке.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Волк (достаёт из мешка изображение солнышка без лучей) Это картина солнышка, только у него нет лучиков. А я рисовать не умею. Вы мне поможете, ребята, нарисовать лучики?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Дети:</w:t>
      </w:r>
      <w:r>
        <w:t xml:space="preserve"> Да.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Дети макают пальцы в поролон с жёлтой краской и пририсовывают солнышку лучики.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>
        <w:t>Волк хвалит рисунок.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Воспитатель</w:t>
      </w:r>
      <w:r>
        <w:t>: Волк, ребята дарят тебе рисунок.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Волк:</w:t>
      </w:r>
      <w:r>
        <w:t xml:space="preserve">  от такого хорошего подарка я стал добрым. Сейчас мне пора домой, в лес, но я приду к вам поиграть с игрушками. Хорошо?</w:t>
      </w:r>
    </w:p>
    <w:p w:rsidR="002127A3" w:rsidRDefault="002127A3" w:rsidP="002127A3">
      <w:pPr>
        <w:shd w:val="clear" w:color="auto" w:fill="FFFFFF"/>
        <w:spacing w:before="90" w:after="90" w:line="360" w:lineRule="auto"/>
      </w:pPr>
      <w:r w:rsidRPr="002465A3">
        <w:rPr>
          <w:b/>
        </w:rPr>
        <w:t>Дети</w:t>
      </w:r>
      <w:r>
        <w:t>: Приходи. До свидания, Волк!</w:t>
      </w:r>
    </w:p>
    <w:p w:rsidR="00C833F2" w:rsidRDefault="00D05553"/>
    <w:sectPr w:rsidR="00C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CA"/>
    <w:rsid w:val="002127A3"/>
    <w:rsid w:val="002A6C81"/>
    <w:rsid w:val="003D6264"/>
    <w:rsid w:val="006632CA"/>
    <w:rsid w:val="00AF1AE8"/>
    <w:rsid w:val="00D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>*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2013-05-14T14:58:00Z</dcterms:created>
  <dcterms:modified xsi:type="dcterms:W3CDTF">2013-05-14T15:04:00Z</dcterms:modified>
</cp:coreProperties>
</file>