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8" w:rsidRPr="00F77281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Интегрированное </w:t>
      </w:r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занятие </w:t>
      </w:r>
    </w:p>
    <w:p w:rsidR="00667528" w:rsidRPr="00A376BA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 младшей группа</w:t>
      </w:r>
    </w:p>
    <w:p w:rsidR="00667528" w:rsidRPr="00F77281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«Красивый зонтик для куклы Маши</w:t>
      </w:r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»</w:t>
      </w:r>
    </w:p>
    <w:p w:rsidR="00667528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Виды детской деятельности</w:t>
      </w:r>
      <w:r w:rsidRPr="00A376B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игровая,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коммуникативная, познавательно-</w:t>
      </w:r>
      <w:r w:rsidRPr="00A376B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исследовательская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продуктивная,  восприятие художественной литературы.</w:t>
      </w:r>
    </w:p>
    <w:p w:rsidR="00667528" w:rsidRPr="002465A3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256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Программное содержание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продолжать учить детей правильно держать кисточку, приёмам рисования, развивать речь, память, мелкую моторику,  прививать интерес к рисованию, творчеству.</w:t>
      </w:r>
    </w:p>
    <w:p w:rsidR="00667528" w:rsidRPr="00E02EEB" w:rsidRDefault="00667528" w:rsidP="0066752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120D51">
        <w:rPr>
          <w:b/>
        </w:rPr>
        <w:t>Оборудование</w:t>
      </w:r>
      <w:r>
        <w:t xml:space="preserve">: кукла </w:t>
      </w:r>
      <w:r w:rsidRPr="00E02EEB">
        <w:t>Маша, красочный зонтик, краски, кисточки</w:t>
      </w:r>
      <w:r>
        <w:t>, салфетки, трафареты зонтика.</w:t>
      </w:r>
    </w:p>
    <w:p w:rsidR="00667528" w:rsidRDefault="00667528" w:rsidP="00667528">
      <w:pPr>
        <w:shd w:val="clear" w:color="auto" w:fill="FFFFFF"/>
        <w:spacing w:before="90" w:after="90" w:line="360" w:lineRule="auto"/>
        <w:rPr>
          <w:b/>
        </w:rPr>
      </w:pPr>
      <w:r w:rsidRPr="00120D51">
        <w:rPr>
          <w:b/>
        </w:rPr>
        <w:t>Содержа</w:t>
      </w:r>
      <w:r>
        <w:rPr>
          <w:b/>
        </w:rPr>
        <w:t>ние организованной деятельности:</w:t>
      </w:r>
    </w:p>
    <w:p w:rsidR="00667528" w:rsidRDefault="00667528" w:rsidP="00667528">
      <w:pPr>
        <w:shd w:val="clear" w:color="auto" w:fill="FFFFFF"/>
        <w:spacing w:before="90" w:after="90" w:line="360" w:lineRule="auto"/>
      </w:pPr>
      <w:r>
        <w:rPr>
          <w:b/>
        </w:rPr>
        <w:t>Воспитатель</w:t>
      </w:r>
      <w:r w:rsidRPr="00AC17D6">
        <w:t>: Ребята, давайте вспомним, какое сейчас</w:t>
      </w:r>
      <w:r>
        <w:t xml:space="preserve"> время года?</w:t>
      </w:r>
    </w:p>
    <w:p w:rsidR="00667528" w:rsidRDefault="00667528" w:rsidP="00667528">
      <w:pPr>
        <w:shd w:val="clear" w:color="auto" w:fill="FFFFFF"/>
        <w:spacing w:before="90" w:after="90" w:line="360" w:lineRule="auto"/>
      </w:pPr>
      <w:r>
        <w:t>Ответы детей.</w:t>
      </w:r>
    </w:p>
    <w:p w:rsidR="00667528" w:rsidRDefault="00667528" w:rsidP="00667528">
      <w:pPr>
        <w:shd w:val="clear" w:color="auto" w:fill="FFFFFF"/>
        <w:spacing w:before="90" w:after="90" w:line="360" w:lineRule="auto"/>
      </w:pPr>
      <w:r>
        <w:t xml:space="preserve">Воспитатель: Правильно, сейчас – весна. Стало тепло.  Вместо снега появилась травка. Часто идёт дождь. Давайте вспомним </w:t>
      </w:r>
      <w:proofErr w:type="spellStart"/>
      <w:r>
        <w:t>потешку</w:t>
      </w:r>
      <w:proofErr w:type="spellEnd"/>
      <w:r>
        <w:t xml:space="preserve"> про дождик.</w:t>
      </w:r>
    </w:p>
    <w:p w:rsidR="00667528" w:rsidRDefault="00667528" w:rsidP="00667528">
      <w:pPr>
        <w:shd w:val="clear" w:color="auto" w:fill="FFFFFF"/>
        <w:spacing w:before="90" w:after="90" w:line="360" w:lineRule="auto"/>
        <w:rPr>
          <w:b/>
        </w:rPr>
      </w:pPr>
      <w:r>
        <w:t xml:space="preserve">Дети вместе с воспитателем повторяют стишок: 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Д</w:t>
      </w:r>
      <w:r w:rsidRPr="000B087E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ождик, дождик,</w:t>
      </w:r>
      <w:r w:rsidRPr="000B087E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Кап-кап-кап!</w:t>
      </w:r>
      <w:r w:rsidRPr="000B087E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Мокрые дорожки</w:t>
      </w: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t>,</w:t>
      </w:r>
      <w:r w:rsidRPr="000B087E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Нам нельзя идти гулять -</w:t>
      </w:r>
      <w:r w:rsidRPr="000B087E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Мы промочим ножки</w:t>
      </w: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Воспитатель: Ребята, а как можно защититься от дождика?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Ответы детей: надеть плащ, куртку, резиновые сапоги, зонтик.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Воспитатель: Правильно, ребята, скажите, а у кого  из вас есть зонтик? (Ответы детей).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У нашей куклы Маши (показывает куклу), нет зонтика. Она просит вас ей помочь: у нас есть белые некрасивые зонтики, а мы должны их украсить.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Воспитатель показывает детям красочный зонтик, обсуждают расцветку (вспоминают цвета), показывает, как можно разукрасить зонтик. Раздаёт детям трафареты зонтика, оборудование для рисования.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Самостоятельная работа детей. Воспитатель вместе с куклой обсуждают работы детей, хвалят зонтики, выявляют лучшие. Кукла благодарит детей за работу, предлагает поиграть в подвижную игру «Солнышко и дождик». Цель: учить детей свободно перемещаться по группе, не наталкиваясь друг на друга, действовать </w:t>
      </w:r>
      <w:proofErr w:type="gramStart"/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согласно сигнала</w:t>
      </w:r>
      <w:proofErr w:type="gramEnd"/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воспитателя.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Дети сидят на своих местах. По команде «Солнышко!», дети начинают перемещаться по группе. По сигналу «Дождик! Скорей домой!», дети бегут к </w:t>
      </w:r>
      <w:proofErr w:type="gramStart"/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воспитателю, держащему зонтик и говорят</w:t>
      </w:r>
      <w:proofErr w:type="gramEnd"/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слова «Дождик не намочит нас, потому что зонтик просто класс!». Игра повторяется несколько раз. Кукла Маша ещё раз хвалит детей и прощается с ними.</w:t>
      </w:r>
    </w:p>
    <w:p w:rsidR="00667528" w:rsidRDefault="00667528" w:rsidP="00667528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p w:rsidR="00C833F2" w:rsidRDefault="00667528">
      <w:bookmarkStart w:id="0" w:name="_GoBack"/>
      <w:bookmarkEnd w:id="0"/>
    </w:p>
    <w:sectPr w:rsidR="00C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C"/>
    <w:rsid w:val="0020693C"/>
    <w:rsid w:val="002A6C81"/>
    <w:rsid w:val="00667528"/>
    <w:rsid w:val="00A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2013-05-15T01:50:00Z</dcterms:created>
  <dcterms:modified xsi:type="dcterms:W3CDTF">2013-05-15T01:51:00Z</dcterms:modified>
</cp:coreProperties>
</file>