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F36" w:rsidRDefault="004A7F36" w:rsidP="004A7F36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A7F36" w:rsidRDefault="004A7F36" w:rsidP="004A7F36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A7F36" w:rsidRDefault="004A7F36" w:rsidP="004A7F36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A7F36" w:rsidRDefault="004A7F36" w:rsidP="004A7F36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A7F36" w:rsidRDefault="004A7F36" w:rsidP="004A7F36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A7F36" w:rsidRDefault="004A7F36" w:rsidP="004A7F36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A7F36" w:rsidRDefault="004A7F36" w:rsidP="004A7F36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A7F36" w:rsidRDefault="004A7F36" w:rsidP="004A7F36">
      <w:pPr>
        <w:spacing w:line="240" w:lineRule="auto"/>
        <w:jc w:val="center"/>
        <w:rPr>
          <w:rFonts w:asciiTheme="majorHAnsi" w:hAnsiTheme="majorHAnsi" w:cs="Times New Roman"/>
          <w:b/>
          <w:sz w:val="44"/>
          <w:szCs w:val="44"/>
        </w:rPr>
      </w:pPr>
      <w:r w:rsidRPr="004A7F36">
        <w:rPr>
          <w:rFonts w:asciiTheme="majorHAnsi" w:hAnsiTheme="majorHAnsi" w:cs="Times New Roman"/>
          <w:b/>
          <w:sz w:val="44"/>
          <w:szCs w:val="44"/>
        </w:rPr>
        <w:t>Аналитическая справка</w:t>
      </w:r>
      <w:r w:rsidR="008C6CF7">
        <w:rPr>
          <w:rFonts w:asciiTheme="majorHAnsi" w:hAnsiTheme="majorHAnsi" w:cs="Times New Roman"/>
          <w:b/>
          <w:sz w:val="44"/>
          <w:szCs w:val="44"/>
        </w:rPr>
        <w:t xml:space="preserve"> группы № 0</w:t>
      </w:r>
      <w:r w:rsidR="00346AD9">
        <w:rPr>
          <w:rFonts w:asciiTheme="majorHAnsi" w:hAnsiTheme="majorHAnsi" w:cs="Times New Roman"/>
          <w:b/>
          <w:sz w:val="44"/>
          <w:szCs w:val="44"/>
        </w:rPr>
        <w:t>8</w:t>
      </w:r>
      <w:r w:rsidRPr="004A7F36">
        <w:rPr>
          <w:rFonts w:asciiTheme="majorHAnsi" w:hAnsiTheme="majorHAnsi" w:cs="Times New Roman"/>
          <w:b/>
          <w:sz w:val="44"/>
          <w:szCs w:val="44"/>
        </w:rPr>
        <w:t xml:space="preserve"> по результатам </w:t>
      </w:r>
      <w:r w:rsidR="00346AD9">
        <w:rPr>
          <w:rFonts w:asciiTheme="majorHAnsi" w:hAnsiTheme="majorHAnsi" w:cs="Times New Roman"/>
          <w:b/>
          <w:sz w:val="44"/>
          <w:szCs w:val="44"/>
        </w:rPr>
        <w:t>мониторинга</w:t>
      </w:r>
      <w:r w:rsidRPr="004A7F36">
        <w:rPr>
          <w:rFonts w:asciiTheme="majorHAnsi" w:hAnsiTheme="majorHAnsi" w:cs="Times New Roman"/>
          <w:b/>
          <w:sz w:val="44"/>
          <w:szCs w:val="44"/>
        </w:rPr>
        <w:t xml:space="preserve"> за 2 полугодие 201</w:t>
      </w:r>
      <w:r w:rsidR="00346AD9">
        <w:rPr>
          <w:rFonts w:asciiTheme="majorHAnsi" w:hAnsiTheme="majorHAnsi" w:cs="Times New Roman"/>
          <w:b/>
          <w:sz w:val="44"/>
          <w:szCs w:val="44"/>
        </w:rPr>
        <w:t>2</w:t>
      </w:r>
      <w:r w:rsidRPr="004A7F36">
        <w:rPr>
          <w:rFonts w:asciiTheme="majorHAnsi" w:hAnsiTheme="majorHAnsi" w:cs="Times New Roman"/>
          <w:b/>
          <w:sz w:val="44"/>
          <w:szCs w:val="44"/>
        </w:rPr>
        <w:t>-201</w:t>
      </w:r>
      <w:r w:rsidR="00346AD9">
        <w:rPr>
          <w:rFonts w:asciiTheme="majorHAnsi" w:hAnsiTheme="majorHAnsi" w:cs="Times New Roman"/>
          <w:b/>
          <w:sz w:val="44"/>
          <w:szCs w:val="44"/>
        </w:rPr>
        <w:t>3</w:t>
      </w:r>
      <w:r w:rsidRPr="004A7F36">
        <w:rPr>
          <w:rFonts w:asciiTheme="majorHAnsi" w:hAnsiTheme="majorHAnsi" w:cs="Times New Roman"/>
          <w:b/>
          <w:sz w:val="44"/>
          <w:szCs w:val="44"/>
        </w:rPr>
        <w:t xml:space="preserve"> учебного года</w:t>
      </w:r>
    </w:p>
    <w:p w:rsidR="004A7F36" w:rsidRDefault="004A7F36" w:rsidP="004A7F36">
      <w:pPr>
        <w:spacing w:line="240" w:lineRule="auto"/>
        <w:jc w:val="center"/>
        <w:rPr>
          <w:rFonts w:asciiTheme="majorHAnsi" w:hAnsiTheme="majorHAnsi" w:cs="Times New Roman"/>
          <w:b/>
          <w:sz w:val="44"/>
          <w:szCs w:val="44"/>
        </w:rPr>
      </w:pPr>
    </w:p>
    <w:p w:rsidR="004A7F36" w:rsidRDefault="004A7F36" w:rsidP="004A7F36">
      <w:pPr>
        <w:spacing w:line="240" w:lineRule="auto"/>
        <w:jc w:val="center"/>
        <w:rPr>
          <w:rFonts w:asciiTheme="majorHAnsi" w:hAnsiTheme="majorHAnsi" w:cs="Times New Roman"/>
          <w:b/>
          <w:sz w:val="44"/>
          <w:szCs w:val="44"/>
        </w:rPr>
      </w:pPr>
    </w:p>
    <w:p w:rsidR="004A7F36" w:rsidRDefault="004A7F36" w:rsidP="004A7F36">
      <w:pPr>
        <w:spacing w:line="240" w:lineRule="auto"/>
        <w:jc w:val="center"/>
        <w:rPr>
          <w:rFonts w:asciiTheme="majorHAnsi" w:hAnsiTheme="majorHAnsi" w:cs="Times New Roman"/>
          <w:b/>
          <w:sz w:val="44"/>
          <w:szCs w:val="44"/>
        </w:rPr>
      </w:pPr>
    </w:p>
    <w:p w:rsidR="004A7F36" w:rsidRDefault="004A7F36" w:rsidP="004A7F36">
      <w:pPr>
        <w:spacing w:line="240" w:lineRule="auto"/>
        <w:jc w:val="center"/>
        <w:rPr>
          <w:rFonts w:asciiTheme="majorHAnsi" w:hAnsiTheme="majorHAnsi" w:cs="Times New Roman"/>
          <w:b/>
          <w:sz w:val="44"/>
          <w:szCs w:val="44"/>
        </w:rPr>
      </w:pPr>
    </w:p>
    <w:p w:rsidR="004A7F36" w:rsidRDefault="004A7F36" w:rsidP="004A7F36">
      <w:pPr>
        <w:spacing w:line="240" w:lineRule="auto"/>
        <w:jc w:val="center"/>
        <w:rPr>
          <w:rFonts w:asciiTheme="majorHAnsi" w:hAnsiTheme="majorHAnsi" w:cs="Times New Roman"/>
          <w:b/>
          <w:sz w:val="44"/>
          <w:szCs w:val="44"/>
        </w:rPr>
      </w:pPr>
    </w:p>
    <w:p w:rsidR="004A7F36" w:rsidRDefault="004A7F36" w:rsidP="004A7F36">
      <w:pPr>
        <w:spacing w:line="240" w:lineRule="auto"/>
        <w:jc w:val="center"/>
        <w:rPr>
          <w:rFonts w:asciiTheme="majorHAnsi" w:hAnsiTheme="majorHAnsi" w:cs="Times New Roman"/>
          <w:b/>
          <w:sz w:val="44"/>
          <w:szCs w:val="44"/>
        </w:rPr>
      </w:pPr>
    </w:p>
    <w:p w:rsidR="004A7F36" w:rsidRDefault="004A7F36" w:rsidP="004A7F36">
      <w:pPr>
        <w:spacing w:line="240" w:lineRule="auto"/>
        <w:jc w:val="center"/>
        <w:rPr>
          <w:rFonts w:asciiTheme="majorHAnsi" w:hAnsiTheme="majorHAnsi" w:cs="Times New Roman"/>
          <w:b/>
          <w:sz w:val="44"/>
          <w:szCs w:val="44"/>
        </w:rPr>
      </w:pPr>
    </w:p>
    <w:p w:rsidR="004A7F36" w:rsidRDefault="004A7F36" w:rsidP="004A7F36">
      <w:pPr>
        <w:spacing w:line="240" w:lineRule="auto"/>
        <w:jc w:val="center"/>
        <w:rPr>
          <w:rFonts w:asciiTheme="majorHAnsi" w:hAnsiTheme="majorHAnsi" w:cs="Times New Roman"/>
          <w:b/>
          <w:sz w:val="44"/>
          <w:szCs w:val="44"/>
        </w:rPr>
      </w:pPr>
    </w:p>
    <w:p w:rsidR="004A7F36" w:rsidRDefault="004A7F36" w:rsidP="004A7F36">
      <w:pPr>
        <w:spacing w:line="240" w:lineRule="auto"/>
        <w:jc w:val="center"/>
        <w:rPr>
          <w:rFonts w:asciiTheme="majorHAnsi" w:hAnsiTheme="majorHAnsi" w:cs="Times New Roman"/>
          <w:b/>
          <w:sz w:val="44"/>
          <w:szCs w:val="44"/>
        </w:rPr>
      </w:pPr>
    </w:p>
    <w:p w:rsidR="004A7F36" w:rsidRDefault="004A7F36" w:rsidP="004A7F36">
      <w:pPr>
        <w:spacing w:line="240" w:lineRule="auto"/>
        <w:jc w:val="center"/>
        <w:rPr>
          <w:rFonts w:asciiTheme="majorHAnsi" w:hAnsiTheme="majorHAnsi" w:cs="Times New Roman"/>
          <w:b/>
          <w:sz w:val="44"/>
          <w:szCs w:val="44"/>
        </w:rPr>
      </w:pPr>
    </w:p>
    <w:p w:rsidR="004A7F36" w:rsidRDefault="004A7F36" w:rsidP="004A7F36">
      <w:pPr>
        <w:spacing w:line="240" w:lineRule="auto"/>
        <w:ind w:left="1416" w:firstLine="708"/>
        <w:jc w:val="center"/>
        <w:rPr>
          <w:rFonts w:ascii="Times New Roman" w:hAnsi="Times New Roman" w:cs="Times New Roman"/>
          <w:sz w:val="36"/>
          <w:szCs w:val="36"/>
        </w:rPr>
      </w:pPr>
      <w:r w:rsidRPr="004A7F36">
        <w:rPr>
          <w:rFonts w:ascii="Times New Roman" w:hAnsi="Times New Roman" w:cs="Times New Roman"/>
          <w:sz w:val="36"/>
          <w:szCs w:val="36"/>
        </w:rPr>
        <w:t>Воспитате</w:t>
      </w:r>
      <w:r w:rsidR="00000B9B">
        <w:rPr>
          <w:rFonts w:ascii="Times New Roman" w:hAnsi="Times New Roman" w:cs="Times New Roman"/>
          <w:sz w:val="36"/>
          <w:szCs w:val="36"/>
        </w:rPr>
        <w:t>ль: Терёхина М.В.</w:t>
      </w:r>
    </w:p>
    <w:p w:rsidR="004A7F36" w:rsidRDefault="00EF0634" w:rsidP="00DC4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346AD9">
        <w:rPr>
          <w:rFonts w:ascii="Times New Roman" w:hAnsi="Times New Roman" w:cs="Times New Roman"/>
          <w:sz w:val="28"/>
          <w:szCs w:val="28"/>
        </w:rPr>
        <w:t>мониторинге</w:t>
      </w:r>
      <w:r>
        <w:rPr>
          <w:rFonts w:ascii="Times New Roman" w:hAnsi="Times New Roman" w:cs="Times New Roman"/>
          <w:sz w:val="28"/>
          <w:szCs w:val="28"/>
        </w:rPr>
        <w:t xml:space="preserve"> за второе полугодие</w:t>
      </w:r>
      <w:r w:rsidR="00F9052F">
        <w:rPr>
          <w:rFonts w:ascii="Times New Roman" w:hAnsi="Times New Roman" w:cs="Times New Roman"/>
          <w:sz w:val="28"/>
          <w:szCs w:val="28"/>
        </w:rPr>
        <w:t xml:space="preserve"> </w:t>
      </w:r>
      <w:r w:rsidR="00346AD9">
        <w:rPr>
          <w:rFonts w:ascii="Times New Roman" w:hAnsi="Times New Roman" w:cs="Times New Roman"/>
          <w:sz w:val="28"/>
          <w:szCs w:val="28"/>
        </w:rPr>
        <w:t>участвовало</w:t>
      </w:r>
      <w:r w:rsidR="00F9052F">
        <w:rPr>
          <w:rFonts w:ascii="Times New Roman" w:hAnsi="Times New Roman" w:cs="Times New Roman"/>
          <w:sz w:val="28"/>
          <w:szCs w:val="28"/>
        </w:rPr>
        <w:t xml:space="preserve"> 24 </w:t>
      </w:r>
      <w:proofErr w:type="gramStart"/>
      <w:r w:rsidR="00F9052F">
        <w:rPr>
          <w:rFonts w:ascii="Times New Roman" w:hAnsi="Times New Roman" w:cs="Times New Roman"/>
          <w:sz w:val="28"/>
          <w:szCs w:val="28"/>
        </w:rPr>
        <w:t>ребе</w:t>
      </w:r>
      <w:r>
        <w:rPr>
          <w:rFonts w:ascii="Times New Roman" w:hAnsi="Times New Roman" w:cs="Times New Roman"/>
          <w:sz w:val="28"/>
          <w:szCs w:val="28"/>
        </w:rPr>
        <w:t>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были получены следующие результаты:</w:t>
      </w:r>
    </w:p>
    <w:p w:rsidR="00EF0634" w:rsidRDefault="00EF0634" w:rsidP="00DC4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– </w:t>
      </w:r>
      <w:r w:rsidR="00346AD9">
        <w:rPr>
          <w:rFonts w:ascii="Times New Roman" w:hAnsi="Times New Roman" w:cs="Times New Roman"/>
          <w:sz w:val="28"/>
          <w:szCs w:val="28"/>
        </w:rPr>
        <w:t>7 – 30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EF0634" w:rsidRDefault="00EF0634" w:rsidP="00DC4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– 10 – 4</w:t>
      </w:r>
      <w:r w:rsidR="00346AD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EF0634" w:rsidRDefault="00346AD9" w:rsidP="00DC4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 – 6</w:t>
      </w:r>
      <w:r w:rsidR="00EF0634">
        <w:rPr>
          <w:rFonts w:ascii="Times New Roman" w:hAnsi="Times New Roman" w:cs="Times New Roman"/>
          <w:sz w:val="28"/>
          <w:szCs w:val="28"/>
        </w:rPr>
        <w:t xml:space="preserve"> – 2</w:t>
      </w:r>
      <w:r>
        <w:rPr>
          <w:rFonts w:ascii="Times New Roman" w:hAnsi="Times New Roman" w:cs="Times New Roman"/>
          <w:sz w:val="28"/>
          <w:szCs w:val="28"/>
        </w:rPr>
        <w:t>6</w:t>
      </w:r>
      <w:r w:rsidR="00EF0634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AD9" w:rsidRDefault="00346AD9" w:rsidP="00DC4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НЗ – 1 – 4%</w:t>
      </w:r>
    </w:p>
    <w:p w:rsidR="00EF0634" w:rsidRDefault="00EF0634" w:rsidP="00DC4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 усвоения составил </w:t>
      </w:r>
      <w:r w:rsidR="00346AD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0%.</w:t>
      </w:r>
    </w:p>
    <w:p w:rsidR="00221676" w:rsidRPr="005B2599" w:rsidRDefault="005B2599" w:rsidP="0044020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Динамика формирования интегративного качества «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Любознательный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, активный»</w:t>
      </w:r>
    </w:p>
    <w:p w:rsidR="00221676" w:rsidRDefault="00221676" w:rsidP="00DC4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– </w:t>
      </w:r>
      <w:r w:rsidR="005B259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B2599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221676" w:rsidRDefault="00221676" w:rsidP="00DC4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– </w:t>
      </w:r>
      <w:r w:rsidR="005B259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B2599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221676" w:rsidRDefault="005B2599" w:rsidP="00DC4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 – 7 – 30</w:t>
      </w:r>
      <w:r w:rsidR="00221676">
        <w:rPr>
          <w:rFonts w:ascii="Times New Roman" w:hAnsi="Times New Roman" w:cs="Times New Roman"/>
          <w:sz w:val="28"/>
          <w:szCs w:val="28"/>
        </w:rPr>
        <w:t>%</w:t>
      </w:r>
    </w:p>
    <w:p w:rsidR="005B2599" w:rsidRDefault="005B2599" w:rsidP="00DC4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НЗ – 1 – 4%</w:t>
      </w:r>
    </w:p>
    <w:p w:rsidR="00221676" w:rsidRDefault="00221676" w:rsidP="00DC4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Степень усвоения </w:t>
      </w:r>
      <w:r w:rsidR="005B2599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5B2599" w:rsidRDefault="005B2599" w:rsidP="00440208">
      <w:pPr>
        <w:spacing w:line="240" w:lineRule="auto"/>
        <w:ind w:firstLine="709"/>
        <w:jc w:val="both"/>
        <w:rPr>
          <w:rFonts w:ascii="Times New Roman" w:hAnsi="Times New Roman" w:cs="Times New Roman"/>
          <w:spacing w:val="11"/>
          <w:sz w:val="28"/>
          <w:szCs w:val="28"/>
        </w:rPr>
      </w:pPr>
      <w:r w:rsidRPr="005B2599">
        <w:rPr>
          <w:rFonts w:ascii="Times New Roman" w:hAnsi="Times New Roman" w:cs="Times New Roman"/>
          <w:bCs/>
          <w:spacing w:val="3"/>
          <w:sz w:val="28"/>
          <w:szCs w:val="28"/>
        </w:rPr>
        <w:t>Изучение динамики развития интегративного качества «любознательный, активный» позволил сделать вывод о позитивности изменений</w:t>
      </w:r>
      <w:r>
        <w:rPr>
          <w:rFonts w:ascii="Times New Roman" w:hAnsi="Times New Roman" w:cs="Times New Roman"/>
          <w:bCs/>
          <w:spacing w:val="3"/>
          <w:sz w:val="28"/>
          <w:szCs w:val="28"/>
        </w:rPr>
        <w:t xml:space="preserve">. </w:t>
      </w:r>
      <w:proofErr w:type="gramStart"/>
      <w:r w:rsidRPr="005B2599">
        <w:rPr>
          <w:rFonts w:ascii="Times New Roman" w:hAnsi="Times New Roman" w:cs="Times New Roman"/>
          <w:bCs/>
          <w:spacing w:val="3"/>
          <w:sz w:val="28"/>
          <w:szCs w:val="28"/>
        </w:rPr>
        <w:t xml:space="preserve">Таким образом, у детей возрос уровень любознательности, активности: </w:t>
      </w:r>
      <w:r w:rsidRPr="005B2599">
        <w:rPr>
          <w:rFonts w:ascii="Times New Roman" w:hAnsi="Times New Roman" w:cs="Times New Roman"/>
          <w:spacing w:val="9"/>
          <w:sz w:val="28"/>
          <w:szCs w:val="28"/>
        </w:rPr>
        <w:t xml:space="preserve">проявляется интерес к новым предметам, событиям, явлениям; больше возникает </w:t>
      </w:r>
      <w:r w:rsidRPr="005B2599">
        <w:rPr>
          <w:rFonts w:ascii="Times New Roman" w:hAnsi="Times New Roman" w:cs="Times New Roman"/>
          <w:spacing w:val="8"/>
          <w:sz w:val="28"/>
          <w:szCs w:val="28"/>
        </w:rPr>
        <w:t xml:space="preserve">вопросов об известных дошкольнику предметах, событиях, явлениях для получения новой, неизвестной информации; повысилась </w:t>
      </w:r>
      <w:r w:rsidRPr="005B2599">
        <w:rPr>
          <w:rFonts w:ascii="Times New Roman" w:hAnsi="Times New Roman" w:cs="Times New Roman"/>
          <w:sz w:val="28"/>
          <w:szCs w:val="28"/>
        </w:rPr>
        <w:t xml:space="preserve">самостоятельность исследования предметов, если их свойства и использование неизвестны  и/или в случаях затруднений; </w:t>
      </w:r>
      <w:r w:rsidRPr="005B2599">
        <w:rPr>
          <w:rFonts w:ascii="Times New Roman" w:hAnsi="Times New Roman" w:cs="Times New Roman"/>
          <w:spacing w:val="11"/>
          <w:sz w:val="28"/>
          <w:szCs w:val="28"/>
        </w:rPr>
        <w:t>отмечается больший интерес прошлым и будущим взрослых и сверстников;</w:t>
      </w:r>
      <w:proofErr w:type="gramEnd"/>
      <w:r w:rsidRPr="005B2599">
        <w:rPr>
          <w:rFonts w:ascii="Times New Roman" w:hAnsi="Times New Roman" w:cs="Times New Roman"/>
          <w:spacing w:val="11"/>
          <w:sz w:val="28"/>
          <w:szCs w:val="28"/>
        </w:rPr>
        <w:t xml:space="preserve"> проявляется интерес к различным областям, дошкольники активно участвует в НОД; инициируют общение и взаимодействие со сверстниками и взрослыми; самостоятельно предлагают способы позитивного общения взаимодействия; многие дети сочетают (интегрирует) различные движения и действия в зависимости от особенностей ситуации и своих целей</w:t>
      </w:r>
      <w:r>
        <w:rPr>
          <w:rFonts w:ascii="Times New Roman" w:hAnsi="Times New Roman" w:cs="Times New Roman"/>
          <w:spacing w:val="11"/>
          <w:sz w:val="28"/>
          <w:szCs w:val="28"/>
        </w:rPr>
        <w:t>.</w:t>
      </w:r>
    </w:p>
    <w:p w:rsidR="005B2599" w:rsidRPr="00BB3ACB" w:rsidRDefault="005B2599" w:rsidP="00440208">
      <w:pPr>
        <w:spacing w:line="240" w:lineRule="auto"/>
        <w:ind w:firstLine="709"/>
        <w:jc w:val="both"/>
        <w:rPr>
          <w:bCs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11"/>
          <w:sz w:val="28"/>
          <w:szCs w:val="28"/>
        </w:rPr>
        <w:t>Причинами низ</w:t>
      </w:r>
      <w:r w:rsidR="00CB6043">
        <w:rPr>
          <w:rFonts w:ascii="Times New Roman" w:hAnsi="Times New Roman" w:cs="Times New Roman"/>
          <w:spacing w:val="11"/>
          <w:sz w:val="28"/>
          <w:szCs w:val="28"/>
        </w:rPr>
        <w:t>шего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усвоения является не проявление активности ребенка при познании предмета, получении новой неизвестной информации</w:t>
      </w:r>
      <w:r w:rsidR="00440208">
        <w:rPr>
          <w:rFonts w:ascii="Times New Roman" w:hAnsi="Times New Roman" w:cs="Times New Roman"/>
          <w:spacing w:val="11"/>
          <w:sz w:val="28"/>
          <w:szCs w:val="28"/>
        </w:rPr>
        <w:t xml:space="preserve"> (</w:t>
      </w:r>
      <w:proofErr w:type="spellStart"/>
      <w:r w:rsidR="00440208">
        <w:rPr>
          <w:rFonts w:ascii="Times New Roman" w:hAnsi="Times New Roman" w:cs="Times New Roman"/>
          <w:spacing w:val="11"/>
          <w:sz w:val="28"/>
          <w:szCs w:val="28"/>
        </w:rPr>
        <w:t>Тупикин</w:t>
      </w:r>
      <w:proofErr w:type="spellEnd"/>
      <w:r w:rsidR="00440208">
        <w:rPr>
          <w:rFonts w:ascii="Times New Roman" w:hAnsi="Times New Roman" w:cs="Times New Roman"/>
          <w:spacing w:val="11"/>
          <w:sz w:val="28"/>
          <w:szCs w:val="28"/>
        </w:rPr>
        <w:t xml:space="preserve"> Д.).</w:t>
      </w:r>
    </w:p>
    <w:p w:rsidR="005B2599" w:rsidRPr="005B2599" w:rsidRDefault="005B2599" w:rsidP="00DC45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13910" w:rsidRPr="00440208" w:rsidRDefault="00440208" w:rsidP="00DC457A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Динамика формирования интегративного качества «Эмоционально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отзывчивый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»</w:t>
      </w:r>
    </w:p>
    <w:p w:rsidR="00913910" w:rsidRDefault="00913910" w:rsidP="00DC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– </w:t>
      </w:r>
      <w:r w:rsidR="0044020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3</w:t>
      </w:r>
      <w:r w:rsidR="0044020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913910" w:rsidRDefault="00913910" w:rsidP="00DC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– </w:t>
      </w:r>
      <w:r w:rsidR="0044020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40208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913910" w:rsidRDefault="00913910" w:rsidP="00DC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 – </w:t>
      </w:r>
      <w:r w:rsidR="0044020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4020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440208" w:rsidRDefault="00440208" w:rsidP="00DC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НЗ – 1 – 4%</w:t>
      </w:r>
    </w:p>
    <w:p w:rsidR="00913910" w:rsidRDefault="00913910" w:rsidP="00DC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 усвоения </w:t>
      </w:r>
      <w:r w:rsidR="00440208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440208" w:rsidRPr="00440208" w:rsidRDefault="00440208" w:rsidP="00440208">
      <w:pPr>
        <w:spacing w:line="240" w:lineRule="auto"/>
        <w:ind w:firstLine="709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proofErr w:type="gramStart"/>
      <w:r w:rsidRPr="00440208">
        <w:rPr>
          <w:rFonts w:ascii="Times New Roman" w:hAnsi="Times New Roman" w:cs="Times New Roman"/>
          <w:bCs/>
          <w:spacing w:val="1"/>
          <w:sz w:val="28"/>
          <w:szCs w:val="28"/>
        </w:rPr>
        <w:t xml:space="preserve">Изучение динамики качества «эмоционально отзывчивый» позволяет отметить позитивную направленность в проявлении дошкольниками </w:t>
      </w:r>
      <w:r w:rsidRPr="00440208">
        <w:rPr>
          <w:rFonts w:ascii="Times New Roman" w:hAnsi="Times New Roman" w:cs="Times New Roman"/>
          <w:spacing w:val="8"/>
          <w:sz w:val="28"/>
          <w:szCs w:val="28"/>
        </w:rPr>
        <w:t xml:space="preserve">выразительных средств для передачи своих эмоциональных состояний; </w:t>
      </w:r>
      <w:r w:rsidRPr="00440208">
        <w:rPr>
          <w:rFonts w:ascii="Times New Roman" w:hAnsi="Times New Roman" w:cs="Times New Roman"/>
          <w:spacing w:val="7"/>
          <w:sz w:val="28"/>
          <w:szCs w:val="28"/>
        </w:rPr>
        <w:t>эмоциональных переживаниях содержания художе</w:t>
      </w:r>
      <w:r w:rsidRPr="00440208">
        <w:rPr>
          <w:rFonts w:ascii="Times New Roman" w:hAnsi="Times New Roman" w:cs="Times New Roman"/>
          <w:spacing w:val="8"/>
          <w:sz w:val="28"/>
          <w:szCs w:val="28"/>
        </w:rPr>
        <w:t>ственного произведения (рассказа, сказки, пес</w:t>
      </w:r>
      <w:r w:rsidRPr="00440208">
        <w:rPr>
          <w:rFonts w:ascii="Times New Roman" w:hAnsi="Times New Roman" w:cs="Times New Roman"/>
          <w:spacing w:val="13"/>
          <w:sz w:val="28"/>
          <w:szCs w:val="28"/>
        </w:rPr>
        <w:t xml:space="preserve">ни, мелодии, картины, иллюстрации и пр.) без специального воздействия со стороны взрослого; обращении внимания </w:t>
      </w:r>
      <w:r w:rsidRPr="00440208">
        <w:rPr>
          <w:rFonts w:ascii="Times New Roman" w:hAnsi="Times New Roman" w:cs="Times New Roman"/>
          <w:spacing w:val="8"/>
          <w:sz w:val="28"/>
          <w:szCs w:val="28"/>
        </w:rPr>
        <w:t>на изменение настроения взрослого или сверстника; поведении под влиянием указания на эмоциональное состояние взрослого или сверстника.</w:t>
      </w:r>
      <w:proofErr w:type="gramEnd"/>
    </w:p>
    <w:p w:rsidR="00440208" w:rsidRDefault="00440208" w:rsidP="00DC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Причиной низ</w:t>
      </w:r>
      <w:r w:rsidR="00CB6043">
        <w:rPr>
          <w:rFonts w:ascii="Times New Roman" w:hAnsi="Times New Roman" w:cs="Times New Roman"/>
          <w:sz w:val="28"/>
          <w:szCs w:val="28"/>
        </w:rPr>
        <w:t>шего</w:t>
      </w:r>
      <w:r>
        <w:rPr>
          <w:rFonts w:ascii="Times New Roman" w:hAnsi="Times New Roman" w:cs="Times New Roman"/>
          <w:sz w:val="28"/>
          <w:szCs w:val="28"/>
        </w:rPr>
        <w:t xml:space="preserve"> усвоения явилось не проявление интереса к художественным произведениям и уклонение от участия в процессе непосредственной образовательной деятельности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Тупикин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Д.).</w:t>
      </w:r>
    </w:p>
    <w:p w:rsidR="006937B5" w:rsidRDefault="006937B5" w:rsidP="00DC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9F2" w:rsidRPr="006937B5" w:rsidRDefault="006937B5" w:rsidP="006937B5">
      <w:pPr>
        <w:tabs>
          <w:tab w:val="left" w:pos="5420"/>
        </w:tabs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Динамика формирования интегративного качества «Физически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развитый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, овладевший основными культурно-гигиеническими навыками»</w:t>
      </w:r>
    </w:p>
    <w:p w:rsidR="00DF39F2" w:rsidRDefault="000F2FCB" w:rsidP="00DC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– </w:t>
      </w:r>
      <w:r w:rsidR="006937B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937B5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0F2FCB" w:rsidRDefault="000F2FCB" w:rsidP="00DC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– </w:t>
      </w:r>
      <w:r w:rsidR="006937B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937B5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0F2FCB" w:rsidRDefault="000F2FCB" w:rsidP="00DC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 – 5 – 2</w:t>
      </w:r>
      <w:r w:rsidR="006937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6937B5" w:rsidRDefault="006937B5" w:rsidP="00DC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НЗ - 0</w:t>
      </w:r>
    </w:p>
    <w:p w:rsidR="000F2FCB" w:rsidRDefault="000F2FCB" w:rsidP="00DC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Степень усвоения </w:t>
      </w:r>
      <w:r w:rsidR="006937B5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6937B5" w:rsidRPr="006937B5" w:rsidRDefault="006937B5" w:rsidP="006937B5">
      <w:pPr>
        <w:shd w:val="clear" w:color="auto" w:fill="FFFFFF"/>
        <w:spacing w:line="24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 w:rsidRPr="006937B5">
        <w:rPr>
          <w:rFonts w:ascii="Times New Roman" w:hAnsi="Times New Roman" w:cs="Times New Roman"/>
          <w:sz w:val="28"/>
          <w:szCs w:val="28"/>
        </w:rPr>
        <w:t xml:space="preserve">Итак, анализ данных позволил сделать вывод о том, что у большинства </w:t>
      </w:r>
      <w:r w:rsidRPr="006937B5">
        <w:rPr>
          <w:rFonts w:ascii="Times New Roman" w:hAnsi="Times New Roman" w:cs="Times New Roman"/>
          <w:color w:val="000000"/>
          <w:sz w:val="28"/>
          <w:szCs w:val="28"/>
        </w:rPr>
        <w:t xml:space="preserve">детей сформированы основные </w:t>
      </w:r>
      <w:r w:rsidRPr="006937B5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физические качества и потребность в </w:t>
      </w:r>
      <w:r w:rsidRPr="006937B5">
        <w:rPr>
          <w:rFonts w:ascii="Times New Roman" w:hAnsi="Times New Roman" w:cs="Times New Roman"/>
          <w:color w:val="000000"/>
          <w:spacing w:val="1"/>
          <w:sz w:val="28"/>
          <w:szCs w:val="28"/>
        </w:rPr>
        <w:t>двигательной активности; дети самостоятельно выполняют доступ</w:t>
      </w:r>
      <w:r w:rsidRPr="006937B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ные возрасту гигиенические процедуры; </w:t>
      </w:r>
      <w:r w:rsidRPr="006937B5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соблюдают элементарные правила здоро</w:t>
      </w:r>
      <w:r w:rsidRPr="006937B5">
        <w:rPr>
          <w:rFonts w:ascii="Times New Roman" w:hAnsi="Times New Roman" w:cs="Times New Roman"/>
          <w:color w:val="000000"/>
          <w:sz w:val="28"/>
          <w:szCs w:val="28"/>
        </w:rPr>
        <w:t xml:space="preserve">вого образа жизни; </w:t>
      </w:r>
      <w:r w:rsidRPr="006937B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соблюдают правила поведения на </w:t>
      </w:r>
      <w:r w:rsidRPr="006937B5">
        <w:rPr>
          <w:rFonts w:ascii="Times New Roman" w:hAnsi="Times New Roman" w:cs="Times New Roman"/>
          <w:color w:val="000000"/>
          <w:spacing w:val="-3"/>
          <w:sz w:val="28"/>
          <w:szCs w:val="28"/>
        </w:rPr>
        <w:t>улице и в общественных местах.</w:t>
      </w:r>
    </w:p>
    <w:p w:rsidR="006937B5" w:rsidRDefault="006937B5" w:rsidP="00DC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C22" w:rsidRPr="006937B5" w:rsidRDefault="006937B5" w:rsidP="00DC457A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 xml:space="preserve">Динамика формирования интегративного качества «Овладевший средствами общения и способами взаимодействия 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со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взрослыми и сверстниками»</w:t>
      </w:r>
    </w:p>
    <w:p w:rsidR="00647D06" w:rsidRDefault="00647D06" w:rsidP="00DC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– </w:t>
      </w:r>
      <w:r w:rsidR="006937B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937B5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647D06" w:rsidRDefault="00647D06" w:rsidP="00DC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– 10 – 4</w:t>
      </w:r>
      <w:r w:rsidR="006937B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647D06" w:rsidRDefault="00647D06" w:rsidP="00DC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 – </w:t>
      </w:r>
      <w:r w:rsidR="006937B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937B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0%</w:t>
      </w:r>
    </w:p>
    <w:p w:rsidR="006937B5" w:rsidRDefault="006937B5" w:rsidP="00DC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НЗ – 1 – 4%</w:t>
      </w:r>
    </w:p>
    <w:p w:rsidR="00647D06" w:rsidRDefault="00647D06" w:rsidP="00DC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 усвоения </w:t>
      </w:r>
      <w:r w:rsidR="006937B5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6937B5" w:rsidRDefault="006937B5" w:rsidP="006937B5">
      <w:pPr>
        <w:spacing w:line="240" w:lineRule="auto"/>
        <w:ind w:firstLine="709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6937B5">
        <w:rPr>
          <w:rFonts w:ascii="Times New Roman" w:hAnsi="Times New Roman" w:cs="Times New Roman"/>
          <w:bCs/>
          <w:spacing w:val="1"/>
          <w:sz w:val="28"/>
          <w:szCs w:val="28"/>
        </w:rPr>
        <w:t xml:space="preserve">Таким образом, многим дошкольникам старшей группы свойственно </w:t>
      </w:r>
      <w:r w:rsidRPr="006937B5">
        <w:rPr>
          <w:rFonts w:ascii="Times New Roman" w:hAnsi="Times New Roman" w:cs="Times New Roman"/>
          <w:bCs/>
          <w:spacing w:val="8"/>
          <w:sz w:val="28"/>
          <w:szCs w:val="28"/>
        </w:rPr>
        <w:t xml:space="preserve">преобладание конструктивных форм общения: договариваются, обмениваются предметами, распределяют действия при сотрудничестве; способности </w:t>
      </w:r>
      <w:r w:rsidRPr="006937B5">
        <w:rPr>
          <w:rFonts w:ascii="Times New Roman" w:hAnsi="Times New Roman" w:cs="Times New Roman"/>
          <w:spacing w:val="7"/>
          <w:sz w:val="28"/>
          <w:szCs w:val="28"/>
        </w:rPr>
        <w:t xml:space="preserve">успешно работать в коллективе сверстников (договариваться, распределять обязанности, организовывать коллективный труд, контролировать себя и других детей в контексте общей цели, возникающих сложностей), </w:t>
      </w:r>
      <w:r w:rsidRPr="006937B5">
        <w:rPr>
          <w:rFonts w:ascii="Times New Roman" w:hAnsi="Times New Roman" w:cs="Times New Roman"/>
          <w:spacing w:val="10"/>
          <w:sz w:val="28"/>
          <w:szCs w:val="28"/>
        </w:rPr>
        <w:t xml:space="preserve">изменять стиль общения </w:t>
      </w:r>
      <w:proofErr w:type="gramStart"/>
      <w:r w:rsidRPr="006937B5">
        <w:rPr>
          <w:rFonts w:ascii="Times New Roman" w:hAnsi="Times New Roman" w:cs="Times New Roman"/>
          <w:spacing w:val="10"/>
          <w:sz w:val="28"/>
          <w:szCs w:val="28"/>
        </w:rPr>
        <w:t>со</w:t>
      </w:r>
      <w:proofErr w:type="gramEnd"/>
      <w:r w:rsidRPr="006937B5">
        <w:rPr>
          <w:rFonts w:ascii="Times New Roman" w:hAnsi="Times New Roman" w:cs="Times New Roman"/>
          <w:spacing w:val="10"/>
          <w:sz w:val="28"/>
          <w:szCs w:val="28"/>
        </w:rPr>
        <w:t xml:space="preserve"> взрослыми и сверстниками в зависимости от ситуации; владение диалогической, прямой и косвенной речью; способности выразить своё отношении к содержанию </w:t>
      </w:r>
      <w:proofErr w:type="gramStart"/>
      <w:r w:rsidRPr="006937B5">
        <w:rPr>
          <w:rFonts w:ascii="Times New Roman" w:hAnsi="Times New Roman" w:cs="Times New Roman"/>
          <w:spacing w:val="10"/>
          <w:sz w:val="28"/>
          <w:szCs w:val="28"/>
        </w:rPr>
        <w:t>прочитанного</w:t>
      </w:r>
      <w:proofErr w:type="gramEnd"/>
      <w:r w:rsidRPr="006937B5">
        <w:rPr>
          <w:rFonts w:ascii="Times New Roman" w:hAnsi="Times New Roman" w:cs="Times New Roman"/>
          <w:spacing w:val="10"/>
          <w:sz w:val="28"/>
          <w:szCs w:val="28"/>
        </w:rPr>
        <w:t xml:space="preserve">  дать оценку.</w:t>
      </w:r>
    </w:p>
    <w:p w:rsidR="006937B5" w:rsidRPr="006937B5" w:rsidRDefault="00CB6043" w:rsidP="006937B5">
      <w:pPr>
        <w:spacing w:line="240" w:lineRule="auto"/>
        <w:ind w:firstLine="709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</w:rPr>
        <w:t xml:space="preserve">Причиной низшего усвоения является не умение общаться как </w:t>
      </w:r>
      <w:proofErr w:type="gramStart"/>
      <w:r>
        <w:rPr>
          <w:rFonts w:ascii="Times New Roman" w:hAnsi="Times New Roman" w:cs="Times New Roman"/>
          <w:spacing w:val="10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pacing w:val="10"/>
          <w:sz w:val="28"/>
          <w:szCs w:val="28"/>
        </w:rPr>
        <w:t xml:space="preserve"> взрослыми, так и со сверстниками, а также общее недоразвитие речи у ребенка (</w:t>
      </w:r>
      <w:proofErr w:type="spellStart"/>
      <w:r>
        <w:rPr>
          <w:rFonts w:ascii="Times New Roman" w:hAnsi="Times New Roman" w:cs="Times New Roman"/>
          <w:spacing w:val="10"/>
          <w:sz w:val="28"/>
          <w:szCs w:val="28"/>
        </w:rPr>
        <w:t>Тупикин</w:t>
      </w:r>
      <w:proofErr w:type="spellEnd"/>
      <w:r>
        <w:rPr>
          <w:rFonts w:ascii="Times New Roman" w:hAnsi="Times New Roman" w:cs="Times New Roman"/>
          <w:spacing w:val="10"/>
          <w:sz w:val="28"/>
          <w:szCs w:val="28"/>
        </w:rPr>
        <w:t xml:space="preserve"> Д.). </w:t>
      </w:r>
    </w:p>
    <w:p w:rsidR="006937B5" w:rsidRDefault="006937B5" w:rsidP="00DC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D06" w:rsidRPr="00CB6043" w:rsidRDefault="00CB6043" w:rsidP="00DC457A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Динамика формирования интегративного качества «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Способный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управлять своим поведением (произвольность)»</w:t>
      </w:r>
    </w:p>
    <w:p w:rsidR="00647D06" w:rsidRDefault="00647D06" w:rsidP="00DC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– </w:t>
      </w:r>
      <w:r w:rsidR="00CB604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B6043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647D06" w:rsidRDefault="00647D06" w:rsidP="00DC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– </w:t>
      </w:r>
      <w:r w:rsidR="00CB604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B6043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647D06" w:rsidRDefault="00647D06" w:rsidP="00DC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 – </w:t>
      </w:r>
      <w:r w:rsidR="00CB604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B6043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CB6043" w:rsidRDefault="00CB6043" w:rsidP="00DC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НЗ – 2 – 8%</w:t>
      </w:r>
    </w:p>
    <w:p w:rsidR="00647D06" w:rsidRDefault="00647D06" w:rsidP="00DC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 усвоения </w:t>
      </w:r>
      <w:r w:rsidR="00CB6043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973BEA" w:rsidRDefault="00973BEA" w:rsidP="00973BEA">
      <w:pPr>
        <w:spacing w:line="240" w:lineRule="auto"/>
        <w:ind w:firstLine="851"/>
        <w:jc w:val="both"/>
        <w:rPr>
          <w:rFonts w:ascii="Times New Roman" w:hAnsi="Times New Roman" w:cs="Times New Roman"/>
          <w:bCs/>
          <w:spacing w:val="1"/>
          <w:sz w:val="28"/>
          <w:szCs w:val="28"/>
        </w:rPr>
      </w:pPr>
      <w:r w:rsidRPr="00973BEA">
        <w:rPr>
          <w:rFonts w:ascii="Times New Roman" w:hAnsi="Times New Roman" w:cs="Times New Roman"/>
          <w:bCs/>
          <w:spacing w:val="3"/>
          <w:sz w:val="28"/>
          <w:szCs w:val="28"/>
        </w:rPr>
        <w:t xml:space="preserve">Анализ изменений данного качества позволяет сделать выводы о позитивных переменах в развитии детей. Уменьшилось количество детей с низкими показателями. Можно сказать, что за учебный год работы у детей выросла способность </w:t>
      </w:r>
      <w:r w:rsidRPr="00973BEA">
        <w:rPr>
          <w:rFonts w:ascii="Times New Roman" w:hAnsi="Times New Roman" w:cs="Times New Roman"/>
          <w:bCs/>
          <w:spacing w:val="1"/>
          <w:sz w:val="28"/>
          <w:szCs w:val="28"/>
        </w:rPr>
        <w:t xml:space="preserve">управлять своим поведением и планировать свои действия, соблюдать нормы и правила поведения. </w:t>
      </w:r>
    </w:p>
    <w:p w:rsidR="00973BEA" w:rsidRPr="00973BEA" w:rsidRDefault="00973BEA" w:rsidP="00973BEA">
      <w:pPr>
        <w:spacing w:line="240" w:lineRule="auto"/>
        <w:ind w:firstLine="851"/>
        <w:jc w:val="both"/>
        <w:rPr>
          <w:rFonts w:ascii="Times New Roman" w:hAnsi="Times New Roman" w:cs="Times New Roman"/>
          <w:bCs/>
          <w:spacing w:val="3"/>
          <w:sz w:val="28"/>
          <w:szCs w:val="28"/>
        </w:rPr>
      </w:pPr>
      <w:r>
        <w:rPr>
          <w:rFonts w:ascii="Times New Roman" w:hAnsi="Times New Roman" w:cs="Times New Roman"/>
          <w:bCs/>
          <w:spacing w:val="1"/>
          <w:sz w:val="28"/>
          <w:szCs w:val="28"/>
        </w:rPr>
        <w:lastRenderedPageBreak/>
        <w:t xml:space="preserve">Причиной низшего усвоения явилось, </w:t>
      </w:r>
      <w:proofErr w:type="gramStart"/>
      <w:r>
        <w:rPr>
          <w:rFonts w:ascii="Times New Roman" w:hAnsi="Times New Roman" w:cs="Times New Roman"/>
          <w:bCs/>
          <w:spacing w:val="1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bCs/>
          <w:spacing w:val="1"/>
          <w:sz w:val="28"/>
          <w:szCs w:val="28"/>
        </w:rPr>
        <w:t xml:space="preserve"> что двое детей не усвоили нормы и правила поведения, недостаточно умеют управлять своим поведением (Емельянов В., </w:t>
      </w:r>
      <w:proofErr w:type="spellStart"/>
      <w:r>
        <w:rPr>
          <w:rFonts w:ascii="Times New Roman" w:hAnsi="Times New Roman" w:cs="Times New Roman"/>
          <w:bCs/>
          <w:spacing w:val="1"/>
          <w:sz w:val="28"/>
          <w:szCs w:val="28"/>
        </w:rPr>
        <w:t>Тупикин</w:t>
      </w:r>
      <w:proofErr w:type="spellEnd"/>
      <w:r>
        <w:rPr>
          <w:rFonts w:ascii="Times New Roman" w:hAnsi="Times New Roman" w:cs="Times New Roman"/>
          <w:bCs/>
          <w:spacing w:val="1"/>
          <w:sz w:val="28"/>
          <w:szCs w:val="28"/>
        </w:rPr>
        <w:t xml:space="preserve"> Д.).</w:t>
      </w:r>
    </w:p>
    <w:p w:rsidR="00CB6043" w:rsidRDefault="00CB6043" w:rsidP="00DC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51E" w:rsidRPr="00973BEA" w:rsidRDefault="00973BEA" w:rsidP="00DC457A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Динамика формирования интегративного качества «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Способный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решать интеллектуальные и личностные задачи (проблемы), адекватные возрасту»</w:t>
      </w:r>
    </w:p>
    <w:p w:rsidR="0038351E" w:rsidRDefault="0038351E" w:rsidP="00DC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– </w:t>
      </w:r>
      <w:r w:rsidR="00973BE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73BEA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38351E" w:rsidRDefault="0038351E" w:rsidP="00DC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– </w:t>
      </w:r>
      <w:r w:rsidR="00973BE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73BEA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38351E" w:rsidRDefault="0038351E" w:rsidP="00DC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 – 4 – </w:t>
      </w:r>
      <w:r w:rsidR="00973BEA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973BEA" w:rsidRDefault="00973BEA" w:rsidP="00DC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НЗ – 1 – 4%</w:t>
      </w:r>
    </w:p>
    <w:p w:rsidR="0038351E" w:rsidRDefault="0038351E" w:rsidP="00DC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Степень усвоения </w:t>
      </w:r>
      <w:r w:rsidR="00973BEA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973BEA" w:rsidRDefault="00973BEA" w:rsidP="00973BEA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BEA">
        <w:rPr>
          <w:rFonts w:ascii="Times New Roman" w:hAnsi="Times New Roman" w:cs="Times New Roman"/>
          <w:bCs/>
          <w:sz w:val="28"/>
          <w:szCs w:val="28"/>
        </w:rPr>
        <w:t xml:space="preserve">По данному качеству произошли положительные сдвиги. Возросло количество </w:t>
      </w:r>
      <w:proofErr w:type="gramStart"/>
      <w:r w:rsidRPr="00973BEA">
        <w:rPr>
          <w:rFonts w:ascii="Times New Roman" w:hAnsi="Times New Roman" w:cs="Times New Roman"/>
          <w:bCs/>
          <w:sz w:val="28"/>
          <w:szCs w:val="28"/>
        </w:rPr>
        <w:t>детей</w:t>
      </w:r>
      <w:proofErr w:type="gramEnd"/>
      <w:r w:rsidRPr="00973BEA">
        <w:rPr>
          <w:rFonts w:ascii="Times New Roman" w:hAnsi="Times New Roman" w:cs="Times New Roman"/>
          <w:bCs/>
          <w:sz w:val="28"/>
          <w:szCs w:val="28"/>
        </w:rPr>
        <w:t xml:space="preserve"> как среднем уровне, так и на высоком. Соответственно уменьшилось количество детей с низкими показателями. Можно сказать, что за год время дети научились справляться с задачами в игровой деятельности, в общении со сверстниками и взрослыми.</w:t>
      </w:r>
    </w:p>
    <w:p w:rsidR="00973BEA" w:rsidRPr="00973BEA" w:rsidRDefault="00973BEA" w:rsidP="00973BEA">
      <w:pPr>
        <w:spacing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Причиной низшего усвоения ребенком интегративного качества является </w:t>
      </w:r>
      <w:r w:rsidR="00D77D1C">
        <w:rPr>
          <w:rFonts w:ascii="Times New Roman" w:hAnsi="Times New Roman" w:cs="Times New Roman"/>
          <w:bCs/>
          <w:sz w:val="28"/>
          <w:szCs w:val="28"/>
        </w:rPr>
        <w:t>то, что ребенок не умеет самостоятельно решить свою проблему или поставленную перед ним задачу, он замыкается и уходит от поставленного вопроса или задачи (</w:t>
      </w:r>
      <w:proofErr w:type="spellStart"/>
      <w:r w:rsidR="00D77D1C">
        <w:rPr>
          <w:rFonts w:ascii="Times New Roman" w:hAnsi="Times New Roman" w:cs="Times New Roman"/>
          <w:bCs/>
          <w:sz w:val="28"/>
          <w:szCs w:val="28"/>
        </w:rPr>
        <w:t>Тупикин</w:t>
      </w:r>
      <w:proofErr w:type="spellEnd"/>
      <w:r w:rsidR="00D77D1C">
        <w:rPr>
          <w:rFonts w:ascii="Times New Roman" w:hAnsi="Times New Roman" w:cs="Times New Roman"/>
          <w:bCs/>
          <w:sz w:val="28"/>
          <w:szCs w:val="28"/>
        </w:rPr>
        <w:t xml:space="preserve"> Д.).</w:t>
      </w:r>
    </w:p>
    <w:p w:rsidR="00973BEA" w:rsidRDefault="00973BEA" w:rsidP="00DC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5FC" w:rsidRPr="00D77D1C" w:rsidRDefault="00D77D1C" w:rsidP="00DC457A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Динамика формирования интегративного качества «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Имеющий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первичные представления (общая осведомленность)»</w:t>
      </w:r>
    </w:p>
    <w:p w:rsidR="00B65383" w:rsidRDefault="003C6315" w:rsidP="00DC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– </w:t>
      </w:r>
      <w:r w:rsidR="00D77D1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77D1C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3C6315" w:rsidRDefault="003C6315" w:rsidP="00DC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– </w:t>
      </w:r>
      <w:r w:rsidR="00D77D1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77D1C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3C6315" w:rsidRDefault="003C6315" w:rsidP="00DC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 – </w:t>
      </w:r>
      <w:r w:rsidR="00D77D1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77D1C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D77D1C" w:rsidRDefault="00D77D1C" w:rsidP="00DC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НЗ – 3 – 12%</w:t>
      </w:r>
    </w:p>
    <w:p w:rsidR="003C6315" w:rsidRDefault="003C6315" w:rsidP="00DC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Степень усвоения </w:t>
      </w:r>
      <w:r w:rsidR="00D77D1C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D77D1C" w:rsidRDefault="00D77D1C" w:rsidP="00D77D1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D1C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Итак, в результате системной работы педагогов ДОУ у детей достаточно сформировано знание о </w:t>
      </w:r>
      <w:r w:rsidRPr="00D77D1C">
        <w:rPr>
          <w:rFonts w:ascii="Times New Roman" w:hAnsi="Times New Roman" w:cs="Times New Roman"/>
          <w:spacing w:val="11"/>
          <w:sz w:val="28"/>
          <w:szCs w:val="28"/>
        </w:rPr>
        <w:t xml:space="preserve">своём имени, возрасте, адресе, о своих достоинствах и перспективах развития; воспитанники получили знания о своем государстве и малой и большой Родине; усвоили </w:t>
      </w:r>
      <w:r w:rsidRPr="00D77D1C">
        <w:rPr>
          <w:rFonts w:ascii="Times New Roman" w:hAnsi="Times New Roman" w:cs="Times New Roman"/>
          <w:spacing w:val="11"/>
          <w:sz w:val="28"/>
          <w:szCs w:val="28"/>
        </w:rPr>
        <w:lastRenderedPageBreak/>
        <w:t xml:space="preserve">представление </w:t>
      </w:r>
      <w:r w:rsidRPr="00D77D1C">
        <w:rPr>
          <w:rFonts w:ascii="Times New Roman" w:hAnsi="Times New Roman" w:cs="Times New Roman"/>
          <w:sz w:val="28"/>
          <w:szCs w:val="28"/>
        </w:rPr>
        <w:t>о планете Земля, многообразии стран и государств, населении и своеобразие природы и планеты и т.д.</w:t>
      </w:r>
      <w:proofErr w:type="gramEnd"/>
    </w:p>
    <w:p w:rsidR="00D77D1C" w:rsidRPr="00D77D1C" w:rsidRDefault="00D77D1C" w:rsidP="00D77D1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Причиной низшего усвоения является отсутствие детей по болезни и недостаточное общее развитие детей (Емельянов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Тупикин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Д., Юшкова В.).</w:t>
      </w:r>
    </w:p>
    <w:p w:rsidR="00D77D1C" w:rsidRDefault="00D77D1C" w:rsidP="00DC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8BF" w:rsidRPr="00D77D1C" w:rsidRDefault="00D77D1C" w:rsidP="00DC457A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Динамика формирования интегративного качества «</w:t>
      </w:r>
      <w:proofErr w:type="gramStart"/>
      <w:r w:rsidR="003873A9">
        <w:rPr>
          <w:rFonts w:ascii="Times New Roman" w:hAnsi="Times New Roman" w:cs="Times New Roman"/>
          <w:b/>
          <w:sz w:val="32"/>
          <w:szCs w:val="32"/>
          <w:u w:val="single"/>
        </w:rPr>
        <w:t>Овладевший</w:t>
      </w:r>
      <w:proofErr w:type="gramEnd"/>
      <w:r w:rsidR="003873A9">
        <w:rPr>
          <w:rFonts w:ascii="Times New Roman" w:hAnsi="Times New Roman" w:cs="Times New Roman"/>
          <w:b/>
          <w:sz w:val="32"/>
          <w:szCs w:val="32"/>
          <w:u w:val="single"/>
        </w:rPr>
        <w:t xml:space="preserve"> универсальными предпосылками учебной деятельности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6D18BF" w:rsidRDefault="006D18BF" w:rsidP="00DC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– </w:t>
      </w:r>
      <w:r w:rsidR="003873A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873A9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6D18BF" w:rsidRDefault="006D18BF" w:rsidP="00DC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– 1</w:t>
      </w:r>
      <w:r w:rsidR="003873A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4</w:t>
      </w:r>
      <w:r w:rsidR="003873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6D18BF" w:rsidRDefault="006D18BF" w:rsidP="00DC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 – </w:t>
      </w:r>
      <w:r w:rsidR="003873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873A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3873A9" w:rsidRDefault="003873A9" w:rsidP="00DC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НЗ – 1 – 4%</w:t>
      </w:r>
    </w:p>
    <w:p w:rsidR="006D18BF" w:rsidRDefault="006D18BF" w:rsidP="00DC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Степень усвоения </w:t>
      </w:r>
      <w:r w:rsidR="003873A9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3873A9" w:rsidRDefault="003873A9" w:rsidP="003873A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3A9">
        <w:rPr>
          <w:rFonts w:ascii="Times New Roman" w:hAnsi="Times New Roman" w:cs="Times New Roman"/>
          <w:sz w:val="28"/>
          <w:szCs w:val="28"/>
        </w:rPr>
        <w:t>Анализ показателей динамики формирования интегративного качества позволяет сделать следующие выводы: в основном, воспитанники всех групп умеют работать по правилам, выполняют инструкции по наглядному и словесному образцу. Однако</w:t>
      </w:r>
      <w:proofErr w:type="gramStart"/>
      <w:r w:rsidRPr="003873A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873A9">
        <w:rPr>
          <w:rFonts w:ascii="Times New Roman" w:hAnsi="Times New Roman" w:cs="Times New Roman"/>
          <w:sz w:val="28"/>
          <w:szCs w:val="28"/>
        </w:rPr>
        <w:t xml:space="preserve"> необходимо уделять внимание развитию у детей самоконтроля и самооценки.</w:t>
      </w:r>
    </w:p>
    <w:p w:rsidR="003873A9" w:rsidRPr="003873A9" w:rsidRDefault="003873A9" w:rsidP="003873A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Причиной низшего усвоения явилось не проявление интереса к учебной деятельности, не участие в процессе НОД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Тупикин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Д.).</w:t>
      </w:r>
    </w:p>
    <w:p w:rsidR="003873A9" w:rsidRDefault="003873A9" w:rsidP="00DC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4E0" w:rsidRPr="003873A9" w:rsidRDefault="003873A9" w:rsidP="00DC457A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Динамика формирования интегративного качества «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Овладевший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необходимыми умениями и навыками деятельности»</w:t>
      </w:r>
    </w:p>
    <w:p w:rsidR="00AA34E0" w:rsidRDefault="00006DE9" w:rsidP="00DC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– </w:t>
      </w:r>
      <w:r w:rsidR="003873A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873A9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006DE9" w:rsidRDefault="00006DE9" w:rsidP="00DC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– </w:t>
      </w:r>
      <w:r w:rsidR="003873A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873A9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006DE9" w:rsidRDefault="00006DE9" w:rsidP="00DC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 – </w:t>
      </w:r>
      <w:r w:rsidR="003873A9">
        <w:rPr>
          <w:rFonts w:ascii="Times New Roman" w:hAnsi="Times New Roman" w:cs="Times New Roman"/>
          <w:sz w:val="28"/>
          <w:szCs w:val="28"/>
        </w:rPr>
        <w:t>7 – 30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3873A9" w:rsidRDefault="003873A9" w:rsidP="00DC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НЗ </w:t>
      </w:r>
      <w:r w:rsidR="000C492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926">
        <w:rPr>
          <w:rFonts w:ascii="Times New Roman" w:hAnsi="Times New Roman" w:cs="Times New Roman"/>
          <w:sz w:val="28"/>
          <w:szCs w:val="28"/>
        </w:rPr>
        <w:t>1 – 4%</w:t>
      </w:r>
    </w:p>
    <w:p w:rsidR="00006DE9" w:rsidRDefault="00006DE9" w:rsidP="00DC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усвоения 6</w:t>
      </w:r>
      <w:r w:rsidR="000C492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0C4926" w:rsidRDefault="000C4926" w:rsidP="000C49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926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Итак, позитивные изменения в развитии интегративных качеств у воспитанников группы позволяют сделать вывод об эффективности </w:t>
      </w:r>
      <w:r w:rsidRPr="000C4926">
        <w:rPr>
          <w:rFonts w:ascii="Times New Roman" w:hAnsi="Times New Roman" w:cs="Times New Roman"/>
          <w:bCs/>
          <w:spacing w:val="-3"/>
          <w:sz w:val="28"/>
          <w:szCs w:val="28"/>
        </w:rPr>
        <w:lastRenderedPageBreak/>
        <w:t>предлагаемой программы в ДОУ. У детей в результате системной работы педагогов значительно выросли показатели интегративных качеств, свидетельствующие о высоком уровне развития детей.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0C4926">
        <w:rPr>
          <w:rFonts w:ascii="Times New Roman" w:hAnsi="Times New Roman" w:cs="Times New Roman"/>
          <w:sz w:val="28"/>
          <w:szCs w:val="28"/>
        </w:rPr>
        <w:t>В о</w:t>
      </w:r>
      <w:r>
        <w:rPr>
          <w:rFonts w:ascii="Times New Roman" w:hAnsi="Times New Roman" w:cs="Times New Roman"/>
          <w:sz w:val="28"/>
          <w:szCs w:val="28"/>
        </w:rPr>
        <w:t>сновном, воспитанники</w:t>
      </w:r>
      <w:r w:rsidRPr="000C4926">
        <w:rPr>
          <w:rFonts w:ascii="Times New Roman" w:hAnsi="Times New Roman" w:cs="Times New Roman"/>
          <w:sz w:val="28"/>
          <w:szCs w:val="28"/>
        </w:rPr>
        <w:t xml:space="preserve"> овладели необходимыми умениями и навыками в соответствии с возрастными особенностями. Необходимо и дальше вести работу по развитию умений и навыков воспитанников.</w:t>
      </w:r>
    </w:p>
    <w:p w:rsidR="000C4926" w:rsidRPr="000C4926" w:rsidRDefault="000C4926" w:rsidP="000C49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Причиной низшего усвоения является недостаточное общее развитие ребенка, не привитие родителями дома ему этих качеств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Тупикин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Д.).</w:t>
      </w:r>
    </w:p>
    <w:p w:rsidR="000C4926" w:rsidRPr="000C4926" w:rsidRDefault="000C4926" w:rsidP="000C49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563" w:rsidRDefault="00516563" w:rsidP="00DC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563" w:rsidRPr="00516563" w:rsidRDefault="00516563" w:rsidP="00DC457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6563">
        <w:rPr>
          <w:rFonts w:ascii="Times New Roman" w:hAnsi="Times New Roman" w:cs="Times New Roman"/>
          <w:b/>
          <w:sz w:val="32"/>
          <w:szCs w:val="32"/>
        </w:rPr>
        <w:t>Итог:</w:t>
      </w:r>
    </w:p>
    <w:p w:rsidR="004C7239" w:rsidRDefault="004C7239" w:rsidP="00BD30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39">
        <w:rPr>
          <w:rFonts w:ascii="Times New Roman" w:hAnsi="Times New Roman" w:cs="Times New Roman"/>
          <w:sz w:val="28"/>
          <w:szCs w:val="28"/>
        </w:rPr>
        <w:t xml:space="preserve">Таким образом, итоги данного мониторинга помогут </w:t>
      </w:r>
      <w:r>
        <w:rPr>
          <w:rFonts w:ascii="Times New Roman" w:hAnsi="Times New Roman" w:cs="Times New Roman"/>
          <w:sz w:val="28"/>
          <w:szCs w:val="28"/>
        </w:rPr>
        <w:t>воспитателям</w:t>
      </w:r>
      <w:r w:rsidRPr="004C7239">
        <w:rPr>
          <w:rFonts w:ascii="Times New Roman" w:hAnsi="Times New Roman" w:cs="Times New Roman"/>
          <w:sz w:val="28"/>
          <w:szCs w:val="28"/>
        </w:rPr>
        <w:t xml:space="preserve"> определить дифференцированный подход к каждому ребёнку в подборе форм организации, методов и приёмов воспитания и развития.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239">
        <w:rPr>
          <w:rFonts w:ascii="Times New Roman" w:hAnsi="Times New Roman" w:cs="Times New Roman"/>
          <w:sz w:val="28"/>
          <w:szCs w:val="28"/>
        </w:rPr>
        <w:t>Вести целенаправленную работу по повышению качества освоения программного материала по образовательным областям «Социализация», «Коммуникация», «Художественное творчество» и развитию интегративных качеств «Способность управлять своим поведением и планировать действия», «Овладение предпосылками учебной деятельности»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08C">
        <w:rPr>
          <w:rFonts w:ascii="Times New Roman" w:hAnsi="Times New Roman" w:cs="Times New Roman"/>
          <w:sz w:val="28"/>
          <w:szCs w:val="28"/>
        </w:rPr>
        <w:t>При планировании воспитательно-образовательной работы учитывать результаты мониторинга.</w:t>
      </w:r>
    </w:p>
    <w:p w:rsidR="00BD308C" w:rsidRPr="00BD308C" w:rsidRDefault="00BD308C" w:rsidP="00BD30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308C" w:rsidRPr="00BD308C" w:rsidRDefault="00BD308C" w:rsidP="00BD30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D308C">
        <w:rPr>
          <w:rFonts w:ascii="Times New Roman" w:hAnsi="Times New Roman" w:cs="Times New Roman"/>
          <w:sz w:val="28"/>
          <w:szCs w:val="28"/>
        </w:rPr>
        <w:t xml:space="preserve">езультаты мониторинга овладения </w:t>
      </w:r>
      <w:r>
        <w:rPr>
          <w:rFonts w:ascii="Times New Roman" w:hAnsi="Times New Roman" w:cs="Times New Roman"/>
          <w:sz w:val="28"/>
          <w:szCs w:val="28"/>
        </w:rPr>
        <w:t>детьми</w:t>
      </w:r>
      <w:r w:rsidRPr="00BD308C">
        <w:rPr>
          <w:rFonts w:ascii="Times New Roman" w:hAnsi="Times New Roman" w:cs="Times New Roman"/>
          <w:sz w:val="28"/>
          <w:szCs w:val="28"/>
        </w:rPr>
        <w:t xml:space="preserve"> программным материалом по образовательным областям и развитию интегративных качеств за </w:t>
      </w:r>
      <w:r>
        <w:rPr>
          <w:rFonts w:ascii="Times New Roman" w:hAnsi="Times New Roman" w:cs="Times New Roman"/>
          <w:sz w:val="28"/>
          <w:szCs w:val="28"/>
        </w:rPr>
        <w:t xml:space="preserve">второе </w:t>
      </w:r>
      <w:r w:rsidRPr="00BD308C">
        <w:rPr>
          <w:rFonts w:ascii="Times New Roman" w:hAnsi="Times New Roman" w:cs="Times New Roman"/>
          <w:sz w:val="28"/>
          <w:szCs w:val="28"/>
        </w:rPr>
        <w:t xml:space="preserve">полугодие являются </w:t>
      </w:r>
      <w:r>
        <w:rPr>
          <w:rFonts w:ascii="Times New Roman" w:hAnsi="Times New Roman" w:cs="Times New Roman"/>
          <w:sz w:val="28"/>
          <w:szCs w:val="28"/>
        </w:rPr>
        <w:t>хорошими</w:t>
      </w:r>
      <w:r w:rsidRPr="00BD30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7239" w:rsidRPr="004C7239" w:rsidRDefault="004C7239" w:rsidP="004C7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239" w:rsidRPr="004C7239" w:rsidRDefault="004C7239" w:rsidP="004C723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0EF9" w:rsidRPr="00D879F6" w:rsidRDefault="00E90EF9" w:rsidP="00DC45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0EF9" w:rsidRPr="00D879F6" w:rsidSect="00B01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6C7E"/>
    <w:multiLevelType w:val="hybridMultilevel"/>
    <w:tmpl w:val="803E50B8"/>
    <w:lvl w:ilvl="0" w:tplc="7E82E78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51C44"/>
    <w:multiLevelType w:val="hybridMultilevel"/>
    <w:tmpl w:val="4FEA5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02197"/>
    <w:multiLevelType w:val="hybridMultilevel"/>
    <w:tmpl w:val="ADF62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051C1"/>
    <w:multiLevelType w:val="hybridMultilevel"/>
    <w:tmpl w:val="6F2C4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25885"/>
    <w:multiLevelType w:val="hybridMultilevel"/>
    <w:tmpl w:val="E6EA6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D276A"/>
    <w:multiLevelType w:val="hybridMultilevel"/>
    <w:tmpl w:val="F75C1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86B51"/>
    <w:multiLevelType w:val="hybridMultilevel"/>
    <w:tmpl w:val="2DB0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3401E"/>
    <w:multiLevelType w:val="hybridMultilevel"/>
    <w:tmpl w:val="5FF4B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A2229"/>
    <w:multiLevelType w:val="hybridMultilevel"/>
    <w:tmpl w:val="A224D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8349E"/>
    <w:multiLevelType w:val="hybridMultilevel"/>
    <w:tmpl w:val="59F8F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13EC2"/>
    <w:multiLevelType w:val="hybridMultilevel"/>
    <w:tmpl w:val="97CAC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D753E"/>
    <w:multiLevelType w:val="hybridMultilevel"/>
    <w:tmpl w:val="AC48E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D427F9"/>
    <w:multiLevelType w:val="hybridMultilevel"/>
    <w:tmpl w:val="6DD27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0D62C0"/>
    <w:multiLevelType w:val="hybridMultilevel"/>
    <w:tmpl w:val="B9161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784442"/>
    <w:multiLevelType w:val="hybridMultilevel"/>
    <w:tmpl w:val="3398A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B62A1B"/>
    <w:multiLevelType w:val="hybridMultilevel"/>
    <w:tmpl w:val="C372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C677BD"/>
    <w:multiLevelType w:val="hybridMultilevel"/>
    <w:tmpl w:val="A964E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D732C"/>
    <w:multiLevelType w:val="hybridMultilevel"/>
    <w:tmpl w:val="57B4F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B2E65"/>
    <w:multiLevelType w:val="hybridMultilevel"/>
    <w:tmpl w:val="DB3AD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6"/>
  </w:num>
  <w:num w:numId="5">
    <w:abstractNumId w:val="10"/>
  </w:num>
  <w:num w:numId="6">
    <w:abstractNumId w:val="14"/>
  </w:num>
  <w:num w:numId="7">
    <w:abstractNumId w:val="4"/>
  </w:num>
  <w:num w:numId="8">
    <w:abstractNumId w:val="16"/>
  </w:num>
  <w:num w:numId="9">
    <w:abstractNumId w:val="9"/>
  </w:num>
  <w:num w:numId="10">
    <w:abstractNumId w:val="5"/>
  </w:num>
  <w:num w:numId="11">
    <w:abstractNumId w:val="15"/>
  </w:num>
  <w:num w:numId="12">
    <w:abstractNumId w:val="2"/>
  </w:num>
  <w:num w:numId="13">
    <w:abstractNumId w:val="1"/>
  </w:num>
  <w:num w:numId="14">
    <w:abstractNumId w:val="8"/>
  </w:num>
  <w:num w:numId="15">
    <w:abstractNumId w:val="18"/>
  </w:num>
  <w:num w:numId="16">
    <w:abstractNumId w:val="7"/>
  </w:num>
  <w:num w:numId="17">
    <w:abstractNumId w:val="17"/>
  </w:num>
  <w:num w:numId="18">
    <w:abstractNumId w:val="1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A7F36"/>
    <w:rsid w:val="00000B9B"/>
    <w:rsid w:val="00006DE9"/>
    <w:rsid w:val="00022468"/>
    <w:rsid w:val="000C4926"/>
    <w:rsid w:val="000C731B"/>
    <w:rsid w:val="000F2FCB"/>
    <w:rsid w:val="000F7358"/>
    <w:rsid w:val="00177DCF"/>
    <w:rsid w:val="001958E5"/>
    <w:rsid w:val="001E0477"/>
    <w:rsid w:val="00221676"/>
    <w:rsid w:val="002A1DE5"/>
    <w:rsid w:val="002E2C22"/>
    <w:rsid w:val="00346AD9"/>
    <w:rsid w:val="0038351E"/>
    <w:rsid w:val="003873A9"/>
    <w:rsid w:val="003C6315"/>
    <w:rsid w:val="003D362D"/>
    <w:rsid w:val="00440208"/>
    <w:rsid w:val="004A7F36"/>
    <w:rsid w:val="004C2595"/>
    <w:rsid w:val="004C7239"/>
    <w:rsid w:val="00516563"/>
    <w:rsid w:val="005B2599"/>
    <w:rsid w:val="005E2519"/>
    <w:rsid w:val="00647D06"/>
    <w:rsid w:val="006675FC"/>
    <w:rsid w:val="00693395"/>
    <w:rsid w:val="006937B5"/>
    <w:rsid w:val="006D18BF"/>
    <w:rsid w:val="006F7BF7"/>
    <w:rsid w:val="00734DB8"/>
    <w:rsid w:val="00783448"/>
    <w:rsid w:val="008C6CF7"/>
    <w:rsid w:val="00913910"/>
    <w:rsid w:val="00973BEA"/>
    <w:rsid w:val="009E6EF0"/>
    <w:rsid w:val="00A13C2B"/>
    <w:rsid w:val="00AA34E0"/>
    <w:rsid w:val="00B014A7"/>
    <w:rsid w:val="00B65383"/>
    <w:rsid w:val="00BB7662"/>
    <w:rsid w:val="00BD308C"/>
    <w:rsid w:val="00BE0234"/>
    <w:rsid w:val="00C21B34"/>
    <w:rsid w:val="00C93158"/>
    <w:rsid w:val="00CB6043"/>
    <w:rsid w:val="00D77D1C"/>
    <w:rsid w:val="00D879F6"/>
    <w:rsid w:val="00DC457A"/>
    <w:rsid w:val="00DF39F2"/>
    <w:rsid w:val="00E158B5"/>
    <w:rsid w:val="00E56A20"/>
    <w:rsid w:val="00E90EF9"/>
    <w:rsid w:val="00EE3EA4"/>
    <w:rsid w:val="00EF0634"/>
    <w:rsid w:val="00F9052F"/>
    <w:rsid w:val="00FD1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8B5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5B259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8F601-0937-4C8B-BF0F-A563C3E43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2013-05-14T18:39:00Z</dcterms:created>
  <dcterms:modified xsi:type="dcterms:W3CDTF">2013-05-14T18:39:00Z</dcterms:modified>
</cp:coreProperties>
</file>