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CF" w:rsidRDefault="00EA50CF" w:rsidP="00EA50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A50CF" w:rsidRDefault="00EA50CF" w:rsidP="00EA50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«Лесная поляна»</w:t>
      </w:r>
    </w:p>
    <w:p w:rsidR="00EA50CF" w:rsidRDefault="00EA50CF" w:rsidP="00EA50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Северобайкальский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EA50CF" w:rsidRDefault="00EA50CF" w:rsidP="00EA5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0CF" w:rsidRDefault="00EA50CF" w:rsidP="00EA50CF">
      <w:pPr>
        <w:tabs>
          <w:tab w:val="left" w:pos="720"/>
          <w:tab w:val="left" w:pos="5460"/>
          <w:tab w:val="left" w:pos="591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тверждаю:_________________</w:t>
      </w:r>
    </w:p>
    <w:p w:rsidR="00EA50CF" w:rsidRDefault="00EA50CF" w:rsidP="00EA50CF">
      <w:pPr>
        <w:tabs>
          <w:tab w:val="left" w:pos="720"/>
          <w:tab w:val="left" w:pos="5475"/>
          <w:tab w:val="left" w:pos="585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детского сада</w:t>
      </w:r>
    </w:p>
    <w:p w:rsidR="00EA50CF" w:rsidRDefault="00EA50CF" w:rsidP="00EA50CF">
      <w:pPr>
        <w:tabs>
          <w:tab w:val="left" w:pos="270"/>
          <w:tab w:val="left" w:pos="5460"/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Согласовано:_______________</w:t>
      </w:r>
      <w:r w:rsidR="000C7597">
        <w:rPr>
          <w:rFonts w:ascii="Times New Roman" w:hAnsi="Times New Roman" w:cs="Times New Roman"/>
          <w:sz w:val="24"/>
          <w:szCs w:val="24"/>
        </w:rPr>
        <w:t>____</w:t>
      </w:r>
      <w:r w:rsidR="000C7597">
        <w:rPr>
          <w:rFonts w:ascii="Times New Roman" w:hAnsi="Times New Roman" w:cs="Times New Roman"/>
          <w:sz w:val="24"/>
          <w:szCs w:val="24"/>
        </w:rPr>
        <w:tab/>
        <w:t>Лесная поляна»</w:t>
      </w:r>
    </w:p>
    <w:p w:rsidR="00EA50CF" w:rsidRDefault="00EA50CF" w:rsidP="00EA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</w:t>
      </w:r>
    </w:p>
    <w:p w:rsidR="00EA50CF" w:rsidRDefault="00EA50CF"/>
    <w:p w:rsidR="00EA50CF" w:rsidRPr="00EA50CF" w:rsidRDefault="00EA50CF" w:rsidP="00EA50CF"/>
    <w:p w:rsidR="00EA50CF" w:rsidRPr="00EA50CF" w:rsidRDefault="00EA50CF" w:rsidP="00EA50CF"/>
    <w:p w:rsidR="00EA50CF" w:rsidRDefault="00EA50CF" w:rsidP="00EA50CF"/>
    <w:p w:rsidR="00A00DA8" w:rsidRPr="004B14BB" w:rsidRDefault="00EA50CF" w:rsidP="00EA50CF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BB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EA50CF" w:rsidRPr="004B14BB" w:rsidRDefault="00EA50CF" w:rsidP="00EA50CF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BB">
        <w:rPr>
          <w:rFonts w:ascii="Times New Roman" w:hAnsi="Times New Roman" w:cs="Times New Roman"/>
          <w:b/>
          <w:sz w:val="36"/>
          <w:szCs w:val="36"/>
        </w:rPr>
        <w:t xml:space="preserve">Тема: «Ознакомление детей </w:t>
      </w:r>
    </w:p>
    <w:p w:rsidR="00EA50CF" w:rsidRPr="004B14BB" w:rsidRDefault="00EA50CF" w:rsidP="00EA50CF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BB">
        <w:rPr>
          <w:rFonts w:ascii="Times New Roman" w:hAnsi="Times New Roman" w:cs="Times New Roman"/>
          <w:b/>
          <w:sz w:val="36"/>
          <w:szCs w:val="36"/>
        </w:rPr>
        <w:t>с правилами дорожного движения»</w:t>
      </w:r>
    </w:p>
    <w:p w:rsidR="00EA50CF" w:rsidRDefault="00EA50CF" w:rsidP="00EA50CF">
      <w:pPr>
        <w:tabs>
          <w:tab w:val="left" w:pos="2400"/>
        </w:tabs>
      </w:pPr>
    </w:p>
    <w:p w:rsidR="00EA50CF" w:rsidRPr="00EA50CF" w:rsidRDefault="00EA50CF" w:rsidP="00EA50CF"/>
    <w:p w:rsidR="00EA50CF" w:rsidRPr="003C34F2" w:rsidRDefault="00EA50CF" w:rsidP="00EA50CF">
      <w:pPr>
        <w:rPr>
          <w:sz w:val="28"/>
          <w:szCs w:val="28"/>
        </w:rPr>
      </w:pPr>
    </w:p>
    <w:p w:rsidR="00EA50CF" w:rsidRPr="003C34F2" w:rsidRDefault="00EA50CF" w:rsidP="00EA50CF">
      <w:pPr>
        <w:jc w:val="right"/>
        <w:rPr>
          <w:rFonts w:ascii="Times New Roman" w:hAnsi="Times New Roman" w:cs="Times New Roman"/>
          <w:sz w:val="24"/>
          <w:szCs w:val="24"/>
        </w:rPr>
      </w:pPr>
      <w:r w:rsidRPr="003C34F2">
        <w:rPr>
          <w:rFonts w:ascii="Times New Roman" w:hAnsi="Times New Roman" w:cs="Times New Roman"/>
          <w:sz w:val="24"/>
          <w:szCs w:val="24"/>
        </w:rPr>
        <w:t>Автор: Другова Татьяна Леонидовна</w:t>
      </w:r>
    </w:p>
    <w:p w:rsidR="00EA50CF" w:rsidRPr="003C34F2" w:rsidRDefault="00EA50CF" w:rsidP="00EA50CF">
      <w:pPr>
        <w:rPr>
          <w:sz w:val="24"/>
          <w:szCs w:val="24"/>
        </w:rPr>
      </w:pPr>
    </w:p>
    <w:p w:rsidR="00EA50CF" w:rsidRPr="003C34F2" w:rsidRDefault="00EA50CF" w:rsidP="00EA50CF">
      <w:pPr>
        <w:rPr>
          <w:sz w:val="24"/>
          <w:szCs w:val="24"/>
        </w:rPr>
      </w:pPr>
    </w:p>
    <w:p w:rsidR="00EA50CF" w:rsidRPr="003C34F2" w:rsidRDefault="00EA50CF" w:rsidP="00EA50CF">
      <w:pPr>
        <w:rPr>
          <w:sz w:val="24"/>
          <w:szCs w:val="24"/>
        </w:rPr>
      </w:pPr>
    </w:p>
    <w:p w:rsidR="00EA50CF" w:rsidRPr="003C34F2" w:rsidRDefault="00EA50CF" w:rsidP="00EA50CF">
      <w:pPr>
        <w:rPr>
          <w:sz w:val="24"/>
          <w:szCs w:val="24"/>
        </w:rPr>
      </w:pPr>
    </w:p>
    <w:p w:rsidR="00EA50CF" w:rsidRPr="003C34F2" w:rsidRDefault="00EA50CF" w:rsidP="00EA50CF">
      <w:pPr>
        <w:rPr>
          <w:sz w:val="24"/>
          <w:szCs w:val="24"/>
        </w:rPr>
      </w:pPr>
    </w:p>
    <w:p w:rsidR="00EA50CF" w:rsidRDefault="00EA50CF" w:rsidP="00EA50C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3C34F2">
        <w:rPr>
          <w:sz w:val="24"/>
          <w:szCs w:val="24"/>
        </w:rPr>
        <w:tab/>
      </w:r>
      <w:r w:rsidRPr="003C34F2">
        <w:rPr>
          <w:rFonts w:ascii="Times New Roman" w:hAnsi="Times New Roman" w:cs="Times New Roman"/>
          <w:sz w:val="24"/>
          <w:szCs w:val="24"/>
        </w:rPr>
        <w:t>2013 год</w:t>
      </w:r>
    </w:p>
    <w:p w:rsidR="00715E26" w:rsidRDefault="00715E26" w:rsidP="00EA50C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715E26" w:rsidRPr="00026734" w:rsidRDefault="00026734" w:rsidP="00715E2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0267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АКТУАЛЬНОСТЬ</w:t>
      </w:r>
    </w:p>
    <w:p w:rsidR="00DD0B03" w:rsidRDefault="00715E26" w:rsidP="00715E2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15E26" w:rsidRDefault="00DD0B03" w:rsidP="00715E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15E26" w:rsidRPr="00715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  <w:r w:rsidR="000C7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5E26" w:rsidRPr="00715E26">
        <w:rPr>
          <w:rFonts w:ascii="Times New Roman" w:eastAsia="Times New Roman" w:hAnsi="Times New Roman" w:cs="Times New Roman"/>
          <w:bCs/>
          <w:iCs/>
          <w:sz w:val="24"/>
          <w:szCs w:val="24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 – то новое часто ставит ребенка перед реальными опасностями, в частности  и на улицах.</w:t>
      </w:r>
    </w:p>
    <w:p w:rsidR="00715E26" w:rsidRDefault="00715E26" w:rsidP="00715E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5E26" w:rsidRPr="00715E26" w:rsidRDefault="00026734" w:rsidP="00715E26">
      <w:pPr>
        <w:tabs>
          <w:tab w:val="left" w:pos="23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ДЛИТЕЛЬНОСТЬ  ПРОЕКТА: </w:t>
      </w:r>
      <w:r w:rsidR="00715E26">
        <w:rPr>
          <w:rFonts w:ascii="Times New Roman" w:eastAsia="Times New Roman" w:hAnsi="Times New Roman" w:cs="Times New Roman"/>
          <w:bCs/>
          <w:iCs/>
          <w:sz w:val="24"/>
          <w:szCs w:val="24"/>
        </w:rPr>
        <w:t>Один учебный год.</w:t>
      </w:r>
    </w:p>
    <w:p w:rsidR="00715E26" w:rsidRPr="00715E26" w:rsidRDefault="00026734" w:rsidP="0002673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УЧАСТНИКИ ПРОЕКТА: </w:t>
      </w:r>
      <w:r w:rsidR="00715E26" w:rsidRPr="00715E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 старшей группы, родители</w:t>
      </w:r>
    </w:p>
    <w:p w:rsidR="00715E26" w:rsidRPr="00715E26" w:rsidRDefault="00026734" w:rsidP="00715E26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:</w:t>
      </w:r>
      <w:proofErr w:type="gramEnd"/>
    </w:p>
    <w:p w:rsidR="00715E26" w:rsidRDefault="00715E26" w:rsidP="00715E2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5E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Формирование у детей навыков осознанного безопасного поведения на улице.</w:t>
      </w:r>
    </w:p>
    <w:p w:rsidR="00DD0B03" w:rsidRDefault="00026734" w:rsidP="00715E2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ЗАДАЧИ:</w:t>
      </w:r>
    </w:p>
    <w:p w:rsidR="00DD0B03" w:rsidRDefault="00DD0B03" w:rsidP="00DD0B0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Усвоение дошкольниками начальных знаний о правилах безопасного поведения на улице.</w:t>
      </w:r>
    </w:p>
    <w:p w:rsidR="00DD0B03" w:rsidRDefault="00DD0B03" w:rsidP="00DD0B0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Выработать навыки сознательного отношения к соблюдению правил безопасного движения, правил для пассажиров.</w:t>
      </w:r>
    </w:p>
    <w:p w:rsidR="00DD0B03" w:rsidRDefault="00DD0B03" w:rsidP="00DD0B0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Закрепить знания о работе светофора</w:t>
      </w:r>
    </w:p>
    <w:p w:rsidR="00DD0B03" w:rsidRDefault="00DD0B03" w:rsidP="00DD0B0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Подготовить к правильным действиям в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сложившийся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ситуации на дороге, улице.</w:t>
      </w:r>
    </w:p>
    <w:p w:rsidR="00026734" w:rsidRDefault="00026734" w:rsidP="00026734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26734" w:rsidRDefault="00026734" w:rsidP="00026734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ПРЕДПОЛАГАЕМЫЕ РЕЗУЛЬТАТЫ:</w:t>
      </w:r>
    </w:p>
    <w:p w:rsidR="00026734" w:rsidRPr="00DD0B03" w:rsidRDefault="00026734" w:rsidP="00026734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D0B03" w:rsidRPr="0057190A" w:rsidRDefault="00DD0B03" w:rsidP="0057190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5719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 познакомились со значением слов: автодорога, шоссе, проезжая часть, тротуар, обочина, пешеходная дорожка, пешеход, пассажир, мостовая, пешеходный переход, перекресток, светофор.</w:t>
      </w:r>
      <w:proofErr w:type="gramEnd"/>
    </w:p>
    <w:p w:rsidR="00DD0B03" w:rsidRDefault="00DD0B03" w:rsidP="0057190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Закрепили у детей представление о различных видах транспорта, о дорожных знаках, о движении транспорта.</w:t>
      </w:r>
    </w:p>
    <w:p w:rsidR="00DD0B03" w:rsidRDefault="00DD0B03" w:rsidP="00DD0B0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Изготовили макеты дорожных знаков для самостоятельных игр, атрибуты для сюжетно-ролевых игр.</w:t>
      </w:r>
    </w:p>
    <w:p w:rsidR="00DD0B03" w:rsidRDefault="00DD0B03" w:rsidP="00DD0B0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Активизировали знания родителей об особенностях обучения детей правилам безопасного поведения на улице, в транспорте.</w:t>
      </w:r>
    </w:p>
    <w:p w:rsidR="00DD0B03" w:rsidRPr="00DD0B03" w:rsidRDefault="00DD0B03" w:rsidP="00DD0B0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Сформировали готовность родителей к сотрудничеству с педагогами сада по проблемам развития у детей навыков безопасного поведения.</w:t>
      </w:r>
    </w:p>
    <w:p w:rsidR="00DD0B03" w:rsidRDefault="00026734" w:rsidP="00715E2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РАЗРАБОТКА ПРОЕКТА:</w:t>
      </w:r>
    </w:p>
    <w:p w:rsidR="0057190A" w:rsidRPr="0057190A" w:rsidRDefault="0057190A" w:rsidP="0057190A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190A">
        <w:rPr>
          <w:rFonts w:ascii="Times New Roman" w:hAnsi="Times New Roman" w:cs="Times New Roman"/>
          <w:sz w:val="24"/>
          <w:szCs w:val="24"/>
        </w:rPr>
        <w:t>Донести до участников проекта важность данной темы.</w:t>
      </w:r>
    </w:p>
    <w:p w:rsidR="0057190A" w:rsidRPr="0057190A" w:rsidRDefault="0057190A" w:rsidP="0057190A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7190A">
        <w:rPr>
          <w:rFonts w:ascii="Times New Roman" w:hAnsi="Times New Roman" w:cs="Times New Roman"/>
          <w:sz w:val="24"/>
          <w:szCs w:val="24"/>
        </w:rPr>
        <w:t>Создать развивающую среду: подобрать материалы, игрушки, атрибут</w:t>
      </w:r>
      <w:r>
        <w:rPr>
          <w:rFonts w:ascii="Times New Roman" w:hAnsi="Times New Roman" w:cs="Times New Roman"/>
          <w:sz w:val="24"/>
          <w:szCs w:val="24"/>
        </w:rPr>
        <w:t>ы, для игровой,</w:t>
      </w:r>
      <w:r w:rsidRPr="0057190A">
        <w:rPr>
          <w:rFonts w:ascii="Times New Roman" w:hAnsi="Times New Roman" w:cs="Times New Roman"/>
          <w:sz w:val="24"/>
          <w:szCs w:val="24"/>
        </w:rPr>
        <w:t xml:space="preserve"> деятельности: дидактические игры, иллюстрированный материал, художест</w:t>
      </w:r>
      <w:r>
        <w:rPr>
          <w:rFonts w:ascii="Times New Roman" w:hAnsi="Times New Roman" w:cs="Times New Roman"/>
          <w:sz w:val="24"/>
          <w:szCs w:val="24"/>
        </w:rPr>
        <w:t>венную литературу по теме «Дорожное движение</w:t>
      </w:r>
      <w:r w:rsidRPr="0057190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15E26" w:rsidRDefault="0057190A" w:rsidP="0057190A">
      <w:pPr>
        <w:pStyle w:val="a3"/>
        <w:numPr>
          <w:ilvl w:val="0"/>
          <w:numId w:val="5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190A">
        <w:rPr>
          <w:rFonts w:ascii="Times New Roman" w:hAnsi="Times New Roman" w:cs="Times New Roman"/>
          <w:sz w:val="24"/>
          <w:szCs w:val="24"/>
        </w:rPr>
        <w:t>Подобрать материал для продуктивной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734" w:rsidRDefault="00026734" w:rsidP="00026734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7190A" w:rsidRDefault="00026734" w:rsidP="0057190A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ПРОЕКТА:</w:t>
      </w:r>
    </w:p>
    <w:p w:rsidR="0057190A" w:rsidRPr="0057190A" w:rsidRDefault="0057190A" w:rsidP="0057190A"/>
    <w:tbl>
      <w:tblPr>
        <w:tblStyle w:val="a4"/>
        <w:tblpPr w:leftFromText="180" w:rightFromText="180" w:vertAnchor="text" w:horzAnchor="margin" w:tblpY="361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/>
      </w:tblPr>
      <w:tblGrid>
        <w:gridCol w:w="4785"/>
        <w:gridCol w:w="4786"/>
      </w:tblGrid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B7043" w:rsidTr="00AB7043">
        <w:tc>
          <w:tcPr>
            <w:tcW w:w="9571" w:type="dxa"/>
            <w:gridSpan w:val="2"/>
          </w:tcPr>
          <w:p w:rsidR="00AB7043" w:rsidRPr="0057190A" w:rsidRDefault="00AB7043" w:rsidP="00AB7043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речи, ознакомление с окружающим миром, беседа: 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пешеходных наук»;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примерным пешеходом и пассажиром разрешается!»;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видели на улице?»;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и безопасность дорожного движения»;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полна неожиданностей»;</w:t>
            </w:r>
          </w:p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дорогах». 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Продуктивные виды деятельности: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улица» - конструирование;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города» - рисование;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«Дорожные знаки» - рисование;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нашей улице» - аппликация;</w:t>
            </w:r>
          </w:p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«Светофор» - аппликация, лепка. 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чудес»;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«Что? Где? Откуда?»;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пешеход»;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 внимателен!»;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на улице не страшно» (сюжетно-дидактическая игра);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деревню» (игра-драматизация);</w:t>
            </w:r>
          </w:p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городу» (сюжетно-ролевая игра).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 Н. «Автомобиль»;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Михалков С. «Дядя Степа – милиционер. Моя улица. Велосипедист»;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Дорохов А. «Зеленый, желтый, красный»;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Тарутин</w:t>
            </w:r>
            <w:proofErr w:type="spellEnd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«Для чего нам светофор»;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А. «Как неразлучные друзья </w:t>
            </w:r>
            <w:proofErr w:type="spellStart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дорогупереходили</w:t>
            </w:r>
            <w:proofErr w:type="spellEnd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Дугилов</w:t>
            </w:r>
            <w:proofErr w:type="spellEnd"/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«Моя улица»; Загадки, стихи о транспорте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улице, где находится детский сад.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автобусной остановке.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проезжей части с двусторонним движением.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проезжей части, где находится светофор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пешеходная дорожка. </w:t>
            </w:r>
          </w:p>
        </w:tc>
      </w:tr>
      <w:tr w:rsidR="00AB7043" w:rsidTr="00AB7043">
        <w:tc>
          <w:tcPr>
            <w:tcW w:w="9571" w:type="dxa"/>
            <w:gridSpan w:val="2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детей на улицах»;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«Пример родителей – один из основных факторов успешного воспитания у детей </w:t>
            </w: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безопасного поведения на улице»; 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нас в гостях сотрудники Госавтоинспекции, врачи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КОНСУЛЬТАЦИИ, АНКЕТЫ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значении обучения детей дошкольного возраста правилам дорожного движения»;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поведении в общественном транспорте»;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требует к себе уважения»;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«Пешеходом быть – наука!».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ПОЗНАВАТЕЛЬНО-ИГРОВЫЕ КОНКУРСЫ</w:t>
            </w:r>
          </w:p>
        </w:tc>
        <w:tc>
          <w:tcPr>
            <w:tcW w:w="4786" w:type="dxa"/>
          </w:tcPr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</w:t>
            </w: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«Счастливый случай»;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«КВН»;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«Вечер вопросов и ответов»;</w:t>
            </w:r>
          </w:p>
          <w:p w:rsidR="00AB7043" w:rsidRPr="0057190A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чудес» и т.д.</w:t>
            </w:r>
            <w:r w:rsidRPr="00776F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AB7043" w:rsidTr="00AB7043">
        <w:tc>
          <w:tcPr>
            <w:tcW w:w="9571" w:type="dxa"/>
            <w:gridSpan w:val="2"/>
          </w:tcPr>
          <w:p w:rsidR="00AB7043" w:rsidRPr="00776FD5" w:rsidRDefault="00AB7043" w:rsidP="00AB704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РАБОТА С ПЕДАГОГАМИ</w:t>
            </w:r>
          </w:p>
        </w:tc>
      </w:tr>
      <w:tr w:rsidR="00AB7043" w:rsidTr="00AB7043">
        <w:tc>
          <w:tcPr>
            <w:tcW w:w="4785" w:type="dxa"/>
          </w:tcPr>
          <w:p w:rsidR="00AB7043" w:rsidRPr="0057190A" w:rsidRDefault="00AB7043" w:rsidP="00AB7043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подборе материала для чтения детям.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подборе дидактических игр по данной теме.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совместных викторин, конкурсов, игр - соревнований, </w:t>
            </w:r>
            <w:proofErr w:type="spellStart"/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инсценировокна</w:t>
            </w:r>
            <w:proofErr w:type="spellEnd"/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темы: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«Счастливый случай»;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едем, едем, едем…»;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стране </w:t>
            </w:r>
            <w:proofErr w:type="spellStart"/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Светофории</w:t>
            </w:r>
            <w:proofErr w:type="spellEnd"/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B7043" w:rsidRPr="00AB7043" w:rsidRDefault="00AB7043" w:rsidP="00AB704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светофорных наук»;</w:t>
            </w:r>
          </w:p>
          <w:p w:rsidR="00AB7043" w:rsidRPr="00776FD5" w:rsidRDefault="00AB7043" w:rsidP="00AB704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«Что? Где? Откуда?» и т.д.</w:t>
            </w:r>
            <w:r w:rsidRPr="00776F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57190A" w:rsidRDefault="0057190A" w:rsidP="0057190A"/>
    <w:p w:rsidR="0057190A" w:rsidRPr="0057190A" w:rsidRDefault="0057190A" w:rsidP="0057190A">
      <w:pPr>
        <w:tabs>
          <w:tab w:val="left" w:pos="2040"/>
        </w:tabs>
      </w:pPr>
      <w:r>
        <w:tab/>
      </w:r>
    </w:p>
    <w:p w:rsidR="0057190A" w:rsidRPr="0057190A" w:rsidRDefault="0057190A" w:rsidP="0057190A">
      <w:pPr>
        <w:tabs>
          <w:tab w:val="left" w:pos="2040"/>
        </w:tabs>
      </w:pPr>
    </w:p>
    <w:sectPr w:rsidR="0057190A" w:rsidRPr="0057190A" w:rsidSect="00A0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6B1"/>
    <w:multiLevelType w:val="hybridMultilevel"/>
    <w:tmpl w:val="624ED808"/>
    <w:lvl w:ilvl="0" w:tplc="3D066688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10B5"/>
    <w:multiLevelType w:val="hybridMultilevel"/>
    <w:tmpl w:val="440CF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235"/>
    <w:multiLevelType w:val="hybridMultilevel"/>
    <w:tmpl w:val="E4B46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7242E"/>
    <w:multiLevelType w:val="hybridMultilevel"/>
    <w:tmpl w:val="73DAD37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466725C"/>
    <w:multiLevelType w:val="hybridMultilevel"/>
    <w:tmpl w:val="1010BA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0CF"/>
    <w:rsid w:val="00026734"/>
    <w:rsid w:val="000C7597"/>
    <w:rsid w:val="003C34F2"/>
    <w:rsid w:val="004B14BB"/>
    <w:rsid w:val="0057190A"/>
    <w:rsid w:val="00715E26"/>
    <w:rsid w:val="008133A7"/>
    <w:rsid w:val="00961423"/>
    <w:rsid w:val="00A00DA8"/>
    <w:rsid w:val="00AB7043"/>
    <w:rsid w:val="00B5431D"/>
    <w:rsid w:val="00DD0B03"/>
    <w:rsid w:val="00E050A4"/>
    <w:rsid w:val="00EA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03"/>
    <w:pPr>
      <w:ind w:left="720"/>
      <w:contextualSpacing/>
    </w:pPr>
  </w:style>
  <w:style w:type="table" w:styleId="a4">
    <w:name w:val="Table Grid"/>
    <w:basedOn w:val="a1"/>
    <w:uiPriority w:val="59"/>
    <w:rsid w:val="0057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7AF3-02B4-4E4F-BEB9-D4F35A90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6</cp:revision>
  <dcterms:created xsi:type="dcterms:W3CDTF">2013-02-08T00:21:00Z</dcterms:created>
  <dcterms:modified xsi:type="dcterms:W3CDTF">2013-05-12T09:19:00Z</dcterms:modified>
</cp:coreProperties>
</file>