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CE" w:rsidRPr="006B286E" w:rsidRDefault="00E912CE" w:rsidP="00E912CE">
      <w:pPr>
        <w:jc w:val="center"/>
        <w:rPr>
          <w:sz w:val="52"/>
          <w:szCs w:val="52"/>
        </w:rPr>
      </w:pPr>
      <w:r w:rsidRPr="006B286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align>top</wp:align>
            </wp:positionV>
            <wp:extent cx="1987550" cy="5118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511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86E">
        <w:rPr>
          <w:b/>
          <w:color w:val="FF0000"/>
          <w:sz w:val="52"/>
          <w:szCs w:val="52"/>
        </w:rPr>
        <w:t>Друг пешехода.</w:t>
      </w:r>
    </w:p>
    <w:p w:rsidR="00E912CE" w:rsidRPr="006B286E" w:rsidRDefault="00E912CE" w:rsidP="00E912CE">
      <w:pPr>
        <w:rPr>
          <w:sz w:val="36"/>
          <w:szCs w:val="36"/>
        </w:rPr>
      </w:pPr>
      <w:r w:rsidRPr="006B286E">
        <w:rPr>
          <w:b/>
          <w:i/>
          <w:sz w:val="36"/>
          <w:szCs w:val="36"/>
          <w:u w:val="single"/>
        </w:rPr>
        <w:t xml:space="preserve">Светофор </w:t>
      </w:r>
      <w:r w:rsidRPr="006B286E">
        <w:rPr>
          <w:b/>
          <w:i/>
          <w:sz w:val="36"/>
          <w:szCs w:val="36"/>
        </w:rPr>
        <w:t>–</w:t>
      </w:r>
      <w:r w:rsidRPr="006B286E">
        <w:rPr>
          <w:sz w:val="36"/>
          <w:szCs w:val="36"/>
        </w:rPr>
        <w:t xml:space="preserve"> друг пешехода, он стоит у перехода.</w:t>
      </w:r>
    </w:p>
    <w:p w:rsidR="00E912CE" w:rsidRPr="006B286E" w:rsidRDefault="00E912CE" w:rsidP="00E912CE">
      <w:pPr>
        <w:rPr>
          <w:sz w:val="36"/>
          <w:szCs w:val="36"/>
        </w:rPr>
      </w:pPr>
      <w:r w:rsidRPr="006B286E">
        <w:rPr>
          <w:sz w:val="36"/>
          <w:szCs w:val="36"/>
        </w:rPr>
        <w:t>Он сигналы подаёт: ждать или идти вперёд.</w:t>
      </w:r>
    </w:p>
    <w:p w:rsidR="00E912CE" w:rsidRPr="006B286E" w:rsidRDefault="00E912CE" w:rsidP="00E912CE">
      <w:pPr>
        <w:rPr>
          <w:sz w:val="36"/>
          <w:szCs w:val="36"/>
        </w:rPr>
      </w:pPr>
      <w:r w:rsidRPr="006B286E">
        <w:rPr>
          <w:sz w:val="36"/>
          <w:szCs w:val="36"/>
        </w:rPr>
        <w:t>Светофор, светофор, наш помощник с давних пор!</w:t>
      </w:r>
    </w:p>
    <w:p w:rsidR="00326F37" w:rsidRPr="006B286E" w:rsidRDefault="00E912CE" w:rsidP="00E912CE">
      <w:pPr>
        <w:rPr>
          <w:sz w:val="36"/>
          <w:szCs w:val="36"/>
        </w:rPr>
      </w:pPr>
      <w:r w:rsidRPr="006B286E">
        <w:rPr>
          <w:sz w:val="36"/>
          <w:szCs w:val="36"/>
        </w:rPr>
        <w:t xml:space="preserve">Если вспыхнет </w:t>
      </w:r>
      <w:r w:rsidRPr="006B286E">
        <w:rPr>
          <w:color w:val="FF0000"/>
          <w:sz w:val="36"/>
          <w:szCs w:val="36"/>
        </w:rPr>
        <w:t xml:space="preserve">красный </w:t>
      </w:r>
      <w:r w:rsidR="00326F37" w:rsidRPr="006B286E">
        <w:rPr>
          <w:sz w:val="36"/>
          <w:szCs w:val="36"/>
        </w:rPr>
        <w:t>свет, значит, перехода нет.</w:t>
      </w:r>
    </w:p>
    <w:p w:rsidR="00326F37" w:rsidRPr="006B286E" w:rsidRDefault="00326F37" w:rsidP="00E912CE">
      <w:pPr>
        <w:rPr>
          <w:sz w:val="36"/>
          <w:szCs w:val="36"/>
        </w:rPr>
      </w:pPr>
      <w:r w:rsidRPr="006B286E">
        <w:rPr>
          <w:sz w:val="36"/>
          <w:szCs w:val="36"/>
        </w:rPr>
        <w:t xml:space="preserve">Если  </w:t>
      </w:r>
      <w:r w:rsidRPr="006B286E">
        <w:rPr>
          <w:color w:val="FFC000"/>
          <w:sz w:val="36"/>
          <w:szCs w:val="36"/>
        </w:rPr>
        <w:t xml:space="preserve">жёлтый </w:t>
      </w:r>
      <w:r w:rsidRPr="006B286E">
        <w:rPr>
          <w:sz w:val="36"/>
          <w:szCs w:val="36"/>
        </w:rPr>
        <w:t xml:space="preserve">– стой и жди, а </w:t>
      </w:r>
      <w:r w:rsidRPr="006B286E">
        <w:rPr>
          <w:color w:val="00B050"/>
          <w:sz w:val="36"/>
          <w:szCs w:val="36"/>
        </w:rPr>
        <w:t>зелёный</w:t>
      </w:r>
      <w:r w:rsidRPr="006B286E">
        <w:rPr>
          <w:sz w:val="36"/>
          <w:szCs w:val="36"/>
        </w:rPr>
        <w:t xml:space="preserve"> свет – иди!</w:t>
      </w:r>
    </w:p>
    <w:p w:rsidR="00913947" w:rsidRPr="006B286E" w:rsidRDefault="00326F37" w:rsidP="00326F37">
      <w:pPr>
        <w:jc w:val="center"/>
        <w:rPr>
          <w:i/>
          <w:color w:val="8064A2" w:themeColor="accent4"/>
          <w:sz w:val="48"/>
          <w:szCs w:val="48"/>
        </w:rPr>
      </w:pPr>
      <w:r w:rsidRPr="006B286E">
        <w:rPr>
          <w:sz w:val="36"/>
          <w:szCs w:val="36"/>
        </w:rPr>
        <w:t>Светофор, светофор, наш помощник с давних пор.</w:t>
      </w:r>
      <w:r w:rsidR="00E912CE" w:rsidRPr="006B286E">
        <w:rPr>
          <w:sz w:val="36"/>
          <w:szCs w:val="36"/>
        </w:rPr>
        <w:br w:type="textWrapping" w:clear="all"/>
      </w:r>
      <w:r w:rsidRPr="006B286E">
        <w:rPr>
          <w:i/>
          <w:color w:val="8064A2" w:themeColor="accent4"/>
          <w:sz w:val="48"/>
          <w:szCs w:val="48"/>
        </w:rPr>
        <w:t>Спросите у малыша: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Можно ли переходить улицу при жёлтом сигнале светофора?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Какой сигнал светофора запрещает переход улицы?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При каком сигнале светофора можно переходить улицу?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Какие сигналы светофора мы знаем?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Как нужно переходить дорогу, где нет светофора?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Можно ли бежать через дорогу?</w:t>
      </w:r>
    </w:p>
    <w:p w:rsidR="00D74746" w:rsidRPr="006B286E" w:rsidRDefault="00D74746" w:rsidP="00D74746">
      <w:pPr>
        <w:pStyle w:val="a5"/>
        <w:numPr>
          <w:ilvl w:val="0"/>
          <w:numId w:val="1"/>
        </w:numPr>
        <w:rPr>
          <w:sz w:val="40"/>
          <w:szCs w:val="40"/>
        </w:rPr>
      </w:pPr>
      <w:r w:rsidRPr="006B286E">
        <w:rPr>
          <w:sz w:val="40"/>
          <w:szCs w:val="40"/>
        </w:rPr>
        <w:t>Что такое</w:t>
      </w:r>
      <w:r w:rsidR="006B286E" w:rsidRPr="006B286E">
        <w:rPr>
          <w:sz w:val="40"/>
          <w:szCs w:val="40"/>
        </w:rPr>
        <w:t xml:space="preserve"> «зебра» на дороге?</w:t>
      </w:r>
    </w:p>
    <w:sectPr w:rsidR="00D74746" w:rsidRPr="006B286E" w:rsidSect="009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4D5D"/>
    <w:multiLevelType w:val="hybridMultilevel"/>
    <w:tmpl w:val="D6BEF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12CE"/>
    <w:rsid w:val="00326F37"/>
    <w:rsid w:val="006B286E"/>
    <w:rsid w:val="00913947"/>
    <w:rsid w:val="00D74746"/>
    <w:rsid w:val="00E9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1</cp:revision>
  <cp:lastPrinted>2010-11-28T12:58:00Z</cp:lastPrinted>
  <dcterms:created xsi:type="dcterms:W3CDTF">2010-11-28T12:22:00Z</dcterms:created>
  <dcterms:modified xsi:type="dcterms:W3CDTF">2010-11-28T12:59:00Z</dcterms:modified>
</cp:coreProperties>
</file>