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65" w:rsidRPr="004703CB" w:rsidRDefault="00BA5D65" w:rsidP="0047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3CB">
        <w:rPr>
          <w:rFonts w:ascii="Times New Roman" w:hAnsi="Times New Roman" w:cs="Times New Roman"/>
          <w:sz w:val="28"/>
          <w:szCs w:val="28"/>
          <w:shd w:val="clear" w:color="auto" w:fill="FFFFFF"/>
        </w:rPr>
        <w:t>Новообразования – появление  самосознания, самооценки, самоподчинения</w:t>
      </w:r>
      <w:r w:rsidR="00F6224C" w:rsidRPr="004703CB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развития монологической речи.</w:t>
      </w:r>
    </w:p>
    <w:p w:rsidR="00702BC0" w:rsidRPr="004703CB" w:rsidRDefault="00B30E93" w:rsidP="0047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3CB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</w:t>
      </w:r>
    </w:p>
    <w:p w:rsidR="00F6224C" w:rsidRPr="004703CB" w:rsidRDefault="004703CB" w:rsidP="0047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CB">
        <w:rPr>
          <w:rFonts w:ascii="Times New Roman" w:hAnsi="Times New Roman" w:cs="Times New Roman"/>
          <w:sz w:val="28"/>
          <w:szCs w:val="28"/>
        </w:rPr>
        <w:t xml:space="preserve">В 5 лет интенсивно развивается </w:t>
      </w:r>
      <w:r w:rsidRPr="004703CB">
        <w:rPr>
          <w:rFonts w:ascii="Times New Roman" w:hAnsi="Times New Roman" w:cs="Times New Roman"/>
          <w:iCs/>
          <w:sz w:val="28"/>
          <w:szCs w:val="28"/>
        </w:rPr>
        <w:t>память</w:t>
      </w:r>
      <w:r w:rsidRPr="004703CB">
        <w:rPr>
          <w:rFonts w:ascii="Times New Roman" w:hAnsi="Times New Roman" w:cs="Times New Roman"/>
          <w:sz w:val="28"/>
          <w:szCs w:val="28"/>
        </w:rPr>
        <w:t xml:space="preserve"> ребёнка - он может запомнить уже 5-6 предметов (из 10-15), изображённых на предъявляемых ему картинках. Цепкая память позволяет ребёнку 4-5 лет многое запоминать, он легко выучивает наизусть стихи и может выразительно читать их на публике.</w:t>
      </w:r>
    </w:p>
    <w:p w:rsidR="00B30E93" w:rsidRPr="004703CB" w:rsidRDefault="00B30E93" w:rsidP="0047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3CB">
        <w:rPr>
          <w:rFonts w:ascii="Times New Roman" w:hAnsi="Times New Roman" w:cs="Times New Roman"/>
          <w:sz w:val="28"/>
          <w:szCs w:val="28"/>
          <w:shd w:val="clear" w:color="auto" w:fill="FFFFFF"/>
        </w:rPr>
        <w:t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</w:t>
      </w:r>
    </w:p>
    <w:p w:rsidR="00B30E93" w:rsidRPr="004703CB" w:rsidRDefault="00B30E93" w:rsidP="004703CB">
      <w:pPr>
        <w:pStyle w:val="c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703CB">
        <w:rPr>
          <w:rStyle w:val="c7"/>
          <w:sz w:val="28"/>
          <w:szCs w:val="28"/>
        </w:rPr>
        <w:t>Этот период называют сензитивным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0F3964" w:rsidRPr="004703CB" w:rsidRDefault="00B30E93" w:rsidP="004703CB">
      <w:pPr>
        <w:pStyle w:val="c6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4703CB">
        <w:rPr>
          <w:rStyle w:val="c7"/>
          <w:sz w:val="28"/>
          <w:szCs w:val="28"/>
        </w:rPr>
        <w:t>Хорошо играть в</w:t>
      </w:r>
      <w:r w:rsidRPr="004703CB">
        <w:rPr>
          <w:rStyle w:val="apple-converted-space"/>
          <w:sz w:val="28"/>
          <w:szCs w:val="28"/>
        </w:rPr>
        <w:t> </w:t>
      </w:r>
      <w:r w:rsidRPr="004703CB">
        <w:rPr>
          <w:rStyle w:val="c7"/>
          <w:bCs/>
          <w:sz w:val="28"/>
          <w:szCs w:val="28"/>
        </w:rPr>
        <w:t>словесные игры</w:t>
      </w:r>
      <w:r w:rsidRPr="004703CB">
        <w:rPr>
          <w:rStyle w:val="c7"/>
          <w:sz w:val="28"/>
          <w:szCs w:val="28"/>
        </w:rPr>
        <w:t>, так как ребенок уже использует в своей речи синонимы, антонимы, различает гласные и согласные, может определить количество слогов в словах, место звука в слове (начало, середина, конец слова).</w:t>
      </w:r>
      <w:r w:rsidR="004703CB" w:rsidRPr="004703CB">
        <w:rPr>
          <w:rStyle w:val="c7"/>
          <w:sz w:val="28"/>
          <w:szCs w:val="28"/>
        </w:rPr>
        <w:t xml:space="preserve"> </w:t>
      </w:r>
      <w:r w:rsidRPr="004703CB">
        <w:rPr>
          <w:rStyle w:val="c7"/>
          <w:bCs/>
          <w:sz w:val="28"/>
          <w:szCs w:val="28"/>
        </w:rPr>
        <w:t>Конструктор</w:t>
      </w:r>
      <w:r w:rsidRPr="004703CB">
        <w:rPr>
          <w:rStyle w:val="c7"/>
          <w:sz w:val="28"/>
          <w:szCs w:val="28"/>
        </w:rPr>
        <w:t xml:space="preserve"> хорошо развивает логическое мышление. Здесь важным моментом является складывание по схеме - образцу, начиная с простых узоров. Кубики, различные головоломки, </w:t>
      </w:r>
      <w:r w:rsidRPr="004703CB">
        <w:rPr>
          <w:rStyle w:val="c7"/>
          <w:sz w:val="28"/>
          <w:szCs w:val="28"/>
        </w:rPr>
        <w:lastRenderedPageBreak/>
        <w:t>мозаику необходимо выкладывать по картинке, ориентируясь на цвет, форму, величину.</w:t>
      </w:r>
      <w:r w:rsidR="004703CB" w:rsidRPr="004703CB">
        <w:rPr>
          <w:rStyle w:val="c7"/>
          <w:sz w:val="28"/>
          <w:szCs w:val="28"/>
        </w:rPr>
        <w:t xml:space="preserve"> </w:t>
      </w:r>
      <w:r w:rsidRPr="004703CB">
        <w:rPr>
          <w:rStyle w:val="c7"/>
          <w:sz w:val="28"/>
          <w:szCs w:val="28"/>
        </w:rPr>
        <w:t>Развивают все анализаторы – зрительные, логические, словесные – различные</w:t>
      </w:r>
      <w:r w:rsidRPr="004703CB">
        <w:rPr>
          <w:rStyle w:val="apple-converted-space"/>
          <w:sz w:val="28"/>
          <w:szCs w:val="28"/>
        </w:rPr>
        <w:t> </w:t>
      </w:r>
      <w:r w:rsidRPr="004703CB">
        <w:rPr>
          <w:rStyle w:val="c7"/>
          <w:bCs/>
          <w:sz w:val="28"/>
          <w:szCs w:val="28"/>
        </w:rPr>
        <w:t>логические таблицы</w:t>
      </w:r>
      <w:r w:rsidR="004703CB" w:rsidRPr="004703CB">
        <w:rPr>
          <w:rStyle w:val="c7"/>
          <w:bCs/>
          <w:sz w:val="28"/>
          <w:szCs w:val="28"/>
        </w:rPr>
        <w:t xml:space="preserve">. </w:t>
      </w:r>
      <w:r w:rsidR="000F3964" w:rsidRPr="004703CB">
        <w:rPr>
          <w:b/>
          <w:sz w:val="28"/>
          <w:szCs w:val="28"/>
        </w:rPr>
        <w:t xml:space="preserve">Мышление </w:t>
      </w:r>
      <w:r w:rsidR="000F3964" w:rsidRPr="004703CB">
        <w:rPr>
          <w:sz w:val="28"/>
          <w:szCs w:val="28"/>
        </w:rPr>
        <w:t xml:space="preserve">– логическое. </w:t>
      </w:r>
      <w:proofErr w:type="gramStart"/>
      <w:r w:rsidR="000F3964" w:rsidRPr="004703CB">
        <w:rPr>
          <w:sz w:val="28"/>
          <w:szCs w:val="28"/>
        </w:rPr>
        <w:t>Способен</w:t>
      </w:r>
      <w:proofErr w:type="gramEnd"/>
      <w:r w:rsidR="000F3964" w:rsidRPr="004703CB">
        <w:rPr>
          <w:sz w:val="28"/>
          <w:szCs w:val="28"/>
        </w:rPr>
        <w:t xml:space="preserve"> понимать связи предметов и явлений, которые невозможно представить в наглядной форме. Может устанавливать причинно-следственные отношения между событиями и действиями.</w:t>
      </w:r>
    </w:p>
    <w:p w:rsidR="000F3964" w:rsidRPr="004703CB" w:rsidRDefault="000F3964" w:rsidP="00470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CB">
        <w:rPr>
          <w:rFonts w:ascii="Times New Roman" w:hAnsi="Times New Roman" w:cs="Times New Roman"/>
          <w:sz w:val="28"/>
          <w:szCs w:val="28"/>
        </w:rPr>
        <w:t xml:space="preserve">        Происходит активное </w:t>
      </w:r>
      <w:r w:rsidRPr="004703CB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4703CB">
        <w:rPr>
          <w:rFonts w:ascii="Times New Roman" w:hAnsi="Times New Roman" w:cs="Times New Roman"/>
          <w:sz w:val="28"/>
          <w:szCs w:val="28"/>
        </w:rPr>
        <w:t xml:space="preserve">диалогической </w:t>
      </w:r>
      <w:r w:rsidRPr="004703CB">
        <w:rPr>
          <w:rFonts w:ascii="Times New Roman" w:hAnsi="Times New Roman" w:cs="Times New Roman"/>
          <w:b/>
          <w:sz w:val="28"/>
          <w:szCs w:val="28"/>
        </w:rPr>
        <w:t>речи</w:t>
      </w:r>
      <w:r w:rsidRPr="004703CB">
        <w:rPr>
          <w:rFonts w:ascii="Times New Roman" w:hAnsi="Times New Roman" w:cs="Times New Roman"/>
          <w:sz w:val="28"/>
          <w:szCs w:val="28"/>
        </w:rPr>
        <w:t>, зарождается и формируется новая форма речи – монолог.</w:t>
      </w:r>
    </w:p>
    <w:p w:rsidR="000F3964" w:rsidRPr="004703CB" w:rsidRDefault="00411E0A" w:rsidP="0047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CB">
        <w:rPr>
          <w:rFonts w:ascii="Times New Roman" w:hAnsi="Times New Roman" w:cs="Times New Roman"/>
          <w:sz w:val="28"/>
          <w:szCs w:val="28"/>
        </w:rPr>
        <w:t xml:space="preserve">В этом возрасте </w:t>
      </w:r>
      <w:r w:rsidRPr="004703CB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4703CB">
        <w:rPr>
          <w:rFonts w:ascii="Times New Roman" w:hAnsi="Times New Roman" w:cs="Times New Roman"/>
          <w:sz w:val="28"/>
          <w:szCs w:val="28"/>
        </w:rPr>
        <w:t xml:space="preserve"> становится все более устойчивым, важным показателем развития внимания является то</w:t>
      </w:r>
      <w:r w:rsidR="000F3964" w:rsidRPr="004703CB">
        <w:rPr>
          <w:rFonts w:ascii="Times New Roman" w:hAnsi="Times New Roman" w:cs="Times New Roman"/>
          <w:sz w:val="28"/>
          <w:szCs w:val="28"/>
        </w:rPr>
        <w:t>,</w:t>
      </w:r>
      <w:r w:rsidRPr="004703CB">
        <w:rPr>
          <w:rFonts w:ascii="Times New Roman" w:hAnsi="Times New Roman" w:cs="Times New Roman"/>
          <w:sz w:val="28"/>
          <w:szCs w:val="28"/>
        </w:rPr>
        <w:t xml:space="preserve"> что в деятельности ребенка появляется действие по плану. Именно в этом возрасте дети начинают активно играть в игры с правилами.</w:t>
      </w:r>
      <w:r w:rsidR="000F3964" w:rsidRPr="00470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3964" w:rsidRPr="004703CB" w:rsidRDefault="000F3964" w:rsidP="0047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CB">
        <w:rPr>
          <w:rFonts w:ascii="Times New Roman" w:hAnsi="Times New Roman" w:cs="Times New Roman"/>
          <w:sz w:val="28"/>
          <w:szCs w:val="28"/>
        </w:rPr>
        <w:t xml:space="preserve">В 5-7 лет, важный период  для развития детской любознательности. Дети активно </w:t>
      </w:r>
      <w:r w:rsidR="004703CB" w:rsidRPr="004703CB">
        <w:rPr>
          <w:rFonts w:ascii="Times New Roman" w:hAnsi="Times New Roman" w:cs="Times New Roman"/>
          <w:sz w:val="28"/>
          <w:szCs w:val="28"/>
        </w:rPr>
        <w:t>стремятся</w:t>
      </w:r>
      <w:r w:rsidRPr="004703CB">
        <w:rPr>
          <w:rFonts w:ascii="Times New Roman" w:hAnsi="Times New Roman" w:cs="Times New Roman"/>
          <w:sz w:val="28"/>
          <w:szCs w:val="28"/>
        </w:rPr>
        <w:t xml:space="preserve"> к интеллектуальному общению </w:t>
      </w:r>
      <w:r w:rsidR="004703CB" w:rsidRPr="004703CB">
        <w:rPr>
          <w:rFonts w:ascii="Times New Roman" w:hAnsi="Times New Roman" w:cs="Times New Roman"/>
          <w:sz w:val="28"/>
          <w:szCs w:val="28"/>
        </w:rPr>
        <w:t>с</w:t>
      </w:r>
      <w:r w:rsidRPr="004703CB">
        <w:rPr>
          <w:rFonts w:ascii="Times New Roman" w:hAnsi="Times New Roman" w:cs="Times New Roman"/>
          <w:sz w:val="28"/>
          <w:szCs w:val="28"/>
        </w:rPr>
        <w:t xml:space="preserve"> взрослыми, что проявляется в многочисленных вопросах, стремятся получить новую информацию познавательного характера, главное не отмахиваться от детских вопросов, </w:t>
      </w:r>
      <w:r w:rsidR="004703CB">
        <w:rPr>
          <w:rFonts w:ascii="Times New Roman" w:hAnsi="Times New Roman" w:cs="Times New Roman"/>
          <w:sz w:val="28"/>
          <w:szCs w:val="28"/>
        </w:rPr>
        <w:t>так как</w:t>
      </w:r>
      <w:r w:rsidRPr="004703CB">
        <w:rPr>
          <w:rFonts w:ascii="Times New Roman" w:hAnsi="Times New Roman" w:cs="Times New Roman"/>
          <w:sz w:val="28"/>
          <w:szCs w:val="28"/>
        </w:rPr>
        <w:t xml:space="preserve"> ребенок активно осваивает окружающий его мир. </w:t>
      </w:r>
    </w:p>
    <w:p w:rsidR="000F3964" w:rsidRPr="004703CB" w:rsidRDefault="000F3964" w:rsidP="0047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CB">
        <w:rPr>
          <w:rFonts w:ascii="Times New Roman" w:hAnsi="Times New Roman" w:cs="Times New Roman"/>
          <w:sz w:val="28"/>
          <w:szCs w:val="28"/>
        </w:rPr>
        <w:t xml:space="preserve">В  этом возрасте происходит развитие </w:t>
      </w:r>
      <w:r w:rsidR="004703CB" w:rsidRPr="004703CB">
        <w:rPr>
          <w:rFonts w:ascii="Times New Roman" w:hAnsi="Times New Roman" w:cs="Times New Roman"/>
          <w:sz w:val="28"/>
          <w:szCs w:val="28"/>
        </w:rPr>
        <w:t>инициативности</w:t>
      </w:r>
      <w:r w:rsidRPr="004703CB">
        <w:rPr>
          <w:rFonts w:ascii="Times New Roman" w:hAnsi="Times New Roman" w:cs="Times New Roman"/>
          <w:sz w:val="28"/>
          <w:szCs w:val="28"/>
        </w:rPr>
        <w:t xml:space="preserve"> и самостоятельности ребенка в общении </w:t>
      </w:r>
      <w:r w:rsidR="004703CB" w:rsidRPr="004703CB">
        <w:rPr>
          <w:rFonts w:ascii="Times New Roman" w:hAnsi="Times New Roman" w:cs="Times New Roman"/>
          <w:sz w:val="28"/>
          <w:szCs w:val="28"/>
        </w:rPr>
        <w:t>с</w:t>
      </w:r>
      <w:r w:rsidRPr="004703CB">
        <w:rPr>
          <w:rFonts w:ascii="Times New Roman" w:hAnsi="Times New Roman" w:cs="Times New Roman"/>
          <w:sz w:val="28"/>
          <w:szCs w:val="28"/>
        </w:rPr>
        <w:t xml:space="preserve"> взрослыми и сверстниками. У детей наблюдается потребность в уважении взрослых, их похвале, на замечания взрослых реагирует повышенной обидчивостью.</w:t>
      </w:r>
    </w:p>
    <w:p w:rsidR="00411E0A" w:rsidRPr="004703CB" w:rsidRDefault="000F3964" w:rsidP="0047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CB">
        <w:rPr>
          <w:rFonts w:ascii="Times New Roman" w:hAnsi="Times New Roman" w:cs="Times New Roman"/>
          <w:sz w:val="28"/>
          <w:szCs w:val="28"/>
        </w:rPr>
        <w:t>Важный показатель этого возраста является оценочное отношение ребенка к себе и другим. Дети</w:t>
      </w:r>
      <w:r w:rsidR="004703CB">
        <w:rPr>
          <w:rFonts w:ascii="Times New Roman" w:hAnsi="Times New Roman" w:cs="Times New Roman"/>
          <w:sz w:val="28"/>
          <w:szCs w:val="28"/>
        </w:rPr>
        <w:t>,</w:t>
      </w:r>
      <w:r w:rsidRPr="004703CB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4703CB">
        <w:rPr>
          <w:rFonts w:ascii="Times New Roman" w:hAnsi="Times New Roman" w:cs="Times New Roman"/>
          <w:sz w:val="28"/>
          <w:szCs w:val="28"/>
        </w:rPr>
        <w:t>,</w:t>
      </w:r>
      <w:r w:rsidRPr="004703CB">
        <w:rPr>
          <w:rFonts w:ascii="Times New Roman" w:hAnsi="Times New Roman" w:cs="Times New Roman"/>
          <w:sz w:val="28"/>
          <w:szCs w:val="28"/>
        </w:rPr>
        <w:t xml:space="preserve"> критически относится к некоторым своим недостаткам, могут дать личностные характеристики своим сверстникам.</w:t>
      </w:r>
    </w:p>
    <w:p w:rsidR="00411E0A" w:rsidRPr="004703CB" w:rsidRDefault="00411E0A" w:rsidP="0047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CB">
        <w:rPr>
          <w:rFonts w:ascii="Times New Roman" w:hAnsi="Times New Roman" w:cs="Times New Roman"/>
          <w:sz w:val="28"/>
          <w:szCs w:val="28"/>
        </w:rPr>
        <w:t>Общение со сверстниками тесно объединено, в игре и других видах совместной деятельности  дети осуществляют обмен информаций, планир</w:t>
      </w:r>
      <w:r w:rsidR="006310ED" w:rsidRPr="004703CB">
        <w:rPr>
          <w:rFonts w:ascii="Times New Roman" w:hAnsi="Times New Roman" w:cs="Times New Roman"/>
          <w:sz w:val="28"/>
          <w:szCs w:val="28"/>
        </w:rPr>
        <w:t>ование, разделение и координацию</w:t>
      </w:r>
      <w:r w:rsidRPr="004703CB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6310ED" w:rsidRPr="004703CB">
        <w:rPr>
          <w:rFonts w:ascii="Times New Roman" w:hAnsi="Times New Roman" w:cs="Times New Roman"/>
          <w:sz w:val="28"/>
          <w:szCs w:val="28"/>
        </w:rPr>
        <w:t>.</w:t>
      </w:r>
    </w:p>
    <w:p w:rsidR="006310ED" w:rsidRPr="004703CB" w:rsidRDefault="006310ED" w:rsidP="0047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CB">
        <w:rPr>
          <w:rFonts w:ascii="Times New Roman" w:hAnsi="Times New Roman" w:cs="Times New Roman"/>
          <w:sz w:val="28"/>
          <w:szCs w:val="28"/>
        </w:rPr>
        <w:t>Постепенно складывается достаточное сплоченное общество.</w:t>
      </w:r>
    </w:p>
    <w:p w:rsidR="006310ED" w:rsidRPr="004703CB" w:rsidRDefault="006310ED" w:rsidP="0047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CB">
        <w:rPr>
          <w:rFonts w:ascii="Times New Roman" w:hAnsi="Times New Roman" w:cs="Times New Roman"/>
          <w:b/>
          <w:sz w:val="28"/>
          <w:szCs w:val="28"/>
        </w:rPr>
        <w:lastRenderedPageBreak/>
        <w:t>Эстетическое отношение</w:t>
      </w:r>
      <w:r w:rsidRPr="004703CB">
        <w:rPr>
          <w:rFonts w:ascii="Times New Roman" w:hAnsi="Times New Roman" w:cs="Times New Roman"/>
          <w:sz w:val="28"/>
          <w:szCs w:val="28"/>
        </w:rPr>
        <w:t xml:space="preserve"> к миру становится более осознанным и активным,</w:t>
      </w:r>
      <w:r w:rsidR="004703CB">
        <w:rPr>
          <w:rFonts w:ascii="Times New Roman" w:hAnsi="Times New Roman" w:cs="Times New Roman"/>
          <w:sz w:val="28"/>
          <w:szCs w:val="28"/>
        </w:rPr>
        <w:t xml:space="preserve"> </w:t>
      </w:r>
      <w:r w:rsidRPr="004703CB">
        <w:rPr>
          <w:rFonts w:ascii="Times New Roman" w:hAnsi="Times New Roman" w:cs="Times New Roman"/>
          <w:sz w:val="28"/>
          <w:szCs w:val="28"/>
        </w:rPr>
        <w:t>они в состоянии</w:t>
      </w:r>
      <w:r w:rsidR="004703CB">
        <w:rPr>
          <w:rFonts w:ascii="Times New Roman" w:hAnsi="Times New Roman" w:cs="Times New Roman"/>
          <w:sz w:val="28"/>
          <w:szCs w:val="28"/>
        </w:rPr>
        <w:t xml:space="preserve"> воспринимать красоту и в какой – </w:t>
      </w:r>
      <w:r w:rsidRPr="004703CB">
        <w:rPr>
          <w:rFonts w:ascii="Times New Roman" w:hAnsi="Times New Roman" w:cs="Times New Roman"/>
          <w:sz w:val="28"/>
          <w:szCs w:val="28"/>
        </w:rPr>
        <w:t>то</w:t>
      </w:r>
      <w:r w:rsidR="004703CB">
        <w:rPr>
          <w:rFonts w:ascii="Times New Roman" w:hAnsi="Times New Roman" w:cs="Times New Roman"/>
          <w:sz w:val="28"/>
          <w:szCs w:val="28"/>
        </w:rPr>
        <w:t xml:space="preserve"> </w:t>
      </w:r>
      <w:r w:rsidRPr="004703CB">
        <w:rPr>
          <w:rFonts w:ascii="Times New Roman" w:hAnsi="Times New Roman" w:cs="Times New Roman"/>
          <w:sz w:val="28"/>
          <w:szCs w:val="28"/>
        </w:rPr>
        <w:t xml:space="preserve"> степени создавать ее. Слушая чтение </w:t>
      </w:r>
      <w:r w:rsidR="004703CB" w:rsidRPr="004703CB">
        <w:rPr>
          <w:rFonts w:ascii="Times New Roman" w:hAnsi="Times New Roman" w:cs="Times New Roman"/>
          <w:sz w:val="28"/>
          <w:szCs w:val="28"/>
        </w:rPr>
        <w:t>книг,</w:t>
      </w:r>
      <w:r w:rsidRPr="004703CB">
        <w:rPr>
          <w:rFonts w:ascii="Times New Roman" w:hAnsi="Times New Roman" w:cs="Times New Roman"/>
          <w:sz w:val="28"/>
          <w:szCs w:val="28"/>
        </w:rPr>
        <w:t xml:space="preserve"> сопереживают, сочувствуют героям, обсуждают их действия.</w:t>
      </w:r>
    </w:p>
    <w:p w:rsidR="004C2F18" w:rsidRPr="004703CB" w:rsidRDefault="004C2F18" w:rsidP="0047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CB">
        <w:rPr>
          <w:rFonts w:ascii="Times New Roman" w:hAnsi="Times New Roman" w:cs="Times New Roman"/>
          <w:b/>
          <w:sz w:val="28"/>
          <w:szCs w:val="28"/>
        </w:rPr>
        <w:t>Игра.</w:t>
      </w:r>
      <w:r w:rsidRPr="004703CB">
        <w:rPr>
          <w:rFonts w:ascii="Times New Roman" w:hAnsi="Times New Roman" w:cs="Times New Roman"/>
          <w:sz w:val="28"/>
          <w:szCs w:val="28"/>
        </w:rPr>
        <w:t xml:space="preserve"> Сюжетно ролевая игра достигает своего расцвета, в игре присутствует развернутая ролевая речь, обращение к другим участникам игры, при этом ребенок обращается от имени игрового персонажа. Дейст</w:t>
      </w:r>
      <w:r w:rsidR="004703CB">
        <w:rPr>
          <w:rFonts w:ascii="Times New Roman" w:hAnsi="Times New Roman" w:cs="Times New Roman"/>
          <w:sz w:val="28"/>
          <w:szCs w:val="28"/>
        </w:rPr>
        <w:t>вия</w:t>
      </w:r>
      <w:r w:rsidRPr="004703CB">
        <w:rPr>
          <w:rFonts w:ascii="Times New Roman" w:hAnsi="Times New Roman" w:cs="Times New Roman"/>
          <w:sz w:val="28"/>
          <w:szCs w:val="28"/>
        </w:rPr>
        <w:t xml:space="preserve"> в игре короткие, одно действие сменяется другим, образуя динамичный длинный сюжет.</w:t>
      </w:r>
    </w:p>
    <w:p w:rsidR="000F3964" w:rsidRPr="004703CB" w:rsidRDefault="000F3964" w:rsidP="004703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дети самостоятельно выбирают тему для игры, развивают сюжет на основе опыта, приобретённого при наблюдениях положительных сторон окружающей жизни (жизнь семьи,  детского сада, труд и отдых людей, яркие социальные события), а также знаний, полученных на занятиях, при чтении литературных произведений, сказок, просмотре детских телевизионных передач.     </w:t>
      </w:r>
    </w:p>
    <w:p w:rsidR="004C2F18" w:rsidRPr="004703CB" w:rsidRDefault="004C2F18" w:rsidP="00470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18" w:rsidRPr="004703CB" w:rsidRDefault="004C2F18" w:rsidP="00470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2F18" w:rsidRPr="004703CB" w:rsidSect="0070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E93"/>
    <w:rsid w:val="000F3964"/>
    <w:rsid w:val="00254C9C"/>
    <w:rsid w:val="00411E0A"/>
    <w:rsid w:val="004703CB"/>
    <w:rsid w:val="004C2F18"/>
    <w:rsid w:val="005C4E8D"/>
    <w:rsid w:val="006310ED"/>
    <w:rsid w:val="00702BC0"/>
    <w:rsid w:val="009C1F72"/>
    <w:rsid w:val="00B30E93"/>
    <w:rsid w:val="00BA5D65"/>
    <w:rsid w:val="00F6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3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30E93"/>
  </w:style>
  <w:style w:type="character" w:customStyle="1" w:styleId="apple-converted-space">
    <w:name w:val="apple-converted-space"/>
    <w:basedOn w:val="a0"/>
    <w:rsid w:val="00B30E93"/>
  </w:style>
  <w:style w:type="paragraph" w:customStyle="1" w:styleId="c5">
    <w:name w:val="c5"/>
    <w:basedOn w:val="a"/>
    <w:rsid w:val="00B3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2013-04-22T15:44:00Z</dcterms:created>
  <dcterms:modified xsi:type="dcterms:W3CDTF">2013-04-24T06:21:00Z</dcterms:modified>
</cp:coreProperties>
</file>