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49" w:rsidRPr="00060949" w:rsidRDefault="00060949" w:rsidP="000609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Косенкова Лариса Александровна,</w:t>
      </w:r>
    </w:p>
    <w:p w:rsidR="00060949" w:rsidRPr="00060949" w:rsidRDefault="00060949" w:rsidP="000609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Воспитатель, первая квалификационная категория,</w:t>
      </w:r>
    </w:p>
    <w:p w:rsidR="00EB52A6" w:rsidRDefault="00060949" w:rsidP="000609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</w:t>
      </w:r>
    </w:p>
    <w:p w:rsidR="00060949" w:rsidRPr="00060949" w:rsidRDefault="00060949" w:rsidP="00EB52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учреждение Куйбышевского района - детский сад «Алёнушка»</w:t>
      </w:r>
    </w:p>
    <w:p w:rsidR="00060949" w:rsidRPr="00060949" w:rsidRDefault="00060949" w:rsidP="000609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Новосибирская область, город Куйбышев</w:t>
      </w:r>
    </w:p>
    <w:p w:rsidR="00060949" w:rsidRPr="00060949" w:rsidRDefault="00060949" w:rsidP="000609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C20F80">
        <w:rPr>
          <w:rFonts w:ascii="Times New Roman" w:hAnsi="Times New Roman" w:cs="Times New Roman"/>
          <w:b/>
          <w:sz w:val="28"/>
          <w:szCs w:val="28"/>
        </w:rPr>
        <w:t>способностей</w:t>
      </w:r>
      <w:r w:rsidRPr="0006094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EB52A6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:rsidR="00060949" w:rsidRPr="00060949" w:rsidRDefault="00060949" w:rsidP="0006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«Дети прирожденные художники, ученые, изобретатели – видят мир во всей е</w:t>
      </w:r>
      <w:r w:rsidR="00EB52A6">
        <w:rPr>
          <w:rFonts w:ascii="Times New Roman" w:hAnsi="Times New Roman" w:cs="Times New Roman"/>
          <w:sz w:val="28"/>
          <w:szCs w:val="28"/>
        </w:rPr>
        <w:t>го</w:t>
      </w:r>
      <w:r w:rsidRPr="00060949">
        <w:rPr>
          <w:rFonts w:ascii="Times New Roman" w:hAnsi="Times New Roman" w:cs="Times New Roman"/>
          <w:sz w:val="28"/>
          <w:szCs w:val="28"/>
        </w:rPr>
        <w:t xml:space="preserve"> свежести и первозданности; каждый день они заново придумывают свою жизнь. Он</w:t>
      </w:r>
      <w:r w:rsidR="00984485">
        <w:rPr>
          <w:rFonts w:ascii="Times New Roman" w:hAnsi="Times New Roman" w:cs="Times New Roman"/>
          <w:sz w:val="28"/>
          <w:szCs w:val="28"/>
        </w:rPr>
        <w:t>и</w:t>
      </w:r>
      <w:r w:rsidRPr="00060949">
        <w:rPr>
          <w:rFonts w:ascii="Times New Roman" w:hAnsi="Times New Roman" w:cs="Times New Roman"/>
          <w:sz w:val="28"/>
          <w:szCs w:val="28"/>
        </w:rPr>
        <w:t xml:space="preserve"> любят экспериментировать, и смотрят на чудеса окружающего </w:t>
      </w:r>
      <w:r>
        <w:rPr>
          <w:rFonts w:ascii="Times New Roman" w:hAnsi="Times New Roman" w:cs="Times New Roman"/>
          <w:sz w:val="28"/>
          <w:szCs w:val="28"/>
        </w:rPr>
        <w:t>мира с удивлением и восторгом» (</w:t>
      </w:r>
      <w:r w:rsidRPr="0006094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60949">
        <w:rPr>
          <w:rFonts w:ascii="Times New Roman" w:hAnsi="Times New Roman" w:cs="Times New Roman"/>
          <w:sz w:val="28"/>
          <w:szCs w:val="28"/>
        </w:rPr>
        <w:t>Вайнцвайг</w:t>
      </w:r>
      <w:proofErr w:type="spellEnd"/>
      <w:r w:rsidRPr="000609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Феномен человеческой одаренности издавна привлекает внимание мыслителей, философов, людей искусства. Среди самых интересных и загадочных явлений природы детская одаренность, несомненно, занимает одно из ведущих мест. Проблемы её диагностики и развития волнуют педагогов и психологов на протяжении многих столетий. Интерес к данному феномену достаточно высок в настоящее время.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Это, во-первых, объясняется значимостью способностей для развития личности, а во-вторых, возросшей потребностью общества в людях, обладающих нестандартным мышлением, умеющих творчески подходить к решению задач, способных созидать новое в различных сферах жизни. </w:t>
      </w:r>
      <w:r w:rsidR="00EB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Конечно, неспособных детей нет, все дети имеют большие потенциальные возможности. Доказано, что каждый ребенок, пришедший в наш мир, щедро наделен самыми разными задатками; что способности есть у каждого, причем они комплексны; что все дары природы можно и нужно развивать; что неспособность к одному компенсируется способностью к чему-то другому. Умелое использование потенциальных возможностей малыша в ходе его развития может обеспечить достаточно высокий результат.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нашего детского сада в течение последних лет ведет систематическую целенаправленную работу по созданию условий для эффективного развития способностей каждого ребенка в различных видах деятельности.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При создании в ДОУ благоприятных условий, за период дошкольного детства, ребенок может пройти путь от первых проявлений, склонности до яркого рассвета способностей, одаренности. </w:t>
      </w:r>
    </w:p>
    <w:p w:rsidR="00060949" w:rsidRPr="00060949" w:rsidRDefault="00EB52A6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данному вопросу 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ведется в трех направлениях: дети, воспитатели, родители. 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06094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60949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 коллектив детского сада руководствуется следующими принципами:</w:t>
      </w:r>
    </w:p>
    <w:p w:rsidR="00060949" w:rsidRPr="00060949" w:rsidRDefault="00060949" w:rsidP="0006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• Преемственность, реализуемая в процессе сотрудничества воспитателей и  родителей,</w:t>
      </w:r>
      <w:r w:rsidR="00EB52A6">
        <w:rPr>
          <w:rFonts w:ascii="Times New Roman" w:hAnsi="Times New Roman" w:cs="Times New Roman"/>
          <w:sz w:val="28"/>
          <w:szCs w:val="28"/>
        </w:rPr>
        <w:t xml:space="preserve"> </w:t>
      </w:r>
      <w:r w:rsidRPr="00060949">
        <w:rPr>
          <w:rFonts w:ascii="Times New Roman" w:hAnsi="Times New Roman" w:cs="Times New Roman"/>
          <w:sz w:val="28"/>
          <w:szCs w:val="28"/>
        </w:rPr>
        <w:t>а также музыкального руководителя;</w:t>
      </w:r>
    </w:p>
    <w:p w:rsidR="00060949" w:rsidRPr="00060949" w:rsidRDefault="00060949" w:rsidP="0006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• Учет </w:t>
      </w:r>
      <w:proofErr w:type="spellStart"/>
      <w:r w:rsidRPr="00060949">
        <w:rPr>
          <w:rFonts w:ascii="Times New Roman" w:hAnsi="Times New Roman" w:cs="Times New Roman"/>
          <w:sz w:val="28"/>
          <w:szCs w:val="28"/>
        </w:rPr>
        <w:t>сензетивности</w:t>
      </w:r>
      <w:proofErr w:type="spellEnd"/>
      <w:r w:rsidRPr="00060949">
        <w:rPr>
          <w:rFonts w:ascii="Times New Roman" w:hAnsi="Times New Roman" w:cs="Times New Roman"/>
          <w:sz w:val="28"/>
          <w:szCs w:val="28"/>
        </w:rPr>
        <w:t xml:space="preserve"> дошкольного детства как периода, наиболее благоприятного для развития одаренности;</w:t>
      </w:r>
    </w:p>
    <w:p w:rsidR="00060949" w:rsidRPr="00060949" w:rsidRDefault="00EB52A6" w:rsidP="0006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Своевременное начало, то есть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 как можно более раннее начало работы по развитию способностей ребенка;</w:t>
      </w:r>
    </w:p>
    <w:p w:rsidR="00060949" w:rsidRPr="00060949" w:rsidRDefault="00EB52A6" w:rsidP="0006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Равновесие, то есть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 рациональное соотношение индивидуальной и коллективной деятельности ребенка, объема специальных и объема общеразвивающих занятий;</w:t>
      </w:r>
    </w:p>
    <w:p w:rsidR="00060949" w:rsidRPr="00060949" w:rsidRDefault="00060949" w:rsidP="0006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• Взаимодействие и сотрудничество детского сада с учреждениями образования, культуры, искусства. 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В своей группе работу по развитию способностей я начинаю с того момента, когда ребенок, будучи совсем маленьким, приходит в детский сад. В возрасте 2-4 лет ребенок очень восприимчив к музыке, театру, литературе, устному народному творчеству. Поэтому эти и другие виды искусства я использую   для пробуждения чув</w:t>
      </w:r>
      <w:r w:rsidR="00E519C1">
        <w:rPr>
          <w:rFonts w:ascii="Times New Roman" w:hAnsi="Times New Roman" w:cs="Times New Roman"/>
          <w:sz w:val="28"/>
          <w:szCs w:val="28"/>
        </w:rPr>
        <w:t>ственной сферы ребенка</w:t>
      </w:r>
      <w:proofErr w:type="gramStart"/>
      <w:r w:rsidR="00E51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19C1">
        <w:rPr>
          <w:rFonts w:ascii="Times New Roman" w:hAnsi="Times New Roman" w:cs="Times New Roman"/>
          <w:sz w:val="28"/>
          <w:szCs w:val="28"/>
        </w:rPr>
        <w:t xml:space="preserve"> Д</w:t>
      </w:r>
      <w:r w:rsidRPr="00060949">
        <w:rPr>
          <w:rFonts w:ascii="Times New Roman" w:hAnsi="Times New Roman" w:cs="Times New Roman"/>
          <w:sz w:val="28"/>
          <w:szCs w:val="28"/>
        </w:rPr>
        <w:t xml:space="preserve">ля этих детей, в детском саду </w:t>
      </w:r>
      <w:r w:rsidR="00E519C1">
        <w:rPr>
          <w:rFonts w:ascii="Times New Roman" w:hAnsi="Times New Roman" w:cs="Times New Roman"/>
          <w:sz w:val="28"/>
          <w:szCs w:val="28"/>
        </w:rPr>
        <w:t xml:space="preserve">я, </w:t>
      </w:r>
      <w:r w:rsidR="00984485">
        <w:rPr>
          <w:rFonts w:ascii="Times New Roman" w:hAnsi="Times New Roman" w:cs="Times New Roman"/>
          <w:sz w:val="28"/>
          <w:szCs w:val="28"/>
        </w:rPr>
        <w:t>совместно с музыкальным руководителем</w:t>
      </w:r>
      <w:r w:rsidR="00E519C1">
        <w:rPr>
          <w:rFonts w:ascii="Times New Roman" w:hAnsi="Times New Roman" w:cs="Times New Roman"/>
          <w:sz w:val="28"/>
          <w:szCs w:val="28"/>
        </w:rPr>
        <w:t>,</w:t>
      </w:r>
      <w:r w:rsidR="00984485">
        <w:rPr>
          <w:rFonts w:ascii="Times New Roman" w:hAnsi="Times New Roman" w:cs="Times New Roman"/>
          <w:sz w:val="28"/>
          <w:szCs w:val="28"/>
        </w:rPr>
        <w:t xml:space="preserve"> организовала  </w:t>
      </w:r>
      <w:r w:rsidRPr="00060949">
        <w:rPr>
          <w:rFonts w:ascii="Times New Roman" w:hAnsi="Times New Roman" w:cs="Times New Roman"/>
          <w:sz w:val="28"/>
          <w:szCs w:val="28"/>
        </w:rPr>
        <w:t>кружок музыкоте</w:t>
      </w:r>
      <w:r w:rsidR="00984485">
        <w:rPr>
          <w:rFonts w:ascii="Times New Roman" w:hAnsi="Times New Roman" w:cs="Times New Roman"/>
          <w:sz w:val="28"/>
          <w:szCs w:val="28"/>
        </w:rPr>
        <w:t xml:space="preserve">рапии «Музыкальный балаганчик», который действует по  разработанной нами </w:t>
      </w:r>
      <w:r w:rsidR="00E519C1">
        <w:rPr>
          <w:rFonts w:ascii="Times New Roman" w:hAnsi="Times New Roman" w:cs="Times New Roman"/>
          <w:sz w:val="28"/>
          <w:szCs w:val="28"/>
        </w:rPr>
        <w:t xml:space="preserve">программе. Делаем </w:t>
      </w:r>
      <w:bookmarkStart w:id="0" w:name="_GoBack"/>
      <w:bookmarkEnd w:id="0"/>
      <w:r w:rsidRPr="00060949">
        <w:rPr>
          <w:rFonts w:ascii="Times New Roman" w:hAnsi="Times New Roman" w:cs="Times New Roman"/>
          <w:sz w:val="28"/>
          <w:szCs w:val="28"/>
        </w:rPr>
        <w:t xml:space="preserve">это оригинальными способами, </w:t>
      </w:r>
      <w:r w:rsidRPr="00060949">
        <w:rPr>
          <w:rFonts w:ascii="Times New Roman" w:hAnsi="Times New Roman" w:cs="Times New Roman"/>
          <w:sz w:val="28"/>
          <w:szCs w:val="28"/>
        </w:rPr>
        <w:lastRenderedPageBreak/>
        <w:t xml:space="preserve">синтезируя в единое целое музыку и песни, пластику и движения, игру и беседы, обширный сказочный материал. А также в процессе слушания музыки, совершая под неё </w:t>
      </w:r>
      <w:proofErr w:type="gramStart"/>
      <w:r w:rsidRPr="0006094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060949">
        <w:rPr>
          <w:rFonts w:ascii="Times New Roman" w:hAnsi="Times New Roman" w:cs="Times New Roman"/>
          <w:sz w:val="28"/>
          <w:szCs w:val="28"/>
        </w:rPr>
        <w:t xml:space="preserve">, встречаясь с героями сказок, слушая стихи, </w:t>
      </w:r>
      <w:proofErr w:type="spellStart"/>
      <w:r w:rsidRPr="000609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60949">
        <w:rPr>
          <w:rFonts w:ascii="Times New Roman" w:hAnsi="Times New Roman" w:cs="Times New Roman"/>
          <w:sz w:val="28"/>
          <w:szCs w:val="28"/>
        </w:rPr>
        <w:t>, прибаутки, ребёнок испытывает первые эстетические переживания, развивает чувственную сферу. Так создается благоприятная среда для общего развития ребенка, в частности для пробуждения его природного потенциала.</w:t>
      </w:r>
    </w:p>
    <w:p w:rsidR="00C20F80" w:rsidRDefault="00C20F80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 В </w:t>
      </w:r>
      <w:r w:rsidR="00984485">
        <w:rPr>
          <w:rFonts w:ascii="Times New Roman" w:hAnsi="Times New Roman" w:cs="Times New Roman"/>
          <w:sz w:val="28"/>
          <w:szCs w:val="28"/>
        </w:rPr>
        <w:t>группе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 есть уг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лок по </w:t>
      </w:r>
      <w:proofErr w:type="spellStart"/>
      <w:r w:rsidR="00060949" w:rsidRPr="0006094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060949" w:rsidRPr="00060949">
        <w:rPr>
          <w:rFonts w:ascii="Times New Roman" w:hAnsi="Times New Roman" w:cs="Times New Roman"/>
          <w:sz w:val="28"/>
          <w:szCs w:val="28"/>
        </w:rPr>
        <w:t xml:space="preserve"> «Маленькие художники», где вывешиваются рисунки детей, поделки, сд</w:t>
      </w:r>
      <w:r>
        <w:rPr>
          <w:rFonts w:ascii="Times New Roman" w:hAnsi="Times New Roman" w:cs="Times New Roman"/>
          <w:sz w:val="28"/>
          <w:szCs w:val="28"/>
        </w:rPr>
        <w:t>еланные своими руками и</w:t>
      </w:r>
      <w:r w:rsidR="00060949" w:rsidRPr="00060949">
        <w:rPr>
          <w:rFonts w:ascii="Times New Roman" w:hAnsi="Times New Roman" w:cs="Times New Roman"/>
          <w:sz w:val="28"/>
          <w:szCs w:val="28"/>
        </w:rPr>
        <w:t xml:space="preserve"> с помощью родителей, фотографии детей и родителей, а к ним краткий рассказ об их совместном отдыхе, путешествиях, интересных делах.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   Также развитию способностей детей в этом возрасте помогает кружковая работа. </w:t>
      </w:r>
    </w:p>
    <w:p w:rsidR="00060949" w:rsidRPr="00060949" w:rsidRDefault="00060949" w:rsidP="00EB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На кружке «Волшебная кисточка» воспитанники имеют возможность передать свои впечатления от окружающей действительности с помощью карандаша, красок, пластилина, бумаги, соленого теста. Этот процесс вызывает у них чувства радости, удивления. Дети знакомятся с нетрадиционными методами рисования – по сырому фону, рисование свечой, мелками, рисование пальчиками и ладошкой. На занятиях дети работают и с природным материалом - шишки, скорлупа грецкого ореха, фисташки, ракушки, различные семена. Работа с природным материалом заключает в себе большие возможности сближения ребенка с родной природой, развитие мелкой моторики рук. Недаром В.А. Сухомлинский писал: «Истоки способностей и дарований детей на кончиках их пальцев». </w:t>
      </w:r>
    </w:p>
    <w:p w:rsidR="00984485" w:rsidRDefault="00060949" w:rsidP="009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 xml:space="preserve">К 6-7 годам уровень развития способностей некоторых наших детей достигает таких высот, что им становится «тесно» в детском саду. Они готовы сделать свои первые шаги в мир. Главными нашими помощниками здесь становятся родители, которые «перебрасывают мостик» для ребенка от детского сада к центру детского творчества, музыкальным и художественным школам, вокальным и хореографическим ансамблям, где ребенок продолжает </w:t>
      </w:r>
      <w:r w:rsidRPr="00060949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свой природный потенциал в приоритетном для него виде деятельности. </w:t>
      </w:r>
    </w:p>
    <w:p w:rsidR="00984485" w:rsidRPr="00984485" w:rsidRDefault="00984485" w:rsidP="009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8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и дети </w:t>
      </w:r>
      <w:r w:rsidRPr="00984485">
        <w:rPr>
          <w:rFonts w:ascii="Times New Roman" w:hAnsi="Times New Roman" w:cs="Times New Roman"/>
          <w:sz w:val="28"/>
          <w:szCs w:val="28"/>
        </w:rPr>
        <w:t>являются активными участниками праздников, выставо</w:t>
      </w:r>
      <w:r>
        <w:rPr>
          <w:rFonts w:ascii="Times New Roman" w:hAnsi="Times New Roman" w:cs="Times New Roman"/>
          <w:sz w:val="28"/>
          <w:szCs w:val="28"/>
        </w:rPr>
        <w:t xml:space="preserve">к, конкурсов, разного уровня:  </w:t>
      </w:r>
    </w:p>
    <w:p w:rsidR="00984485" w:rsidRPr="00984485" w:rsidRDefault="00984485" w:rsidP="009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>- 2008 г. 1 место в районном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984485">
        <w:rPr>
          <w:rFonts w:ascii="Times New Roman" w:hAnsi="Times New Roman" w:cs="Times New Roman"/>
          <w:sz w:val="28"/>
          <w:szCs w:val="28"/>
        </w:rPr>
        <w:t xml:space="preserve"> «Лучшая на свете мамочка моя», </w:t>
      </w:r>
      <w:proofErr w:type="spellStart"/>
      <w:r w:rsidRPr="00984485">
        <w:rPr>
          <w:rFonts w:ascii="Times New Roman" w:hAnsi="Times New Roman" w:cs="Times New Roman"/>
          <w:sz w:val="28"/>
          <w:szCs w:val="28"/>
        </w:rPr>
        <w:t>Клинг</w:t>
      </w:r>
      <w:proofErr w:type="spellEnd"/>
      <w:r w:rsidRPr="00984485">
        <w:rPr>
          <w:rFonts w:ascii="Times New Roman" w:hAnsi="Times New Roman" w:cs="Times New Roman"/>
          <w:sz w:val="28"/>
          <w:szCs w:val="28"/>
        </w:rPr>
        <w:t xml:space="preserve"> Ольга.</w:t>
      </w:r>
    </w:p>
    <w:p w:rsidR="00984485" w:rsidRPr="00984485" w:rsidRDefault="00984485" w:rsidP="009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>- 2008 г. диплом первой степени в районном конкурсе «Вместе дружная семья. Взгляд из будущего» в номинации «Традиции нашей семьи», Кобелев Влад.</w:t>
      </w:r>
    </w:p>
    <w:p w:rsidR="00984485" w:rsidRPr="00984485" w:rsidRDefault="00984485" w:rsidP="0098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>- 2008 г. диплом первой степени в районном конкурсе «Вместе дружная семья. Взгляд из будущего» в номинации «Семейная летопись», Шахматов Егор.</w:t>
      </w:r>
    </w:p>
    <w:p w:rsidR="00984485" w:rsidRPr="00984485" w:rsidRDefault="00984485" w:rsidP="0039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 xml:space="preserve">- 2009 г. 1 место в районном конкурсе «Всегда готов к Чрезвычайной ситуации», в номинации «Изобразительное искусство», за работу «Пожар </w:t>
      </w:r>
      <w:r w:rsidR="003927E4">
        <w:rPr>
          <w:rFonts w:ascii="Times New Roman" w:hAnsi="Times New Roman" w:cs="Times New Roman"/>
          <w:sz w:val="28"/>
          <w:szCs w:val="28"/>
        </w:rPr>
        <w:t>на заводе», Зиновьев Александр.</w:t>
      </w:r>
    </w:p>
    <w:p w:rsidR="00984485" w:rsidRPr="00984485" w:rsidRDefault="00984485" w:rsidP="0039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>- 2010 г. 1 место в конкурс</w:t>
      </w:r>
      <w:r w:rsidR="003927E4">
        <w:rPr>
          <w:rFonts w:ascii="Times New Roman" w:hAnsi="Times New Roman" w:cs="Times New Roman"/>
          <w:sz w:val="28"/>
          <w:szCs w:val="28"/>
        </w:rPr>
        <w:t>е</w:t>
      </w:r>
      <w:r w:rsidRPr="00984485">
        <w:rPr>
          <w:rFonts w:ascii="Times New Roman" w:hAnsi="Times New Roman" w:cs="Times New Roman"/>
          <w:sz w:val="28"/>
          <w:szCs w:val="28"/>
        </w:rPr>
        <w:t xml:space="preserve"> «Новогодней семейной игрушки».</w:t>
      </w:r>
    </w:p>
    <w:p w:rsidR="00984485" w:rsidRDefault="00984485" w:rsidP="0039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85">
        <w:rPr>
          <w:rFonts w:ascii="Times New Roman" w:hAnsi="Times New Roman" w:cs="Times New Roman"/>
          <w:sz w:val="28"/>
          <w:szCs w:val="28"/>
        </w:rPr>
        <w:t>- 2011 г. диплом участника городского карнавала «Поляна сказок».</w:t>
      </w:r>
    </w:p>
    <w:p w:rsidR="00AC7414" w:rsidRPr="00060949" w:rsidRDefault="00060949" w:rsidP="00EB52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9">
        <w:rPr>
          <w:rFonts w:ascii="Times New Roman" w:hAnsi="Times New Roman" w:cs="Times New Roman"/>
          <w:sz w:val="28"/>
          <w:szCs w:val="28"/>
        </w:rPr>
        <w:t>Это наши звездочки. Про них мы не забываем, когда они выпускаются из ДОУ, а продолжаем следить за развитием</w:t>
      </w:r>
      <w:r w:rsidR="003927E4">
        <w:rPr>
          <w:rFonts w:ascii="Times New Roman" w:hAnsi="Times New Roman" w:cs="Times New Roman"/>
          <w:sz w:val="28"/>
          <w:szCs w:val="28"/>
        </w:rPr>
        <w:t xml:space="preserve"> их способностей. Знаем, где уча</w:t>
      </w:r>
      <w:r w:rsidRPr="00060949">
        <w:rPr>
          <w:rFonts w:ascii="Times New Roman" w:hAnsi="Times New Roman" w:cs="Times New Roman"/>
          <w:sz w:val="28"/>
          <w:szCs w:val="28"/>
        </w:rPr>
        <w:t>тся, как, какое учреждение допо</w:t>
      </w:r>
      <w:r w:rsidR="003927E4">
        <w:rPr>
          <w:rFonts w:ascii="Times New Roman" w:hAnsi="Times New Roman" w:cs="Times New Roman"/>
          <w:sz w:val="28"/>
          <w:szCs w:val="28"/>
        </w:rPr>
        <w:t>лнительного образования посещают.</w:t>
      </w:r>
      <w:r w:rsidRPr="00060949">
        <w:rPr>
          <w:rFonts w:ascii="Times New Roman" w:hAnsi="Times New Roman" w:cs="Times New Roman"/>
          <w:sz w:val="28"/>
          <w:szCs w:val="28"/>
        </w:rPr>
        <w:t xml:space="preserve"> Какие у н</w:t>
      </w:r>
      <w:r w:rsidR="003927E4">
        <w:rPr>
          <w:rFonts w:ascii="Times New Roman" w:hAnsi="Times New Roman" w:cs="Times New Roman"/>
          <w:sz w:val="28"/>
          <w:szCs w:val="28"/>
        </w:rPr>
        <w:t xml:space="preserve">их успехи. Приглашаем </w:t>
      </w:r>
      <w:r w:rsidRPr="00060949">
        <w:rPr>
          <w:rFonts w:ascii="Times New Roman" w:hAnsi="Times New Roman" w:cs="Times New Roman"/>
          <w:sz w:val="28"/>
          <w:szCs w:val="28"/>
        </w:rPr>
        <w:t>с выступлениями на праздники и развлечения.</w:t>
      </w:r>
    </w:p>
    <w:sectPr w:rsidR="00AC7414" w:rsidRPr="00060949" w:rsidSect="0006094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80" w:rsidRDefault="00C20F80" w:rsidP="00C20F80">
      <w:pPr>
        <w:spacing w:after="0" w:line="240" w:lineRule="auto"/>
      </w:pPr>
      <w:r>
        <w:separator/>
      </w:r>
    </w:p>
  </w:endnote>
  <w:endnote w:type="continuationSeparator" w:id="0">
    <w:p w:rsidR="00C20F80" w:rsidRDefault="00C20F80" w:rsidP="00C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696413"/>
      <w:docPartObj>
        <w:docPartGallery w:val="Page Numbers (Bottom of Page)"/>
        <w:docPartUnique/>
      </w:docPartObj>
    </w:sdtPr>
    <w:sdtContent>
      <w:p w:rsidR="00C20F80" w:rsidRDefault="00C20F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C1">
          <w:rPr>
            <w:noProof/>
          </w:rPr>
          <w:t>4</w:t>
        </w:r>
        <w:r>
          <w:fldChar w:fldCharType="end"/>
        </w:r>
      </w:p>
    </w:sdtContent>
  </w:sdt>
  <w:p w:rsidR="00C20F80" w:rsidRDefault="00C20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80" w:rsidRDefault="00C20F80" w:rsidP="00C20F80">
      <w:pPr>
        <w:spacing w:after="0" w:line="240" w:lineRule="auto"/>
      </w:pPr>
      <w:r>
        <w:separator/>
      </w:r>
    </w:p>
  </w:footnote>
  <w:footnote w:type="continuationSeparator" w:id="0">
    <w:p w:rsidR="00C20F80" w:rsidRDefault="00C20F80" w:rsidP="00C20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49"/>
    <w:rsid w:val="00060949"/>
    <w:rsid w:val="003927E4"/>
    <w:rsid w:val="006D2CC7"/>
    <w:rsid w:val="00984485"/>
    <w:rsid w:val="00C20F80"/>
    <w:rsid w:val="00E17A4E"/>
    <w:rsid w:val="00E519C1"/>
    <w:rsid w:val="00E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0F80"/>
  </w:style>
  <w:style w:type="paragraph" w:styleId="a4">
    <w:name w:val="header"/>
    <w:basedOn w:val="a"/>
    <w:link w:val="a5"/>
    <w:uiPriority w:val="99"/>
    <w:unhideWhenUsed/>
    <w:rsid w:val="00C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F80"/>
  </w:style>
  <w:style w:type="paragraph" w:styleId="a6">
    <w:name w:val="footer"/>
    <w:basedOn w:val="a"/>
    <w:link w:val="a7"/>
    <w:uiPriority w:val="99"/>
    <w:unhideWhenUsed/>
    <w:rsid w:val="00C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F80"/>
  </w:style>
  <w:style w:type="paragraph" w:styleId="a8">
    <w:name w:val="Balloon Text"/>
    <w:basedOn w:val="a"/>
    <w:link w:val="a9"/>
    <w:uiPriority w:val="99"/>
    <w:semiHidden/>
    <w:unhideWhenUsed/>
    <w:rsid w:val="00C2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0F80"/>
  </w:style>
  <w:style w:type="paragraph" w:styleId="a4">
    <w:name w:val="header"/>
    <w:basedOn w:val="a"/>
    <w:link w:val="a5"/>
    <w:uiPriority w:val="99"/>
    <w:unhideWhenUsed/>
    <w:rsid w:val="00C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F80"/>
  </w:style>
  <w:style w:type="paragraph" w:styleId="a6">
    <w:name w:val="footer"/>
    <w:basedOn w:val="a"/>
    <w:link w:val="a7"/>
    <w:uiPriority w:val="99"/>
    <w:unhideWhenUsed/>
    <w:rsid w:val="00C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F80"/>
  </w:style>
  <w:style w:type="paragraph" w:styleId="a8">
    <w:name w:val="Balloon Text"/>
    <w:basedOn w:val="a"/>
    <w:link w:val="a9"/>
    <w:uiPriority w:val="99"/>
    <w:semiHidden/>
    <w:unhideWhenUsed/>
    <w:rsid w:val="00C2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2011-12-15T04:53:00Z</cp:lastPrinted>
  <dcterms:created xsi:type="dcterms:W3CDTF">2011-12-15T04:06:00Z</dcterms:created>
  <dcterms:modified xsi:type="dcterms:W3CDTF">2011-12-15T04:58:00Z</dcterms:modified>
</cp:coreProperties>
</file>