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D4" w:rsidRDefault="00AE20D4" w:rsidP="00A270E9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Семья – это общество в миниатюре, </w:t>
      </w:r>
    </w:p>
    <w:p w:rsidR="00AE20D4" w:rsidRDefault="00AE20D4" w:rsidP="00A270E9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целостности</w:t>
      </w:r>
      <w:r w:rsidR="001135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которого зависит</w:t>
      </w: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безопасность всего большого</w:t>
      </w:r>
    </w:p>
    <w:p w:rsidR="00AE20D4" w:rsidRPr="00AE20D4" w:rsidRDefault="00AE20D4" w:rsidP="00A270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человеческого общества</w:t>
      </w:r>
      <w:r w:rsidRPr="00AE2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E2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Феликс</w:t>
      </w:r>
    </w:p>
    <w:p w:rsidR="00A270E9" w:rsidRDefault="00A270E9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D4" w:rsidRDefault="00BA063A" w:rsidP="00A270E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годы </w:t>
      </w:r>
      <w:r w:rsid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самые важные в жизни человека. К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они пройдут, зависит от взрослых – родителей и воспитателей.</w:t>
      </w:r>
    </w:p>
    <w:p w:rsidR="00BA063A" w:rsidRPr="00AE20D4" w:rsidRDefault="00BA063A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</w:t>
      </w:r>
      <w:r w:rsid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воспитания в семье и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учреждении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потенциальные возможности семьи претерпевают серьезную трансформацию. Педагоги отмечают снижение ее воспитательного потенциала,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Нестабильность общества, социальная напряженность, экономическое давление передвинули воспитательные функции семьи на второе и третье места, а в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всегда стоит на первом месте. Эту ситуацию можно нивелировать за счет включения семьи в образовательное пространство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учреждения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63A" w:rsidRPr="00AE20D4" w:rsidRDefault="00BA063A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2010 года в работе с родителями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использовала метод проектной деятельности</w:t>
      </w:r>
      <w:r w:rsid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объединивший всех участников образовательного процесса, сделав их единомышленниками.</w:t>
      </w:r>
    </w:p>
    <w:p w:rsidR="001B5C9C" w:rsidRPr="00AE20D4" w:rsidRDefault="00BA063A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проекты как «Золотая Осень», « Конструирование- это серьезно», «Традиции семейного воспитания», «Давайте познакомимся».</w:t>
      </w:r>
    </w:p>
    <w:p w:rsidR="00BA063A" w:rsidRPr="00AE20D4" w:rsidRDefault="001B5C9C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данных проектов стала: </w:t>
      </w:r>
      <w:r w:rsidR="00B6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родительской компетентности в воспитании детей младшего дошкольного возраста. </w:t>
      </w:r>
    </w:p>
    <w:p w:rsidR="001B5C9C" w:rsidRPr="00AE20D4" w:rsidRDefault="001B5C9C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2010 году я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и внедрила 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на тему: «Золотая Осень»</w:t>
      </w:r>
      <w:r w:rsidR="00B6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была совместная деятельность родителей с де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в первой 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группе. </w:t>
      </w:r>
    </w:p>
    <w:p w:rsidR="001B5C9C" w:rsidRPr="00AE20D4" w:rsidRDefault="00B63D42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1B5C9C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проекта: способствовать раскрытию творческого потенциала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5C9C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5C9C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общения родителей друг с другом и с детьми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Дать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изобразительной деятельности, в том числе 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</w:t>
      </w:r>
      <w:r w:rsidR="00113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приобщать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родителей к художественному слову; познакомить с музыкальными произведениями об осени. </w:t>
      </w:r>
    </w:p>
    <w:p w:rsidR="00021CB3" w:rsidRPr="00AE20D4" w:rsidRDefault="001B5C9C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беседы с родителями на родительском собрании обсудили предложенную мною  идею и определили тему проекта. А также обсудили  участие родителей и детей на каждом этапе 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затем творческие иде</w:t>
      </w:r>
      <w:r w:rsidR="00B6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и родителей по созданию одной 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коллективной работы: «Золотая Осень» с использованием разнообразных средств художественного творчества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ходе проектной деятельности я познакомила родителей и детей с различными </w:t>
      </w:r>
      <w:r w:rsidR="00B6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 </w:t>
      </w:r>
      <w:r w:rsidR="00021CB3"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осени. Результатом внедрения данного проекта стал совместный досуг с  родителями, где родители и дети читали стихи об осени, пели песни, рисовали осеннюю природу.</w:t>
      </w:r>
      <w:r w:rsidR="00B6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Продуктом проектной деятельности стало панно «Золотая осень», которое впоследствии использовалось в образовательной деятельности с детьми. </w:t>
      </w:r>
    </w:p>
    <w:p w:rsidR="0055212F" w:rsidRPr="00AE20D4" w:rsidRDefault="001F5D50" w:rsidP="00113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В 2012 году был новый набор детей в возрасте от 3- 4 лет, с новыми детьми пришли новые родители</w:t>
      </w:r>
      <w:r w:rsidR="00C04295" w:rsidRPr="00AE20D4">
        <w:rPr>
          <w:rFonts w:ascii="Times New Roman" w:hAnsi="Times New Roman" w:cs="Times New Roman"/>
          <w:sz w:val="28"/>
          <w:szCs w:val="28"/>
        </w:rPr>
        <w:t xml:space="preserve">. При подведении </w:t>
      </w:r>
      <w:r w:rsidR="00B63D42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C04295" w:rsidRPr="00AE20D4">
        <w:rPr>
          <w:rFonts w:ascii="Times New Roman" w:hAnsi="Times New Roman" w:cs="Times New Roman"/>
          <w:sz w:val="28"/>
          <w:szCs w:val="28"/>
        </w:rPr>
        <w:t>социального  опроса были выделены следующие сведен</w:t>
      </w:r>
      <w:r w:rsidR="00B63D42">
        <w:rPr>
          <w:rFonts w:ascii="Times New Roman" w:hAnsi="Times New Roman" w:cs="Times New Roman"/>
          <w:sz w:val="28"/>
          <w:szCs w:val="28"/>
        </w:rPr>
        <w:t>и</w:t>
      </w:r>
      <w:r w:rsidR="00C04295" w:rsidRPr="00AE20D4">
        <w:rPr>
          <w:rFonts w:ascii="Times New Roman" w:hAnsi="Times New Roman" w:cs="Times New Roman"/>
          <w:sz w:val="28"/>
          <w:szCs w:val="28"/>
        </w:rPr>
        <w:t>я.</w:t>
      </w:r>
    </w:p>
    <w:p w:rsidR="00163A4E" w:rsidRDefault="00C04295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Возрастной состав родителей в возрасте 20-25 ле</w:t>
      </w:r>
      <w:r w:rsidR="00163A4E">
        <w:rPr>
          <w:rFonts w:ascii="Times New Roman" w:hAnsi="Times New Roman" w:cs="Times New Roman"/>
          <w:sz w:val="28"/>
          <w:szCs w:val="28"/>
        </w:rPr>
        <w:t>т</w:t>
      </w:r>
      <w:r w:rsidR="0011353C">
        <w:rPr>
          <w:rFonts w:ascii="Times New Roman" w:hAnsi="Times New Roman" w:cs="Times New Roman"/>
          <w:sz w:val="28"/>
          <w:szCs w:val="28"/>
        </w:rPr>
        <w:t xml:space="preserve"> </w:t>
      </w:r>
      <w:r w:rsidRPr="00AE20D4">
        <w:rPr>
          <w:rFonts w:ascii="Times New Roman" w:hAnsi="Times New Roman" w:cs="Times New Roman"/>
          <w:sz w:val="28"/>
          <w:szCs w:val="28"/>
        </w:rPr>
        <w:t>- всего 2 человека. Это считается молодая семья. Остальной родительский состав группы представляет собой людей зрелого возраста</w:t>
      </w:r>
      <w:r w:rsidR="00163A4E">
        <w:rPr>
          <w:rFonts w:ascii="Times New Roman" w:hAnsi="Times New Roman" w:cs="Times New Roman"/>
          <w:sz w:val="28"/>
          <w:szCs w:val="28"/>
        </w:rPr>
        <w:t>.</w:t>
      </w:r>
      <w:r w:rsidRPr="00AE20D4">
        <w:rPr>
          <w:rFonts w:ascii="Times New Roman" w:hAnsi="Times New Roman" w:cs="Times New Roman"/>
          <w:sz w:val="28"/>
          <w:szCs w:val="28"/>
        </w:rPr>
        <w:t xml:space="preserve"> Дети</w:t>
      </w:r>
      <w:r w:rsidR="00163A4E">
        <w:rPr>
          <w:rFonts w:ascii="Times New Roman" w:hAnsi="Times New Roman" w:cs="Times New Roman"/>
          <w:sz w:val="28"/>
          <w:szCs w:val="28"/>
        </w:rPr>
        <w:t>,</w:t>
      </w:r>
      <w:r w:rsidRPr="00AE20D4">
        <w:rPr>
          <w:rFonts w:ascii="Times New Roman" w:hAnsi="Times New Roman" w:cs="Times New Roman"/>
          <w:sz w:val="28"/>
          <w:szCs w:val="28"/>
        </w:rPr>
        <w:t xml:space="preserve"> посещающие нашу группу</w:t>
      </w:r>
      <w:r w:rsidR="00163A4E">
        <w:rPr>
          <w:rFonts w:ascii="Times New Roman" w:hAnsi="Times New Roman" w:cs="Times New Roman"/>
          <w:sz w:val="28"/>
          <w:szCs w:val="28"/>
        </w:rPr>
        <w:t>,</w:t>
      </w:r>
      <w:r w:rsidRPr="00AE20D4">
        <w:rPr>
          <w:rFonts w:ascii="Times New Roman" w:hAnsi="Times New Roman" w:cs="Times New Roman"/>
          <w:sz w:val="28"/>
          <w:szCs w:val="28"/>
        </w:rPr>
        <w:t xml:space="preserve"> являются  вторыми, третьими и четвертыми детьми в семье. Исходя из этого</w:t>
      </w:r>
      <w:r w:rsidR="00163A4E">
        <w:rPr>
          <w:rFonts w:ascii="Times New Roman" w:hAnsi="Times New Roman" w:cs="Times New Roman"/>
          <w:sz w:val="28"/>
          <w:szCs w:val="28"/>
        </w:rPr>
        <w:t>,</w:t>
      </w:r>
      <w:r w:rsidRPr="00AE20D4">
        <w:rPr>
          <w:rFonts w:ascii="Times New Roman" w:hAnsi="Times New Roman" w:cs="Times New Roman"/>
          <w:sz w:val="28"/>
          <w:szCs w:val="28"/>
        </w:rPr>
        <w:t xml:space="preserve">  сделала следующие выводы.</w:t>
      </w:r>
      <w:r w:rsidR="0011353C">
        <w:rPr>
          <w:rFonts w:ascii="Times New Roman" w:hAnsi="Times New Roman" w:cs="Times New Roman"/>
          <w:sz w:val="28"/>
          <w:szCs w:val="28"/>
        </w:rPr>
        <w:t xml:space="preserve"> </w:t>
      </w:r>
      <w:r w:rsidR="00163A4E">
        <w:rPr>
          <w:rFonts w:ascii="Times New Roman" w:hAnsi="Times New Roman" w:cs="Times New Roman"/>
          <w:sz w:val="28"/>
          <w:szCs w:val="28"/>
        </w:rPr>
        <w:t>В</w:t>
      </w:r>
      <w:r w:rsidRPr="00AE20D4">
        <w:rPr>
          <w:rFonts w:ascii="Times New Roman" w:hAnsi="Times New Roman" w:cs="Times New Roman"/>
          <w:sz w:val="28"/>
          <w:szCs w:val="28"/>
        </w:rPr>
        <w:t xml:space="preserve"> каждой семье свое устоявшееся мнение о воспитании детей. Они существенно от</w:t>
      </w:r>
      <w:r w:rsidR="00163A4E">
        <w:rPr>
          <w:rFonts w:ascii="Times New Roman" w:hAnsi="Times New Roman" w:cs="Times New Roman"/>
          <w:sz w:val="28"/>
          <w:szCs w:val="28"/>
        </w:rPr>
        <w:t>личаются друг от друга,</w:t>
      </w:r>
      <w:r w:rsidRPr="00AE20D4">
        <w:rPr>
          <w:rFonts w:ascii="Times New Roman" w:hAnsi="Times New Roman" w:cs="Times New Roman"/>
          <w:sz w:val="28"/>
          <w:szCs w:val="28"/>
        </w:rPr>
        <w:t xml:space="preserve"> но имеют право на существование. </w:t>
      </w:r>
    </w:p>
    <w:p w:rsidR="00C04295" w:rsidRPr="00AE20D4" w:rsidRDefault="00163A4E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данного проекта</w:t>
      </w:r>
      <w:r w:rsidR="00C04295" w:rsidRPr="00AE20D4">
        <w:rPr>
          <w:rFonts w:ascii="Times New Roman" w:hAnsi="Times New Roman" w:cs="Times New Roman"/>
          <w:sz w:val="28"/>
          <w:szCs w:val="28"/>
        </w:rPr>
        <w:t>:  сплочение родительского коллектива</w:t>
      </w:r>
      <w:r>
        <w:rPr>
          <w:rFonts w:ascii="Times New Roman" w:hAnsi="Times New Roman" w:cs="Times New Roman"/>
          <w:sz w:val="28"/>
          <w:szCs w:val="28"/>
        </w:rPr>
        <w:t>;п</w:t>
      </w:r>
      <w:r w:rsidR="00C04295" w:rsidRPr="00AE20D4">
        <w:rPr>
          <w:rFonts w:ascii="Times New Roman" w:hAnsi="Times New Roman" w:cs="Times New Roman"/>
          <w:sz w:val="28"/>
          <w:szCs w:val="28"/>
        </w:rPr>
        <w:t>овышение родительской компетентности родителей   в вопросах  воспитания детей дошкольного возраста</w:t>
      </w:r>
      <w:r w:rsidR="00247155" w:rsidRPr="00AE20D4">
        <w:rPr>
          <w:rFonts w:ascii="Times New Roman" w:hAnsi="Times New Roman" w:cs="Times New Roman"/>
          <w:sz w:val="28"/>
          <w:szCs w:val="28"/>
        </w:rPr>
        <w:t>.</w:t>
      </w:r>
    </w:p>
    <w:p w:rsidR="00247155" w:rsidRPr="00AE20D4" w:rsidRDefault="00247155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На первом этапе данного проекта я предложила</w:t>
      </w:r>
      <w:r w:rsidR="00A611CC" w:rsidRPr="00AE20D4">
        <w:rPr>
          <w:rFonts w:ascii="Times New Roman" w:hAnsi="Times New Roman" w:cs="Times New Roman"/>
          <w:sz w:val="28"/>
          <w:szCs w:val="28"/>
        </w:rPr>
        <w:t xml:space="preserve"> представить свою семью, ее ценности и секреты воспитания разным категориям родителей</w:t>
      </w:r>
      <w:proofErr w:type="gramStart"/>
      <w:r w:rsidR="00163A4E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A611CC" w:rsidRPr="00AE20D4">
        <w:rPr>
          <w:rFonts w:ascii="Times New Roman" w:hAnsi="Times New Roman" w:cs="Times New Roman"/>
          <w:sz w:val="28"/>
          <w:szCs w:val="28"/>
        </w:rPr>
        <w:t>олодой маме, маме имеющей четверых детей ( четыре девочки) из их две двойняшки</w:t>
      </w:r>
      <w:r w:rsidR="00163A4E">
        <w:rPr>
          <w:rFonts w:ascii="Times New Roman" w:hAnsi="Times New Roman" w:cs="Times New Roman"/>
          <w:sz w:val="28"/>
          <w:szCs w:val="28"/>
        </w:rPr>
        <w:t>, маме, воспитывающей двух дошкольников</w:t>
      </w:r>
      <w:r w:rsidR="00A611CC" w:rsidRPr="00AE20D4">
        <w:rPr>
          <w:rFonts w:ascii="Times New Roman" w:hAnsi="Times New Roman" w:cs="Times New Roman"/>
          <w:sz w:val="28"/>
          <w:szCs w:val="28"/>
        </w:rPr>
        <w:t>.</w:t>
      </w:r>
    </w:p>
    <w:p w:rsidR="00A611CC" w:rsidRPr="00AE20D4" w:rsidRDefault="00A611C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Итогом этого проекта стало родительское собрание с элементами психологического тренинга «Давайте познакомимся».</w:t>
      </w:r>
    </w:p>
    <w:p w:rsidR="00A611CC" w:rsidRPr="00AE20D4" w:rsidRDefault="00A611C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На этом мероприятии свои семьи представили</w:t>
      </w:r>
    </w:p>
    <w:p w:rsidR="00A611CC" w:rsidRPr="00A270E9" w:rsidRDefault="006150E7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1</w:t>
      </w:r>
      <w:r w:rsidR="00A611CC" w:rsidRPr="00AE20D4">
        <w:rPr>
          <w:rFonts w:ascii="Times New Roman" w:hAnsi="Times New Roman" w:cs="Times New Roman"/>
          <w:sz w:val="28"/>
          <w:szCs w:val="28"/>
        </w:rPr>
        <w:t xml:space="preserve"> Семья Дорошенко Варвары </w:t>
      </w:r>
      <w:r w:rsidRPr="00AE20D4">
        <w:rPr>
          <w:rFonts w:ascii="Times New Roman" w:hAnsi="Times New Roman" w:cs="Times New Roman"/>
          <w:sz w:val="28"/>
          <w:szCs w:val="28"/>
        </w:rPr>
        <w:t>– ее выступление было представлено в виде презентации, мамочка поделилась опыт</w:t>
      </w:r>
      <w:r w:rsidR="00F15EDC" w:rsidRPr="00AE20D4">
        <w:rPr>
          <w:rFonts w:ascii="Times New Roman" w:hAnsi="Times New Roman" w:cs="Times New Roman"/>
          <w:sz w:val="28"/>
          <w:szCs w:val="28"/>
        </w:rPr>
        <w:t xml:space="preserve">ом </w:t>
      </w:r>
      <w:r w:rsidRPr="00AE20D4">
        <w:rPr>
          <w:rFonts w:ascii="Times New Roman" w:hAnsi="Times New Roman" w:cs="Times New Roman"/>
          <w:sz w:val="28"/>
          <w:szCs w:val="28"/>
        </w:rPr>
        <w:t xml:space="preserve"> воспитания ребенк</w:t>
      </w:r>
      <w:r w:rsidR="00F15EDC" w:rsidRPr="00AE20D4">
        <w:rPr>
          <w:rFonts w:ascii="Times New Roman" w:hAnsi="Times New Roman" w:cs="Times New Roman"/>
          <w:sz w:val="28"/>
          <w:szCs w:val="28"/>
        </w:rPr>
        <w:t>а</w:t>
      </w:r>
      <w:r w:rsidR="00A270E9">
        <w:rPr>
          <w:rFonts w:ascii="Times New Roman" w:hAnsi="Times New Roman" w:cs="Times New Roman"/>
          <w:sz w:val="28"/>
          <w:szCs w:val="28"/>
        </w:rPr>
        <w:t>,</w:t>
      </w:r>
      <w:r w:rsidR="00F15EDC" w:rsidRPr="00AE20D4">
        <w:rPr>
          <w:rFonts w:ascii="Times New Roman" w:hAnsi="Times New Roman" w:cs="Times New Roman"/>
          <w:sz w:val="28"/>
          <w:szCs w:val="28"/>
        </w:rPr>
        <w:t xml:space="preserve"> </w:t>
      </w:r>
      <w:r w:rsidR="00F15EDC" w:rsidRPr="00A270E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270E9">
        <w:rPr>
          <w:rFonts w:ascii="Times New Roman" w:hAnsi="Times New Roman" w:cs="Times New Roman"/>
          <w:sz w:val="28"/>
          <w:szCs w:val="28"/>
        </w:rPr>
        <w:t xml:space="preserve">познание </w:t>
      </w:r>
      <w:r w:rsidR="00F15EDC" w:rsidRPr="00A270E9">
        <w:rPr>
          <w:rFonts w:ascii="Times New Roman" w:hAnsi="Times New Roman" w:cs="Times New Roman"/>
          <w:sz w:val="28"/>
          <w:szCs w:val="28"/>
        </w:rPr>
        <w:t>окружающ</w:t>
      </w:r>
      <w:r w:rsidR="00A270E9">
        <w:rPr>
          <w:rFonts w:ascii="Times New Roman" w:hAnsi="Times New Roman" w:cs="Times New Roman"/>
          <w:sz w:val="28"/>
          <w:szCs w:val="28"/>
        </w:rPr>
        <w:t>ей действительности</w:t>
      </w:r>
      <w:r w:rsidR="00F15EDC" w:rsidRPr="00A270E9">
        <w:rPr>
          <w:rFonts w:ascii="Times New Roman" w:hAnsi="Times New Roman" w:cs="Times New Roman"/>
          <w:sz w:val="28"/>
          <w:szCs w:val="28"/>
        </w:rPr>
        <w:t>.</w:t>
      </w:r>
    </w:p>
    <w:p w:rsidR="00F15EDC" w:rsidRPr="00AE20D4" w:rsidRDefault="00F15ED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2 Родители Свяжиной Саши</w:t>
      </w:r>
      <w:r w:rsidR="0011353C">
        <w:rPr>
          <w:rFonts w:ascii="Times New Roman" w:hAnsi="Times New Roman" w:cs="Times New Roman"/>
          <w:sz w:val="28"/>
          <w:szCs w:val="28"/>
        </w:rPr>
        <w:t xml:space="preserve"> </w:t>
      </w:r>
      <w:r w:rsidRPr="00AE20D4">
        <w:rPr>
          <w:rFonts w:ascii="Times New Roman" w:hAnsi="Times New Roman" w:cs="Times New Roman"/>
          <w:sz w:val="28"/>
          <w:szCs w:val="28"/>
        </w:rPr>
        <w:t>- подготовили сказку, где главный герой</w:t>
      </w:r>
    </w:p>
    <w:p w:rsidR="00F15EDC" w:rsidRPr="00AE20D4" w:rsidRDefault="00F15ED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lastRenderedPageBreak/>
        <w:t xml:space="preserve"> Князь-Илья Владимирович - папа Саши</w:t>
      </w:r>
    </w:p>
    <w:p w:rsidR="00F15EDC" w:rsidRPr="00AE20D4" w:rsidRDefault="00F15ED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Княгиня Ольга Владимировна - мама Саши, живут в своём государстве со своими княжнами Ульяной и Александрой.</w:t>
      </w:r>
    </w:p>
    <w:p w:rsidR="00F15EDC" w:rsidRPr="00AE20D4" w:rsidRDefault="00F15ED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hAnsi="Times New Roman" w:cs="Times New Roman"/>
          <w:sz w:val="28"/>
          <w:szCs w:val="28"/>
        </w:rPr>
        <w:t>3 Семья Тани и Сони Сирота сняли целый фильм о жизни своей семьи, где воспитываются четыре дочери от 3 до 20 лет. Мама Светлана поделилась умением улаживать конфликты и распределять обязанности. Кроме этого на собрании были проведены психологические игры. В результате данного проекта, цель была достигнута. Родители группы получили удовлетворения от данного проекта, ближе познакомились.</w:t>
      </w:r>
    </w:p>
    <w:p w:rsidR="00AE20D4" w:rsidRPr="00AE20D4" w:rsidRDefault="00AE20D4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форма интересна тем, что тематика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деятельности </w:t>
      </w: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варьироваться в зависимости от социального запроса родителей. </w:t>
      </w:r>
    </w:p>
    <w:p w:rsidR="00AE20D4" w:rsidRPr="00AE20D4" w:rsidRDefault="00AE20D4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широкие социальные контакты обогащают всех участников, создают положительную эмоциональную атмосферу, как для детей, так и для взрослых, обеспечивают необходимые глубинные связи между воспитывающими взрослыми в контексте развития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0D4" w:rsidRPr="00AE20D4" w:rsidRDefault="00AE20D4" w:rsidP="00A270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это необходимо, для того чтобы научиться понимать ребенка, воспитателям - чтобы эффективнее оказывать в этом помощь родителям. Все мы только выигрываем от</w:t>
      </w:r>
      <w:bookmarkStart w:id="0" w:name="_GoBack"/>
      <w:bookmarkEnd w:id="0"/>
      <w:r w:rsidRPr="00AE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родители осознают важность своего влияния на развитие личности ребенка, научатся содействовать его гармоничному развитию, активно сотрудничать с детским садом.</w:t>
      </w:r>
    </w:p>
    <w:p w:rsidR="00F15EDC" w:rsidRPr="00AE20D4" w:rsidRDefault="00F15EDC" w:rsidP="00A27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5EDC" w:rsidRPr="00AE20D4" w:rsidSect="00021C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9BC"/>
    <w:rsid w:val="00021CB3"/>
    <w:rsid w:val="0011353C"/>
    <w:rsid w:val="00151FE7"/>
    <w:rsid w:val="00163A4E"/>
    <w:rsid w:val="001B0308"/>
    <w:rsid w:val="001B5C9C"/>
    <w:rsid w:val="001F5D50"/>
    <w:rsid w:val="00247155"/>
    <w:rsid w:val="00275550"/>
    <w:rsid w:val="004D62DB"/>
    <w:rsid w:val="0055212F"/>
    <w:rsid w:val="006150E7"/>
    <w:rsid w:val="008159BC"/>
    <w:rsid w:val="00A270E9"/>
    <w:rsid w:val="00A611CC"/>
    <w:rsid w:val="00AE20D4"/>
    <w:rsid w:val="00B63D42"/>
    <w:rsid w:val="00BA063A"/>
    <w:rsid w:val="00C04295"/>
    <w:rsid w:val="00F1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Анжела</cp:lastModifiedBy>
  <cp:revision>5</cp:revision>
  <cp:lastPrinted>2013-02-22T10:08:00Z</cp:lastPrinted>
  <dcterms:created xsi:type="dcterms:W3CDTF">2013-02-18T09:08:00Z</dcterms:created>
  <dcterms:modified xsi:type="dcterms:W3CDTF">2013-02-22T10:08:00Z</dcterms:modified>
</cp:coreProperties>
</file>